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DC" w:rsidRDefault="00B22C35" w:rsidP="003F12DC">
      <w:pPr>
        <w:jc w:val="center"/>
        <w:rPr>
          <w:rFonts w:ascii="Times New Roman" w:hAnsi="Times New Roman" w:cs="Times New Roman"/>
          <w:sz w:val="28"/>
          <w:szCs w:val="28"/>
        </w:rPr>
      </w:pPr>
      <w:r>
        <w:rPr>
          <w:rFonts w:ascii="Times New Roman" w:hAnsi="Times New Roman" w:cs="Times New Roman"/>
          <w:b/>
          <w:i/>
          <w:sz w:val="28"/>
          <w:szCs w:val="28"/>
        </w:rPr>
        <w:t xml:space="preserve"> </w:t>
      </w:r>
      <w:r w:rsidR="003F12DC" w:rsidRPr="003F12DC">
        <w:rPr>
          <w:rFonts w:ascii="Times New Roman" w:hAnsi="Times New Roman" w:cs="Times New Roman"/>
          <w:b/>
          <w:i/>
          <w:sz w:val="28"/>
          <w:szCs w:val="28"/>
        </w:rPr>
        <w:t>Виды предпринимательства</w:t>
      </w:r>
    </w:p>
    <w:p w:rsidR="003F12DC" w:rsidRDefault="003F12DC" w:rsidP="003F12DC">
      <w:pPr>
        <w:jc w:val="center"/>
        <w:rPr>
          <w:rFonts w:ascii="Times New Roman" w:hAnsi="Times New Roman" w:cs="Times New Roman"/>
          <w:sz w:val="28"/>
          <w:szCs w:val="28"/>
        </w:rPr>
      </w:pPr>
    </w:p>
    <w:p w:rsidR="00834EA4" w:rsidRDefault="003F12DC" w:rsidP="003F12DC">
      <w:pPr>
        <w:jc w:val="both"/>
        <w:rPr>
          <w:rFonts w:ascii="Times New Roman" w:hAnsi="Times New Roman" w:cs="Times New Roman"/>
          <w:sz w:val="28"/>
          <w:szCs w:val="28"/>
        </w:rPr>
      </w:pPr>
      <w:r>
        <w:rPr>
          <w:rFonts w:ascii="Times New Roman" w:hAnsi="Times New Roman" w:cs="Times New Roman"/>
          <w:sz w:val="28"/>
          <w:szCs w:val="28"/>
        </w:rPr>
        <w:tab/>
        <w:t>В зависимости от содержания и направленности предпринимательской деятельности, объекта приложения капитала и получения конкретных результатов, связи предпринимательской деятельности с основными стадиями воспроизводственного процесса, различают следующие виды предпринимательства: производственное, коммерческо-торговое, финансово-кредитное, посредническое, страховое.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Предпринимательство называется производственным, если сам </w:t>
      </w:r>
      <w:proofErr w:type="gramStart"/>
      <w:r>
        <w:rPr>
          <w:rFonts w:ascii="Times New Roman" w:hAnsi="Times New Roman" w:cs="Times New Roman"/>
          <w:sz w:val="28"/>
          <w:szCs w:val="28"/>
        </w:rPr>
        <w:t>предприниматель непосредственным образом, используя в качестве факторов орудия и предметы труда, производит продукцию, товары, услуги, работы, информацию, духовные ценности для последующей реализации (продажи) потребителям, покупателям, торговым организациям.</w:t>
      </w:r>
      <w:proofErr w:type="gramEnd"/>
      <w:r>
        <w:rPr>
          <w:rFonts w:ascii="Times New Roman" w:hAnsi="Times New Roman" w:cs="Times New Roman"/>
          <w:sz w:val="28"/>
          <w:szCs w:val="28"/>
        </w:rPr>
        <w:t xml:space="preserve"> </w:t>
      </w:r>
      <w:r w:rsidRPr="003F12D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Производственное предпринимательство включает выпуск промышленной и сельскохозяйственной продукции производственно-технического назначения, потребительских товаров, строительных работ, перевозки грузов и пассажиров, услуги связи, коммунальные и бытовые услуги, производство информации, знаний, выпуск книг, журналов, газет. В широком смысле слова производственное предпринимательство есть создание любого полезного продукта, необходимого потребителям, обладающего способностью быть проданным или обмененным на другие товары. </w:t>
      </w:r>
      <w:r w:rsidR="00065F9C">
        <w:rPr>
          <w:rFonts w:ascii="Times New Roman" w:hAnsi="Times New Roman" w:cs="Times New Roman"/>
          <w:sz w:val="28"/>
          <w:szCs w:val="28"/>
        </w:rPr>
        <w:tab/>
      </w:r>
      <w:r w:rsidR="00065F9C">
        <w:rPr>
          <w:rFonts w:ascii="Times New Roman" w:hAnsi="Times New Roman" w:cs="Times New Roman"/>
          <w:sz w:val="28"/>
          <w:szCs w:val="28"/>
        </w:rPr>
        <w:tab/>
      </w:r>
      <w:r w:rsidR="00065F9C">
        <w:rPr>
          <w:rFonts w:ascii="Times New Roman" w:hAnsi="Times New Roman" w:cs="Times New Roman"/>
          <w:sz w:val="28"/>
          <w:szCs w:val="28"/>
        </w:rPr>
        <w:tab/>
      </w:r>
      <w:r w:rsidR="00065F9C">
        <w:rPr>
          <w:rFonts w:ascii="Times New Roman" w:hAnsi="Times New Roman" w:cs="Times New Roman"/>
          <w:sz w:val="28"/>
          <w:szCs w:val="28"/>
        </w:rPr>
        <w:tab/>
      </w:r>
      <w:r w:rsidR="00065F9C">
        <w:rPr>
          <w:rFonts w:ascii="Times New Roman" w:hAnsi="Times New Roman" w:cs="Times New Roman"/>
          <w:sz w:val="28"/>
          <w:szCs w:val="28"/>
        </w:rPr>
        <w:tab/>
      </w:r>
      <w:r w:rsidR="00065F9C">
        <w:rPr>
          <w:rFonts w:ascii="Times New Roman" w:hAnsi="Times New Roman" w:cs="Times New Roman"/>
          <w:sz w:val="28"/>
          <w:szCs w:val="28"/>
        </w:rPr>
        <w:tab/>
      </w:r>
      <w:r w:rsidR="00065F9C">
        <w:rPr>
          <w:rFonts w:ascii="Times New Roman" w:hAnsi="Times New Roman" w:cs="Times New Roman"/>
          <w:sz w:val="28"/>
          <w:szCs w:val="28"/>
        </w:rPr>
        <w:tab/>
      </w:r>
      <w:r w:rsidR="00065F9C">
        <w:rPr>
          <w:rFonts w:ascii="Times New Roman" w:hAnsi="Times New Roman" w:cs="Times New Roman"/>
          <w:sz w:val="28"/>
          <w:szCs w:val="28"/>
        </w:rPr>
        <w:tab/>
      </w:r>
      <w:r w:rsidR="00065F9C">
        <w:rPr>
          <w:rFonts w:ascii="Times New Roman" w:hAnsi="Times New Roman" w:cs="Times New Roman"/>
          <w:sz w:val="28"/>
          <w:szCs w:val="28"/>
        </w:rPr>
        <w:tab/>
      </w:r>
      <w:r w:rsidR="00065F9C">
        <w:rPr>
          <w:rFonts w:ascii="Times New Roman" w:hAnsi="Times New Roman" w:cs="Times New Roman"/>
          <w:sz w:val="28"/>
          <w:szCs w:val="28"/>
        </w:rPr>
        <w:tab/>
      </w:r>
      <w:r w:rsidR="00065F9C">
        <w:rPr>
          <w:rFonts w:ascii="Times New Roman" w:hAnsi="Times New Roman" w:cs="Times New Roman"/>
          <w:sz w:val="28"/>
          <w:szCs w:val="28"/>
        </w:rPr>
        <w:tab/>
      </w:r>
      <w:r w:rsidR="00065F9C">
        <w:rPr>
          <w:rFonts w:ascii="Times New Roman" w:hAnsi="Times New Roman" w:cs="Times New Roman"/>
          <w:sz w:val="28"/>
          <w:szCs w:val="28"/>
        </w:rPr>
        <w:tab/>
      </w:r>
      <w:r w:rsidR="00065F9C">
        <w:rPr>
          <w:rFonts w:ascii="Times New Roman" w:hAnsi="Times New Roman" w:cs="Times New Roman"/>
          <w:sz w:val="28"/>
          <w:szCs w:val="28"/>
        </w:rPr>
        <w:tab/>
        <w:t xml:space="preserve">Производственный бизнес тесно связан с бизнесом в сфере обращения. Ведь произведённые товары надо продавать или обменивать на другие товары. Высокими темпами развивается коммерческо-торговое предпринимательство, как основной второй вид российского предпринимательства. Коммерческое предпринимательство охватывает все виды деятельности, которые непосредственным образом относятся к обмену товара на деньги, денег на товар или товар на товар. Хотя основу коммерческого предпринимательства составляют товарно-денежные операции купли-продажи, в нем оказываются задействованными практически те же факторы и ресурсы, что и в производственном предпринимательстве, но в меньших масштабах. </w:t>
      </w:r>
      <w:r w:rsidR="00834EA4">
        <w:rPr>
          <w:rFonts w:ascii="Times New Roman" w:hAnsi="Times New Roman" w:cs="Times New Roman"/>
          <w:sz w:val="28"/>
          <w:szCs w:val="28"/>
        </w:rPr>
        <w:tab/>
      </w:r>
      <w:r w:rsidR="00834EA4">
        <w:rPr>
          <w:rFonts w:ascii="Times New Roman" w:hAnsi="Times New Roman" w:cs="Times New Roman"/>
          <w:sz w:val="28"/>
          <w:szCs w:val="28"/>
        </w:rPr>
        <w:tab/>
      </w:r>
      <w:r w:rsidR="00834EA4">
        <w:rPr>
          <w:rFonts w:ascii="Times New Roman" w:hAnsi="Times New Roman" w:cs="Times New Roman"/>
          <w:sz w:val="28"/>
          <w:szCs w:val="28"/>
        </w:rPr>
        <w:tab/>
      </w:r>
      <w:r w:rsidR="00834EA4">
        <w:rPr>
          <w:rFonts w:ascii="Times New Roman" w:hAnsi="Times New Roman" w:cs="Times New Roman"/>
          <w:sz w:val="28"/>
          <w:szCs w:val="28"/>
        </w:rPr>
        <w:tab/>
      </w:r>
      <w:r w:rsidR="00834EA4">
        <w:rPr>
          <w:rFonts w:ascii="Times New Roman" w:hAnsi="Times New Roman" w:cs="Times New Roman"/>
          <w:sz w:val="28"/>
          <w:szCs w:val="28"/>
        </w:rPr>
        <w:tab/>
      </w:r>
      <w:r w:rsidR="00834EA4">
        <w:rPr>
          <w:rFonts w:ascii="Times New Roman" w:hAnsi="Times New Roman" w:cs="Times New Roman"/>
          <w:sz w:val="28"/>
          <w:szCs w:val="28"/>
        </w:rPr>
        <w:tab/>
      </w:r>
      <w:r w:rsidR="00834EA4">
        <w:rPr>
          <w:rFonts w:ascii="Times New Roman" w:hAnsi="Times New Roman" w:cs="Times New Roman"/>
          <w:sz w:val="28"/>
          <w:szCs w:val="28"/>
        </w:rPr>
        <w:tab/>
      </w:r>
      <w:r w:rsidR="00834EA4">
        <w:rPr>
          <w:rFonts w:ascii="Times New Roman" w:hAnsi="Times New Roman" w:cs="Times New Roman"/>
          <w:sz w:val="28"/>
          <w:szCs w:val="28"/>
        </w:rPr>
        <w:tab/>
      </w:r>
      <w:r w:rsidR="00834EA4">
        <w:rPr>
          <w:rFonts w:ascii="Times New Roman" w:hAnsi="Times New Roman" w:cs="Times New Roman"/>
          <w:sz w:val="28"/>
          <w:szCs w:val="28"/>
        </w:rPr>
        <w:tab/>
      </w:r>
      <w:r w:rsidR="00834EA4">
        <w:rPr>
          <w:rFonts w:ascii="Times New Roman" w:hAnsi="Times New Roman" w:cs="Times New Roman"/>
          <w:sz w:val="28"/>
          <w:szCs w:val="28"/>
        </w:rPr>
        <w:tab/>
      </w:r>
    </w:p>
    <w:p w:rsidR="00834EA4" w:rsidRDefault="00834EA4" w:rsidP="003F12DC">
      <w:pPr>
        <w:jc w:val="both"/>
        <w:rPr>
          <w:rFonts w:ascii="Times New Roman" w:hAnsi="Times New Roman" w:cs="Times New Roman"/>
          <w:sz w:val="28"/>
          <w:szCs w:val="28"/>
        </w:rPr>
      </w:pPr>
    </w:p>
    <w:p w:rsidR="00834EA4" w:rsidRDefault="00834EA4" w:rsidP="003F12DC">
      <w:pPr>
        <w:jc w:val="both"/>
        <w:rPr>
          <w:rFonts w:ascii="Times New Roman" w:hAnsi="Times New Roman" w:cs="Times New Roman"/>
          <w:sz w:val="28"/>
          <w:szCs w:val="28"/>
        </w:rPr>
      </w:pPr>
    </w:p>
    <w:p w:rsidR="006D471A" w:rsidRDefault="00834EA4" w:rsidP="00834EA4">
      <w:pPr>
        <w:ind w:firstLine="708"/>
        <w:jc w:val="both"/>
        <w:rPr>
          <w:rFonts w:ascii="Times New Roman" w:hAnsi="Times New Roman" w:cs="Times New Roman"/>
          <w:sz w:val="28"/>
          <w:szCs w:val="28"/>
        </w:rPr>
      </w:pPr>
      <w:r w:rsidRPr="00C82E37">
        <w:rPr>
          <w:rFonts w:ascii="Times New Roman" w:hAnsi="Times New Roman" w:cs="Times New Roman"/>
          <w:b/>
          <w:sz w:val="28"/>
          <w:szCs w:val="28"/>
        </w:rPr>
        <w:lastRenderedPageBreak/>
        <w:t>Финансовое предпринимательство</w:t>
      </w:r>
      <w:r>
        <w:rPr>
          <w:rFonts w:ascii="Times New Roman" w:hAnsi="Times New Roman" w:cs="Times New Roman"/>
          <w:sz w:val="28"/>
          <w:szCs w:val="28"/>
        </w:rPr>
        <w:t xml:space="preserve"> – это особая форма коммерческого предпринимательства, в котором в качестве предмета купли-продажи выступают валютные ценности, национальные деньги (российский рубль) и ценные бумаги (акции, облигации и др.), продаваемые предпринимателем покупателю или предоставляемые ему в кредит. При этом имеется в виду не только и не столько продажа и покупка иностранной валюты за рубли, хотя и это тоже финансовая сделка, а непредвиденный круг операций, охватывающий все многообразие продажи и обмена денег, других видов денежных средств, ценных бумаг на другие деньги, иностранную вал</w:t>
      </w:r>
      <w:r w:rsidR="00C82E37">
        <w:rPr>
          <w:rFonts w:ascii="Times New Roman" w:hAnsi="Times New Roman" w:cs="Times New Roman"/>
          <w:sz w:val="28"/>
          <w:szCs w:val="28"/>
        </w:rPr>
        <w:t xml:space="preserve">юту, ценные бумаги. </w:t>
      </w:r>
      <w:r w:rsidR="00C82E37">
        <w:rPr>
          <w:rFonts w:ascii="Times New Roman" w:hAnsi="Times New Roman" w:cs="Times New Roman"/>
          <w:sz w:val="28"/>
          <w:szCs w:val="28"/>
        </w:rPr>
        <w:tab/>
      </w:r>
      <w:r w:rsidR="00C82E37">
        <w:rPr>
          <w:rFonts w:ascii="Times New Roman" w:hAnsi="Times New Roman" w:cs="Times New Roman"/>
          <w:sz w:val="28"/>
          <w:szCs w:val="28"/>
        </w:rPr>
        <w:tab/>
      </w:r>
      <w:r w:rsidR="00C82E37">
        <w:rPr>
          <w:rFonts w:ascii="Times New Roman" w:hAnsi="Times New Roman" w:cs="Times New Roman"/>
          <w:sz w:val="28"/>
          <w:szCs w:val="28"/>
        </w:rPr>
        <w:tab/>
      </w:r>
      <w:r w:rsidR="00C82E37">
        <w:rPr>
          <w:rFonts w:ascii="Times New Roman" w:hAnsi="Times New Roman" w:cs="Times New Roman"/>
          <w:sz w:val="28"/>
          <w:szCs w:val="28"/>
        </w:rPr>
        <w:tab/>
      </w:r>
      <w:r w:rsidR="00C82E37">
        <w:rPr>
          <w:rFonts w:ascii="Times New Roman" w:hAnsi="Times New Roman" w:cs="Times New Roman"/>
          <w:sz w:val="28"/>
          <w:szCs w:val="28"/>
        </w:rPr>
        <w:tab/>
      </w:r>
      <w:r w:rsidR="00C82E37">
        <w:rPr>
          <w:rFonts w:ascii="Times New Roman" w:hAnsi="Times New Roman" w:cs="Times New Roman"/>
          <w:sz w:val="28"/>
          <w:szCs w:val="28"/>
        </w:rPr>
        <w:tab/>
      </w:r>
      <w:r w:rsidR="00C82E37">
        <w:rPr>
          <w:rFonts w:ascii="Times New Roman" w:hAnsi="Times New Roman" w:cs="Times New Roman"/>
          <w:sz w:val="28"/>
          <w:szCs w:val="28"/>
        </w:rPr>
        <w:tab/>
      </w:r>
      <w:r w:rsidR="00C82E37">
        <w:rPr>
          <w:rFonts w:ascii="Times New Roman" w:hAnsi="Times New Roman" w:cs="Times New Roman"/>
          <w:sz w:val="28"/>
          <w:szCs w:val="28"/>
        </w:rPr>
        <w:tab/>
      </w:r>
      <w:r w:rsidR="00C82E37">
        <w:rPr>
          <w:rFonts w:ascii="Times New Roman" w:hAnsi="Times New Roman" w:cs="Times New Roman"/>
          <w:sz w:val="28"/>
          <w:szCs w:val="28"/>
        </w:rPr>
        <w:tab/>
      </w:r>
      <w:r w:rsidR="00C82E37">
        <w:rPr>
          <w:rFonts w:ascii="Times New Roman" w:hAnsi="Times New Roman" w:cs="Times New Roman"/>
          <w:sz w:val="28"/>
          <w:szCs w:val="28"/>
        </w:rPr>
        <w:tab/>
      </w:r>
      <w:r>
        <w:rPr>
          <w:rFonts w:ascii="Times New Roman" w:hAnsi="Times New Roman" w:cs="Times New Roman"/>
          <w:sz w:val="28"/>
          <w:szCs w:val="28"/>
        </w:rPr>
        <w:t>Суть финансовой предпринимательской операции состоит в том, что предприниматель приобретает основной фактор предпринимательства в виде различных денежных средств (денег, иностранной валюты, ценных бумаг) за определенную денежную сумму у обладателя денежных средств. Приобретенные денежные средства продаются затем покупателям за плату, превышающую денежную сумму, затраченную первоначально на покупку этих денежных средств</w:t>
      </w:r>
      <w:r w:rsidR="00D630D9">
        <w:rPr>
          <w:rFonts w:ascii="Times New Roman" w:hAnsi="Times New Roman" w:cs="Times New Roman"/>
          <w:sz w:val="28"/>
          <w:szCs w:val="28"/>
        </w:rPr>
        <w:t xml:space="preserve">, в результате чего образуется предпринимательская прибыль. </w:t>
      </w:r>
      <w:r w:rsidR="00D630D9">
        <w:rPr>
          <w:rFonts w:ascii="Times New Roman" w:hAnsi="Times New Roman" w:cs="Times New Roman"/>
          <w:sz w:val="28"/>
          <w:szCs w:val="28"/>
        </w:rPr>
        <w:tab/>
      </w:r>
      <w:r w:rsidR="00D630D9">
        <w:rPr>
          <w:rFonts w:ascii="Times New Roman" w:hAnsi="Times New Roman" w:cs="Times New Roman"/>
          <w:sz w:val="28"/>
          <w:szCs w:val="28"/>
        </w:rPr>
        <w:tab/>
      </w:r>
      <w:r w:rsidR="00D630D9">
        <w:rPr>
          <w:rFonts w:ascii="Times New Roman" w:hAnsi="Times New Roman" w:cs="Times New Roman"/>
          <w:sz w:val="28"/>
          <w:szCs w:val="28"/>
        </w:rPr>
        <w:tab/>
      </w:r>
      <w:r w:rsidR="00D630D9">
        <w:rPr>
          <w:rFonts w:ascii="Times New Roman" w:hAnsi="Times New Roman" w:cs="Times New Roman"/>
          <w:sz w:val="28"/>
          <w:szCs w:val="28"/>
        </w:rPr>
        <w:tab/>
      </w:r>
      <w:r w:rsidR="00D630D9">
        <w:rPr>
          <w:rFonts w:ascii="Times New Roman" w:hAnsi="Times New Roman" w:cs="Times New Roman"/>
          <w:sz w:val="28"/>
          <w:szCs w:val="28"/>
        </w:rPr>
        <w:tab/>
      </w:r>
      <w:r w:rsidR="00D630D9">
        <w:rPr>
          <w:rFonts w:ascii="Times New Roman" w:hAnsi="Times New Roman" w:cs="Times New Roman"/>
          <w:sz w:val="28"/>
          <w:szCs w:val="28"/>
        </w:rPr>
        <w:tab/>
      </w:r>
      <w:r w:rsidR="00D630D9">
        <w:rPr>
          <w:rFonts w:ascii="Times New Roman" w:hAnsi="Times New Roman" w:cs="Times New Roman"/>
          <w:sz w:val="28"/>
          <w:szCs w:val="28"/>
        </w:rPr>
        <w:tab/>
      </w:r>
      <w:r w:rsidR="00C82E37">
        <w:rPr>
          <w:rFonts w:ascii="Times New Roman" w:hAnsi="Times New Roman" w:cs="Times New Roman"/>
          <w:sz w:val="28"/>
          <w:szCs w:val="28"/>
        </w:rPr>
        <w:tab/>
      </w:r>
      <w:r w:rsidR="00C82E37">
        <w:rPr>
          <w:rFonts w:ascii="Times New Roman" w:hAnsi="Times New Roman" w:cs="Times New Roman"/>
          <w:sz w:val="28"/>
          <w:szCs w:val="28"/>
        </w:rPr>
        <w:tab/>
      </w:r>
      <w:r w:rsidR="00C82E37">
        <w:rPr>
          <w:rFonts w:ascii="Times New Roman" w:hAnsi="Times New Roman" w:cs="Times New Roman"/>
          <w:sz w:val="28"/>
          <w:szCs w:val="28"/>
        </w:rPr>
        <w:tab/>
      </w:r>
      <w:r w:rsidR="00D630D9" w:rsidRPr="00C82E37">
        <w:rPr>
          <w:rFonts w:ascii="Times New Roman" w:hAnsi="Times New Roman" w:cs="Times New Roman"/>
          <w:b/>
          <w:sz w:val="28"/>
          <w:szCs w:val="28"/>
        </w:rPr>
        <w:t>Посредничеством</w:t>
      </w:r>
      <w:r w:rsidR="00D630D9">
        <w:rPr>
          <w:rFonts w:ascii="Times New Roman" w:hAnsi="Times New Roman" w:cs="Times New Roman"/>
          <w:sz w:val="28"/>
          <w:szCs w:val="28"/>
        </w:rPr>
        <w:t xml:space="preserve"> называют предпринимательство, в котором предприниматель сам не производит и не продает товар, а выступает в роли посредника в процессе товарного обмена, в товарно-денежных операциях. </w:t>
      </w:r>
      <w:r w:rsidR="00D630D9">
        <w:rPr>
          <w:rFonts w:ascii="Times New Roman" w:hAnsi="Times New Roman" w:cs="Times New Roman"/>
          <w:sz w:val="28"/>
          <w:szCs w:val="28"/>
        </w:rPr>
        <w:tab/>
      </w:r>
      <w:r w:rsidR="00D630D9">
        <w:rPr>
          <w:rFonts w:ascii="Times New Roman" w:hAnsi="Times New Roman" w:cs="Times New Roman"/>
          <w:sz w:val="28"/>
          <w:szCs w:val="28"/>
        </w:rPr>
        <w:tab/>
      </w:r>
      <w:r w:rsidR="00D630D9" w:rsidRPr="00C82E37">
        <w:rPr>
          <w:rFonts w:ascii="Times New Roman" w:hAnsi="Times New Roman" w:cs="Times New Roman"/>
          <w:b/>
          <w:sz w:val="28"/>
          <w:szCs w:val="28"/>
        </w:rPr>
        <w:t>Посредник</w:t>
      </w:r>
      <w:r w:rsidR="00D630D9">
        <w:rPr>
          <w:rFonts w:ascii="Times New Roman" w:hAnsi="Times New Roman" w:cs="Times New Roman"/>
          <w:sz w:val="28"/>
          <w:szCs w:val="28"/>
        </w:rPr>
        <w:t xml:space="preserve"> – это лицо (юридическое или физическое), представляющее интересы производителя или потребителя, но сами таковыми не являющиеся. Посредники могут вести предпринимательскую деятельность самостоятельно или выступать на рынке от имени (по поручению) производителей или потребителей. В качестве посреднических предпринимательских организаций на рынке выступают оптовые снабженческо-бытовые организации, брокеры, дилеры, дистрибьюторы, биржи, в какой-то мере коммерческие банки и другие кредитные организации. Посредническая предпринимательская деятельность является в значительной мере рисковой, поэтому предприниматель-посредник устанавливает в договоре уровень цен, учитывая степень риска при осуществлении посреднических операций.</w:t>
      </w:r>
      <w:r w:rsidR="006D471A">
        <w:rPr>
          <w:rFonts w:ascii="Times New Roman" w:hAnsi="Times New Roman" w:cs="Times New Roman"/>
          <w:sz w:val="28"/>
          <w:szCs w:val="28"/>
        </w:rPr>
        <w:tab/>
      </w:r>
      <w:r w:rsidR="006D471A">
        <w:rPr>
          <w:rFonts w:ascii="Times New Roman" w:hAnsi="Times New Roman" w:cs="Times New Roman"/>
          <w:sz w:val="28"/>
          <w:szCs w:val="28"/>
        </w:rPr>
        <w:tab/>
        <w:t xml:space="preserve">Страховое предпринимательство заключается в том, что предприниматель в соответствии с законодательством договором гарантирует страхователю возмещение ущерба в результате непредвиденного бедствия потери имущества, ценностей, здоровья, жизни и других видов потерь за определенную плату при заключении договора страхования. </w:t>
      </w:r>
    </w:p>
    <w:p w:rsidR="006D471A" w:rsidRDefault="006D471A" w:rsidP="00787CE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Страхование заключается в том, что предприниматель получает страховой взнос, выплачивая страховку только при определенных обстоятельствах. Так как вероятность возникновения таких обстоятельств невелика, то оставшаяся часть взносов образует предпринимательский доход.</w:t>
      </w:r>
    </w:p>
    <w:p w:rsidR="00690402" w:rsidRPr="00DB3FF0" w:rsidRDefault="00690402" w:rsidP="00787CE5">
      <w:pPr>
        <w:ind w:firstLine="708"/>
        <w:jc w:val="both"/>
        <w:rPr>
          <w:rFonts w:ascii="Times New Roman" w:hAnsi="Times New Roman" w:cs="Times New Roman"/>
          <w:sz w:val="16"/>
          <w:szCs w:val="16"/>
        </w:rPr>
      </w:pPr>
    </w:p>
    <w:p w:rsidR="006D471A" w:rsidRPr="006D471A" w:rsidRDefault="00B22C35" w:rsidP="006D471A">
      <w:pPr>
        <w:ind w:firstLine="708"/>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6D471A" w:rsidRPr="006D471A">
        <w:rPr>
          <w:rFonts w:ascii="Times New Roman" w:hAnsi="Times New Roman" w:cs="Times New Roman"/>
          <w:b/>
          <w:i/>
          <w:sz w:val="28"/>
          <w:szCs w:val="28"/>
        </w:rPr>
        <w:t xml:space="preserve">Задачи государства и Тюменской области </w:t>
      </w:r>
    </w:p>
    <w:p w:rsidR="00065F9C" w:rsidRDefault="006D471A" w:rsidP="006D471A">
      <w:pPr>
        <w:ind w:firstLine="708"/>
        <w:jc w:val="center"/>
        <w:rPr>
          <w:rFonts w:ascii="Times New Roman" w:hAnsi="Times New Roman" w:cs="Times New Roman"/>
          <w:b/>
          <w:i/>
          <w:sz w:val="28"/>
          <w:szCs w:val="28"/>
        </w:rPr>
      </w:pPr>
      <w:r w:rsidRPr="006D471A">
        <w:rPr>
          <w:rFonts w:ascii="Times New Roman" w:hAnsi="Times New Roman" w:cs="Times New Roman"/>
          <w:b/>
          <w:i/>
          <w:sz w:val="28"/>
          <w:szCs w:val="28"/>
        </w:rPr>
        <w:t>по формированию социально ориентированной рыночной экономики</w:t>
      </w:r>
    </w:p>
    <w:p w:rsidR="00044B4B" w:rsidRDefault="00623D88" w:rsidP="006D471A">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положениями, закрепленными в Конституции Российской Федерации, «Россия – социальное государство, политика которого направлена на создание условий, обеспечивающих достойную жизнь и свободное развитие человека».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Заметный вклад в теорию социального регулирования был внесен немцами и скандинавами. Вспомним Вальтера </w:t>
      </w:r>
      <w:proofErr w:type="spellStart"/>
      <w:r>
        <w:rPr>
          <w:rFonts w:ascii="Times New Roman" w:hAnsi="Times New Roman" w:cs="Times New Roman"/>
          <w:sz w:val="28"/>
          <w:szCs w:val="28"/>
        </w:rPr>
        <w:t>Ойкена</w:t>
      </w:r>
      <w:proofErr w:type="spellEnd"/>
      <w:r>
        <w:rPr>
          <w:rFonts w:ascii="Times New Roman" w:hAnsi="Times New Roman" w:cs="Times New Roman"/>
          <w:sz w:val="28"/>
          <w:szCs w:val="28"/>
        </w:rPr>
        <w:t xml:space="preserve"> и его коллег по </w:t>
      </w:r>
      <w:proofErr w:type="spellStart"/>
      <w:r>
        <w:rPr>
          <w:rFonts w:ascii="Times New Roman" w:hAnsi="Times New Roman" w:cs="Times New Roman"/>
          <w:sz w:val="28"/>
          <w:szCs w:val="28"/>
        </w:rPr>
        <w:t>Фрайбургскому</w:t>
      </w:r>
      <w:proofErr w:type="spellEnd"/>
      <w:r>
        <w:rPr>
          <w:rFonts w:ascii="Times New Roman" w:hAnsi="Times New Roman" w:cs="Times New Roman"/>
          <w:sz w:val="28"/>
          <w:szCs w:val="28"/>
        </w:rPr>
        <w:t xml:space="preserve"> университету – Ф. </w:t>
      </w:r>
      <w:proofErr w:type="spellStart"/>
      <w:r>
        <w:rPr>
          <w:rFonts w:ascii="Times New Roman" w:hAnsi="Times New Roman" w:cs="Times New Roman"/>
          <w:sz w:val="28"/>
          <w:szCs w:val="28"/>
        </w:rPr>
        <w:t>Бёма</w:t>
      </w:r>
      <w:proofErr w:type="spellEnd"/>
      <w:r>
        <w:rPr>
          <w:rFonts w:ascii="Times New Roman" w:hAnsi="Times New Roman" w:cs="Times New Roman"/>
          <w:sz w:val="28"/>
          <w:szCs w:val="28"/>
        </w:rPr>
        <w:t xml:space="preserve">. В. Репке. Ими была выдвинута концепция социально обоснованной экономической политики, согласно которой распределение доходов должно осуществляться без нарушения принципа предельной производительности каждого из факторов производства. Государство </w:t>
      </w:r>
      <w:proofErr w:type="gramStart"/>
      <w:r>
        <w:rPr>
          <w:rFonts w:ascii="Times New Roman" w:hAnsi="Times New Roman" w:cs="Times New Roman"/>
          <w:sz w:val="28"/>
          <w:szCs w:val="28"/>
        </w:rPr>
        <w:t>обязано</w:t>
      </w:r>
      <w:proofErr w:type="gramEnd"/>
      <w:r>
        <w:rPr>
          <w:rFonts w:ascii="Times New Roman" w:hAnsi="Times New Roman" w:cs="Times New Roman"/>
          <w:sz w:val="28"/>
          <w:szCs w:val="28"/>
        </w:rPr>
        <w:t xml:space="preserve"> поэтому заботиться о создании условий для развития конкурентного порядка, для достижения максимальных рыночных результатов.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Концепция социального рыночного хозяйства широко обсуждается и в современной </w:t>
      </w:r>
      <w:r w:rsidR="00044B4B">
        <w:rPr>
          <w:rFonts w:ascii="Times New Roman" w:hAnsi="Times New Roman" w:cs="Times New Roman"/>
          <w:sz w:val="28"/>
          <w:szCs w:val="28"/>
        </w:rPr>
        <w:t xml:space="preserve">России. Концепция социального рыночного хозяйства – это синтез рыночной экономики, основанной на свободе выбора, и социальной ориентации, которые обеспечиваются сильным государством. Его функция – законотворческая, но при этом направленная на сохранение и совершенствование рыночной экономики. </w:t>
      </w:r>
      <w:r w:rsidR="00044B4B">
        <w:rPr>
          <w:rFonts w:ascii="Times New Roman" w:hAnsi="Times New Roman" w:cs="Times New Roman"/>
          <w:sz w:val="28"/>
          <w:szCs w:val="28"/>
        </w:rPr>
        <w:tab/>
      </w:r>
      <w:r w:rsidR="00044B4B">
        <w:rPr>
          <w:rFonts w:ascii="Times New Roman" w:hAnsi="Times New Roman" w:cs="Times New Roman"/>
          <w:sz w:val="28"/>
          <w:szCs w:val="28"/>
        </w:rPr>
        <w:tab/>
      </w:r>
      <w:r w:rsidR="00044B4B">
        <w:rPr>
          <w:rFonts w:ascii="Times New Roman" w:hAnsi="Times New Roman" w:cs="Times New Roman"/>
          <w:sz w:val="28"/>
          <w:szCs w:val="28"/>
        </w:rPr>
        <w:tab/>
      </w:r>
      <w:r w:rsidR="00044B4B">
        <w:rPr>
          <w:rFonts w:ascii="Times New Roman" w:hAnsi="Times New Roman" w:cs="Times New Roman"/>
          <w:sz w:val="28"/>
          <w:szCs w:val="28"/>
        </w:rPr>
        <w:tab/>
      </w:r>
      <w:r w:rsidR="00044B4B">
        <w:rPr>
          <w:rFonts w:ascii="Times New Roman" w:hAnsi="Times New Roman" w:cs="Times New Roman"/>
          <w:sz w:val="28"/>
          <w:szCs w:val="28"/>
        </w:rPr>
        <w:tab/>
      </w:r>
      <w:r w:rsidR="00044B4B">
        <w:rPr>
          <w:rFonts w:ascii="Times New Roman" w:hAnsi="Times New Roman" w:cs="Times New Roman"/>
          <w:sz w:val="28"/>
          <w:szCs w:val="28"/>
        </w:rPr>
        <w:tab/>
      </w:r>
      <w:r w:rsidR="00044B4B">
        <w:rPr>
          <w:rFonts w:ascii="Times New Roman" w:hAnsi="Times New Roman" w:cs="Times New Roman"/>
          <w:sz w:val="28"/>
          <w:szCs w:val="28"/>
        </w:rPr>
        <w:tab/>
        <w:t xml:space="preserve">Модель социальной рыночной экономики имеет национальную специфику и соответственно различные исходные параметры. Для Российской Федерации исходными принципами могут быть названы следующие положения: </w:t>
      </w:r>
    </w:p>
    <w:p w:rsidR="00CA2AF4" w:rsidRDefault="00044B4B" w:rsidP="00F95D4E">
      <w:pPr>
        <w:jc w:val="both"/>
        <w:rPr>
          <w:rFonts w:ascii="Times New Roman" w:hAnsi="Times New Roman" w:cs="Times New Roman"/>
          <w:sz w:val="28"/>
          <w:szCs w:val="28"/>
        </w:rPr>
      </w:pPr>
      <w:r w:rsidRPr="008975C3">
        <w:rPr>
          <w:rFonts w:ascii="Times New Roman" w:hAnsi="Times New Roman" w:cs="Times New Roman"/>
          <w:b/>
          <w:sz w:val="28"/>
          <w:szCs w:val="28"/>
        </w:rPr>
        <w:t>-</w:t>
      </w:r>
      <w:r>
        <w:rPr>
          <w:rFonts w:ascii="Times New Roman" w:hAnsi="Times New Roman" w:cs="Times New Roman"/>
          <w:sz w:val="28"/>
          <w:szCs w:val="28"/>
        </w:rPr>
        <w:t xml:space="preserve"> сильная государственная власть, состоящая</w:t>
      </w:r>
      <w:r w:rsidR="00B90079">
        <w:rPr>
          <w:rFonts w:ascii="Times New Roman" w:hAnsi="Times New Roman" w:cs="Times New Roman"/>
          <w:sz w:val="28"/>
          <w:szCs w:val="28"/>
        </w:rPr>
        <w:t xml:space="preserve"> из трех ветвей – законодател</w:t>
      </w:r>
      <w:r w:rsidR="00CA2AF4">
        <w:rPr>
          <w:rFonts w:ascii="Times New Roman" w:hAnsi="Times New Roman" w:cs="Times New Roman"/>
          <w:sz w:val="28"/>
          <w:szCs w:val="28"/>
        </w:rPr>
        <w:t>ьной, исполнительной и судебной;</w:t>
      </w:r>
    </w:p>
    <w:p w:rsidR="00CA2AF4" w:rsidRDefault="00CA2AF4" w:rsidP="00F95D4E">
      <w:pPr>
        <w:jc w:val="both"/>
        <w:rPr>
          <w:rFonts w:ascii="Times New Roman" w:hAnsi="Times New Roman" w:cs="Times New Roman"/>
          <w:sz w:val="28"/>
          <w:szCs w:val="28"/>
        </w:rPr>
      </w:pPr>
      <w:r w:rsidRPr="008975C3">
        <w:rPr>
          <w:rFonts w:ascii="Times New Roman" w:hAnsi="Times New Roman" w:cs="Times New Roman"/>
          <w:b/>
          <w:sz w:val="28"/>
          <w:szCs w:val="28"/>
        </w:rPr>
        <w:t>-</w:t>
      </w:r>
      <w:r>
        <w:rPr>
          <w:rFonts w:ascii="Times New Roman" w:hAnsi="Times New Roman" w:cs="Times New Roman"/>
          <w:sz w:val="28"/>
          <w:szCs w:val="28"/>
        </w:rPr>
        <w:t xml:space="preserve"> государственное, по преимуществу косвенное, регулирование экономики, сочетающее максимальную рыночную свободу с наличием значительного казенного сектора;</w:t>
      </w:r>
    </w:p>
    <w:p w:rsidR="006A2D73" w:rsidRDefault="006A2D73" w:rsidP="00F95D4E">
      <w:pPr>
        <w:jc w:val="both"/>
        <w:rPr>
          <w:rFonts w:ascii="Times New Roman" w:hAnsi="Times New Roman" w:cs="Times New Roman"/>
          <w:sz w:val="28"/>
          <w:szCs w:val="28"/>
        </w:rPr>
      </w:pPr>
      <w:r w:rsidRPr="008975C3">
        <w:rPr>
          <w:rFonts w:ascii="Times New Roman" w:hAnsi="Times New Roman" w:cs="Times New Roman"/>
          <w:b/>
          <w:sz w:val="28"/>
          <w:szCs w:val="28"/>
        </w:rPr>
        <w:lastRenderedPageBreak/>
        <w:t>-</w:t>
      </w:r>
      <w:r>
        <w:rPr>
          <w:rFonts w:ascii="Times New Roman" w:hAnsi="Times New Roman" w:cs="Times New Roman"/>
          <w:sz w:val="28"/>
          <w:szCs w:val="28"/>
        </w:rPr>
        <w:t xml:space="preserve"> ставка на частный сектор при решении проблем экономического роста и занятости;</w:t>
      </w:r>
    </w:p>
    <w:p w:rsidR="006A2D73" w:rsidRDefault="006A2D73" w:rsidP="00F95D4E">
      <w:pPr>
        <w:jc w:val="both"/>
        <w:rPr>
          <w:rFonts w:ascii="Times New Roman" w:hAnsi="Times New Roman" w:cs="Times New Roman"/>
          <w:sz w:val="28"/>
          <w:szCs w:val="28"/>
        </w:rPr>
      </w:pPr>
      <w:r w:rsidRPr="008975C3">
        <w:rPr>
          <w:rFonts w:ascii="Times New Roman" w:hAnsi="Times New Roman" w:cs="Times New Roman"/>
          <w:b/>
          <w:sz w:val="28"/>
          <w:szCs w:val="28"/>
        </w:rPr>
        <w:t>-</w:t>
      </w:r>
      <w:r>
        <w:rPr>
          <w:rFonts w:ascii="Times New Roman" w:hAnsi="Times New Roman" w:cs="Times New Roman"/>
          <w:sz w:val="28"/>
          <w:szCs w:val="28"/>
        </w:rPr>
        <w:t xml:space="preserve"> постепенный демонтаж монополистических структур в промышленности вместе с введением в действие антимонопольного законодательства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w:t>
      </w:r>
    </w:p>
    <w:p w:rsidR="00A315E9" w:rsidRDefault="006A2D73" w:rsidP="00F95D4E">
      <w:pPr>
        <w:jc w:val="both"/>
        <w:rPr>
          <w:rFonts w:ascii="Times New Roman" w:hAnsi="Times New Roman" w:cs="Times New Roman"/>
          <w:sz w:val="28"/>
          <w:szCs w:val="28"/>
        </w:rPr>
      </w:pPr>
      <w:r w:rsidRPr="008975C3">
        <w:rPr>
          <w:rFonts w:ascii="Times New Roman" w:hAnsi="Times New Roman" w:cs="Times New Roman"/>
          <w:b/>
          <w:sz w:val="28"/>
          <w:szCs w:val="28"/>
        </w:rPr>
        <w:t>-</w:t>
      </w:r>
      <w:r>
        <w:rPr>
          <w:rFonts w:ascii="Times New Roman" w:hAnsi="Times New Roman" w:cs="Times New Roman"/>
          <w:sz w:val="28"/>
          <w:szCs w:val="28"/>
        </w:rPr>
        <w:t xml:space="preserve">  снижение налоговых ставок для малого  и среднего бизнеса, освобождение инвестиций </w:t>
      </w:r>
      <w:r w:rsidR="00955CE2">
        <w:rPr>
          <w:rFonts w:ascii="Times New Roman" w:hAnsi="Times New Roman" w:cs="Times New Roman"/>
          <w:sz w:val="28"/>
          <w:szCs w:val="28"/>
        </w:rPr>
        <w:t>от налогов, сокращение бюджетного дефицита за счет существенного увеличения доли подоходного налога, упорядочения сбора налогов</w:t>
      </w:r>
      <w:r w:rsidR="00A315E9">
        <w:rPr>
          <w:rFonts w:ascii="Times New Roman" w:hAnsi="Times New Roman" w:cs="Times New Roman"/>
          <w:sz w:val="28"/>
          <w:szCs w:val="28"/>
        </w:rPr>
        <w:t xml:space="preserve">, сокращения дотаций нежизнеспособным предприятиям, создание защитного механизма от </w:t>
      </w:r>
      <w:proofErr w:type="gramStart"/>
      <w:r w:rsidR="00A315E9">
        <w:rPr>
          <w:rFonts w:ascii="Times New Roman" w:hAnsi="Times New Roman" w:cs="Times New Roman"/>
          <w:sz w:val="28"/>
          <w:szCs w:val="28"/>
        </w:rPr>
        <w:t>разбазаривания</w:t>
      </w:r>
      <w:proofErr w:type="gramEnd"/>
      <w:r w:rsidR="00A315E9">
        <w:rPr>
          <w:rFonts w:ascii="Times New Roman" w:hAnsi="Times New Roman" w:cs="Times New Roman"/>
          <w:sz w:val="28"/>
          <w:szCs w:val="28"/>
        </w:rPr>
        <w:t xml:space="preserve"> и ра</w:t>
      </w:r>
      <w:r w:rsidR="00787CE5">
        <w:rPr>
          <w:rFonts w:ascii="Times New Roman" w:hAnsi="Times New Roman" w:cs="Times New Roman"/>
          <w:sz w:val="28"/>
          <w:szCs w:val="28"/>
        </w:rPr>
        <w:t>схищения бюджетных средств;</w:t>
      </w:r>
      <w:r w:rsidR="007B11AA">
        <w:rPr>
          <w:rFonts w:ascii="Times New Roman" w:hAnsi="Times New Roman" w:cs="Times New Roman"/>
          <w:sz w:val="28"/>
          <w:szCs w:val="28"/>
        </w:rPr>
        <w:tab/>
      </w:r>
    </w:p>
    <w:p w:rsidR="00A315E9" w:rsidRDefault="00A315E9" w:rsidP="00F95D4E">
      <w:pPr>
        <w:jc w:val="both"/>
        <w:rPr>
          <w:rFonts w:ascii="Times New Roman" w:hAnsi="Times New Roman" w:cs="Times New Roman"/>
          <w:sz w:val="28"/>
          <w:szCs w:val="28"/>
        </w:rPr>
      </w:pPr>
      <w:r w:rsidRPr="008975C3">
        <w:rPr>
          <w:rFonts w:ascii="Times New Roman" w:hAnsi="Times New Roman" w:cs="Times New Roman"/>
          <w:b/>
          <w:sz w:val="28"/>
          <w:szCs w:val="28"/>
        </w:rPr>
        <w:t>-</w:t>
      </w:r>
      <w:r>
        <w:rPr>
          <w:rFonts w:ascii="Times New Roman" w:hAnsi="Times New Roman" w:cs="Times New Roman"/>
          <w:sz w:val="28"/>
          <w:szCs w:val="28"/>
        </w:rPr>
        <w:t xml:space="preserve"> повышение конкурентоспособности путем приоритетного развития отраслей высокой технологии и производства предметов потребления.</w:t>
      </w:r>
    </w:p>
    <w:p w:rsidR="00690402" w:rsidRDefault="00A315E9" w:rsidP="007B11AA">
      <w:pPr>
        <w:ind w:firstLine="708"/>
        <w:jc w:val="both"/>
        <w:rPr>
          <w:rFonts w:ascii="Times New Roman" w:hAnsi="Times New Roman" w:cs="Times New Roman"/>
          <w:sz w:val="28"/>
          <w:szCs w:val="28"/>
        </w:rPr>
      </w:pPr>
      <w:r>
        <w:rPr>
          <w:rFonts w:ascii="Times New Roman" w:hAnsi="Times New Roman" w:cs="Times New Roman"/>
          <w:sz w:val="28"/>
          <w:szCs w:val="28"/>
        </w:rPr>
        <w:t xml:space="preserve">Формирование социально ориентированной рыночной экономики происходит с помощью социально-экономической политики, реализуемой как на </w:t>
      </w:r>
      <w:proofErr w:type="gramStart"/>
      <w:r>
        <w:rPr>
          <w:rFonts w:ascii="Times New Roman" w:hAnsi="Times New Roman" w:cs="Times New Roman"/>
          <w:sz w:val="28"/>
          <w:szCs w:val="28"/>
        </w:rPr>
        <w:t>федеральном</w:t>
      </w:r>
      <w:proofErr w:type="gramEnd"/>
      <w:r>
        <w:rPr>
          <w:rFonts w:ascii="Times New Roman" w:hAnsi="Times New Roman" w:cs="Times New Roman"/>
          <w:sz w:val="28"/>
          <w:szCs w:val="28"/>
        </w:rPr>
        <w:t xml:space="preserve">, так и на региональном уровнях. В этом контексте необходимо отметить, что региональная экономическая политика, реализуемая в Тюменской области, включает в себя цели и задачи, преследуемые и решаемые людьми в связи с их конкретными интересами, а также методы, средства и институты, с помощью которых данные интересы формируются, отстаиваются и защищаются.  </w:t>
      </w:r>
    </w:p>
    <w:p w:rsidR="00B22C35" w:rsidRPr="00DB3FF0" w:rsidRDefault="00A315E9" w:rsidP="007B11AA">
      <w:pPr>
        <w:ind w:firstLine="708"/>
        <w:jc w:val="both"/>
        <w:rPr>
          <w:rFonts w:ascii="Times New Roman" w:hAnsi="Times New Roman" w:cs="Times New Roman"/>
          <w:sz w:val="16"/>
          <w:szCs w:val="16"/>
        </w:rPr>
      </w:pPr>
      <w:r>
        <w:rPr>
          <w:rFonts w:ascii="Times New Roman" w:hAnsi="Times New Roman" w:cs="Times New Roman"/>
          <w:sz w:val="28"/>
          <w:szCs w:val="28"/>
        </w:rPr>
        <w:t xml:space="preserve">  </w:t>
      </w:r>
    </w:p>
    <w:p w:rsidR="00B22C35" w:rsidRPr="00B22C35" w:rsidRDefault="00B22C35" w:rsidP="00DB3FF0">
      <w:pPr>
        <w:jc w:val="center"/>
        <w:rPr>
          <w:rFonts w:ascii="Times New Roman" w:hAnsi="Times New Roman" w:cs="Times New Roman"/>
          <w:b/>
          <w:i/>
          <w:sz w:val="28"/>
          <w:szCs w:val="28"/>
        </w:rPr>
      </w:pPr>
      <w:r w:rsidRPr="00B22C35">
        <w:rPr>
          <w:rFonts w:ascii="Times New Roman" w:hAnsi="Times New Roman" w:cs="Times New Roman"/>
          <w:b/>
          <w:i/>
          <w:sz w:val="28"/>
          <w:szCs w:val="28"/>
        </w:rPr>
        <w:t xml:space="preserve"> Осуществление предпринимательской функции</w:t>
      </w:r>
    </w:p>
    <w:p w:rsidR="00F95D4E" w:rsidRPr="00F95D4E" w:rsidRDefault="00B22C35" w:rsidP="00787CE5">
      <w:pPr>
        <w:jc w:val="center"/>
        <w:rPr>
          <w:rFonts w:ascii="Times New Roman" w:hAnsi="Times New Roman" w:cs="Times New Roman"/>
          <w:b/>
          <w:i/>
          <w:sz w:val="28"/>
          <w:szCs w:val="28"/>
        </w:rPr>
      </w:pPr>
      <w:r w:rsidRPr="00B22C35">
        <w:rPr>
          <w:rFonts w:ascii="Times New Roman" w:hAnsi="Times New Roman" w:cs="Times New Roman"/>
          <w:b/>
          <w:i/>
          <w:sz w:val="28"/>
          <w:szCs w:val="28"/>
        </w:rPr>
        <w:t>при ведении бизнеса в современной России</w:t>
      </w:r>
    </w:p>
    <w:p w:rsidR="00690402" w:rsidRDefault="00B22C35" w:rsidP="007B11AA">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можно утверждать, что малое предпринимательство состоялось как социально-экономический институт. Однако, существующий уровень его развития, реальный вклад в решение социально-экономических проблем страны пока далек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предельного, а имеющиеся внутренние ресурсы используются недостаточно. Состояние отечественного малого предпринимательства скорее соответствует не западным образцам, а сложившейся российской модели рынка, весьма специфичной и пока далекой от совершенства.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B11AA">
        <w:rPr>
          <w:rFonts w:ascii="Times New Roman" w:hAnsi="Times New Roman" w:cs="Times New Roman"/>
          <w:sz w:val="28"/>
          <w:szCs w:val="28"/>
        </w:rPr>
        <w:tab/>
      </w:r>
    </w:p>
    <w:p w:rsidR="00690402" w:rsidRDefault="00690402" w:rsidP="007B11AA">
      <w:pPr>
        <w:ind w:firstLine="708"/>
        <w:jc w:val="both"/>
        <w:rPr>
          <w:rFonts w:ascii="Times New Roman" w:hAnsi="Times New Roman" w:cs="Times New Roman"/>
          <w:sz w:val="28"/>
          <w:szCs w:val="28"/>
        </w:rPr>
      </w:pPr>
    </w:p>
    <w:p w:rsidR="00690402" w:rsidRDefault="00690402" w:rsidP="007B11AA">
      <w:pPr>
        <w:ind w:firstLine="708"/>
        <w:jc w:val="both"/>
        <w:rPr>
          <w:rFonts w:ascii="Times New Roman" w:hAnsi="Times New Roman" w:cs="Times New Roman"/>
          <w:sz w:val="28"/>
          <w:szCs w:val="28"/>
        </w:rPr>
      </w:pPr>
    </w:p>
    <w:p w:rsidR="00D54E0D" w:rsidRDefault="00B22C35" w:rsidP="007B11A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специфической чертой отечественного малого предпринимательства является крайняя неравномерность в его территориальном размещении. </w:t>
      </w:r>
      <w:proofErr w:type="gramStart"/>
      <w:r>
        <w:rPr>
          <w:rFonts w:ascii="Times New Roman" w:hAnsi="Times New Roman" w:cs="Times New Roman"/>
          <w:sz w:val="28"/>
          <w:szCs w:val="28"/>
        </w:rPr>
        <w:t xml:space="preserve">Необходимо отметить, что более </w:t>
      </w:r>
      <w:r w:rsidR="004A6EF7">
        <w:rPr>
          <w:rFonts w:ascii="Times New Roman" w:hAnsi="Times New Roman" w:cs="Times New Roman"/>
          <w:sz w:val="28"/>
          <w:szCs w:val="28"/>
        </w:rPr>
        <w:t xml:space="preserve">50% малых предприятий находятся на территории Центрального и Приволжского федерального округов, в то время как в Южном федеральном округе их насчитывается всего 9,7%. Самый высокий показатель – 9,5% - соотношения числа предприятий к 1000 жителей отмечается в Северо-Западном федеральном округе, а самый низкий – в Южном федеральном </w:t>
      </w:r>
      <w:r w:rsidR="00BC3E24">
        <w:rPr>
          <w:rFonts w:ascii="Times New Roman" w:hAnsi="Times New Roman" w:cs="Times New Roman"/>
          <w:sz w:val="28"/>
          <w:szCs w:val="28"/>
        </w:rPr>
        <w:t>округе,</w:t>
      </w:r>
      <w:r w:rsidR="004A6EF7">
        <w:rPr>
          <w:rFonts w:ascii="Times New Roman" w:hAnsi="Times New Roman" w:cs="Times New Roman"/>
          <w:sz w:val="28"/>
          <w:szCs w:val="28"/>
        </w:rPr>
        <w:t xml:space="preserve"> где на 1000 жителей приходится всего 3,7 малых предприятий, что в</w:t>
      </w:r>
      <w:proofErr w:type="gramEnd"/>
      <w:r w:rsidR="004A6EF7">
        <w:rPr>
          <w:rFonts w:ascii="Times New Roman" w:hAnsi="Times New Roman" w:cs="Times New Roman"/>
          <w:sz w:val="28"/>
          <w:szCs w:val="28"/>
        </w:rPr>
        <w:t xml:space="preserve"> 10 раз меньше, по сравнению с европейскими показателями.</w:t>
      </w:r>
      <w:r w:rsidR="004A6EF7">
        <w:rPr>
          <w:rFonts w:ascii="Times New Roman" w:hAnsi="Times New Roman" w:cs="Times New Roman"/>
          <w:sz w:val="28"/>
          <w:szCs w:val="28"/>
        </w:rPr>
        <w:tab/>
      </w:r>
      <w:r w:rsidR="004A6EF7">
        <w:rPr>
          <w:rFonts w:ascii="Times New Roman" w:hAnsi="Times New Roman" w:cs="Times New Roman"/>
          <w:sz w:val="28"/>
          <w:szCs w:val="28"/>
        </w:rPr>
        <w:tab/>
      </w:r>
      <w:r w:rsidR="004A6EF7">
        <w:rPr>
          <w:rFonts w:ascii="Times New Roman" w:hAnsi="Times New Roman" w:cs="Times New Roman"/>
          <w:sz w:val="28"/>
          <w:szCs w:val="28"/>
        </w:rPr>
        <w:tab/>
      </w:r>
      <w:r w:rsidR="004A6EF7">
        <w:rPr>
          <w:rFonts w:ascii="Times New Roman" w:hAnsi="Times New Roman" w:cs="Times New Roman"/>
          <w:sz w:val="28"/>
          <w:szCs w:val="28"/>
        </w:rPr>
        <w:tab/>
      </w:r>
      <w:r w:rsidR="004A6EF7">
        <w:rPr>
          <w:rFonts w:ascii="Times New Roman" w:hAnsi="Times New Roman" w:cs="Times New Roman"/>
          <w:sz w:val="28"/>
          <w:szCs w:val="28"/>
        </w:rPr>
        <w:tab/>
      </w:r>
      <w:r w:rsidR="004A6EF7">
        <w:rPr>
          <w:rFonts w:ascii="Times New Roman" w:hAnsi="Times New Roman" w:cs="Times New Roman"/>
          <w:sz w:val="28"/>
          <w:szCs w:val="28"/>
        </w:rPr>
        <w:tab/>
      </w:r>
      <w:r w:rsidR="004A6EF7">
        <w:rPr>
          <w:rFonts w:ascii="Times New Roman" w:hAnsi="Times New Roman" w:cs="Times New Roman"/>
          <w:sz w:val="28"/>
          <w:szCs w:val="28"/>
        </w:rPr>
        <w:tab/>
        <w:t xml:space="preserve">Дифференциация регионов Российской Федерации по степени развитости малого бизнеса во многом обусловлена такими объективными факторами, как сложившееся традиционное размещение производительных сил, наличие соответствующих ресурсов, природно-климатические условия. Помимо этого, немалое значение имеют факторы специфические, присущие конкретной территории – состояние и качество законодательного субъекта РФ, отношение </w:t>
      </w:r>
      <w:r w:rsidR="00D76516">
        <w:rPr>
          <w:rFonts w:ascii="Times New Roman" w:hAnsi="Times New Roman" w:cs="Times New Roman"/>
          <w:sz w:val="28"/>
          <w:szCs w:val="28"/>
        </w:rPr>
        <w:t xml:space="preserve">административных структур к предпринимателям, развитость транспортной и информационной инфраструктур, культурно-историческое наследие и традиции. </w:t>
      </w:r>
      <w:r w:rsidR="00D76516">
        <w:rPr>
          <w:rFonts w:ascii="Times New Roman" w:hAnsi="Times New Roman" w:cs="Times New Roman"/>
          <w:sz w:val="28"/>
          <w:szCs w:val="28"/>
        </w:rPr>
        <w:tab/>
      </w:r>
      <w:r w:rsidR="00D76516">
        <w:rPr>
          <w:rFonts w:ascii="Times New Roman" w:hAnsi="Times New Roman" w:cs="Times New Roman"/>
          <w:sz w:val="28"/>
          <w:szCs w:val="28"/>
        </w:rPr>
        <w:tab/>
      </w:r>
      <w:r w:rsidR="00D76516">
        <w:rPr>
          <w:rFonts w:ascii="Times New Roman" w:hAnsi="Times New Roman" w:cs="Times New Roman"/>
          <w:sz w:val="28"/>
          <w:szCs w:val="28"/>
        </w:rPr>
        <w:tab/>
      </w:r>
      <w:r w:rsidR="00D76516">
        <w:rPr>
          <w:rFonts w:ascii="Times New Roman" w:hAnsi="Times New Roman" w:cs="Times New Roman"/>
          <w:sz w:val="28"/>
          <w:szCs w:val="28"/>
        </w:rPr>
        <w:tab/>
      </w:r>
      <w:r w:rsidR="00D76516">
        <w:rPr>
          <w:rFonts w:ascii="Times New Roman" w:hAnsi="Times New Roman" w:cs="Times New Roman"/>
          <w:sz w:val="28"/>
          <w:szCs w:val="28"/>
        </w:rPr>
        <w:tab/>
      </w:r>
      <w:r w:rsidR="00D76516">
        <w:rPr>
          <w:rFonts w:ascii="Times New Roman" w:hAnsi="Times New Roman" w:cs="Times New Roman"/>
          <w:sz w:val="28"/>
          <w:szCs w:val="28"/>
        </w:rPr>
        <w:tab/>
      </w:r>
      <w:r w:rsidR="00D76516">
        <w:rPr>
          <w:rFonts w:ascii="Times New Roman" w:hAnsi="Times New Roman" w:cs="Times New Roman"/>
          <w:sz w:val="28"/>
          <w:szCs w:val="28"/>
        </w:rPr>
        <w:tab/>
      </w:r>
      <w:r w:rsidR="00D76516">
        <w:rPr>
          <w:rFonts w:ascii="Times New Roman" w:hAnsi="Times New Roman" w:cs="Times New Roman"/>
          <w:sz w:val="28"/>
          <w:szCs w:val="28"/>
        </w:rPr>
        <w:tab/>
      </w:r>
      <w:r w:rsidR="00D76516">
        <w:rPr>
          <w:rFonts w:ascii="Times New Roman" w:hAnsi="Times New Roman" w:cs="Times New Roman"/>
          <w:sz w:val="28"/>
          <w:szCs w:val="28"/>
        </w:rPr>
        <w:tab/>
      </w:r>
      <w:r w:rsidR="00D76516">
        <w:rPr>
          <w:rFonts w:ascii="Times New Roman" w:hAnsi="Times New Roman" w:cs="Times New Roman"/>
          <w:sz w:val="28"/>
          <w:szCs w:val="28"/>
        </w:rPr>
        <w:tab/>
      </w:r>
      <w:r w:rsidR="00D76516">
        <w:rPr>
          <w:rFonts w:ascii="Times New Roman" w:hAnsi="Times New Roman" w:cs="Times New Roman"/>
          <w:sz w:val="28"/>
          <w:szCs w:val="28"/>
        </w:rPr>
        <w:tab/>
        <w:t xml:space="preserve">Констатация этого позволяет утверждать, что существующий уровень развития малого бизнеса в России далек от оптимального и его ресурс, как значимого социально-экономического института, используется недостаточно, хотя здесь имеется немало резервов для ускоренного регионального развития. </w:t>
      </w:r>
      <w:r w:rsidR="00D76516">
        <w:rPr>
          <w:rFonts w:ascii="Times New Roman" w:hAnsi="Times New Roman" w:cs="Times New Roman"/>
          <w:sz w:val="28"/>
          <w:szCs w:val="28"/>
        </w:rPr>
        <w:tab/>
      </w:r>
      <w:r w:rsidR="00D76516">
        <w:rPr>
          <w:rFonts w:ascii="Times New Roman" w:hAnsi="Times New Roman" w:cs="Times New Roman"/>
          <w:sz w:val="28"/>
          <w:szCs w:val="28"/>
        </w:rPr>
        <w:tab/>
      </w:r>
      <w:r w:rsidR="00D76516">
        <w:rPr>
          <w:rFonts w:ascii="Times New Roman" w:hAnsi="Times New Roman" w:cs="Times New Roman"/>
          <w:sz w:val="28"/>
          <w:szCs w:val="28"/>
        </w:rPr>
        <w:tab/>
      </w:r>
      <w:r w:rsidR="00D76516">
        <w:rPr>
          <w:rFonts w:ascii="Times New Roman" w:hAnsi="Times New Roman" w:cs="Times New Roman"/>
          <w:sz w:val="28"/>
          <w:szCs w:val="28"/>
        </w:rPr>
        <w:tab/>
      </w:r>
      <w:r w:rsidR="00D76516">
        <w:rPr>
          <w:rFonts w:ascii="Times New Roman" w:hAnsi="Times New Roman" w:cs="Times New Roman"/>
          <w:sz w:val="28"/>
          <w:szCs w:val="28"/>
        </w:rPr>
        <w:tab/>
      </w:r>
      <w:r w:rsidR="00D76516">
        <w:rPr>
          <w:rFonts w:ascii="Times New Roman" w:hAnsi="Times New Roman" w:cs="Times New Roman"/>
          <w:sz w:val="28"/>
          <w:szCs w:val="28"/>
        </w:rPr>
        <w:tab/>
      </w:r>
      <w:r w:rsidR="00D76516">
        <w:rPr>
          <w:rFonts w:ascii="Times New Roman" w:hAnsi="Times New Roman" w:cs="Times New Roman"/>
          <w:sz w:val="28"/>
          <w:szCs w:val="28"/>
        </w:rPr>
        <w:tab/>
      </w:r>
      <w:r w:rsidR="00D76516">
        <w:rPr>
          <w:rFonts w:ascii="Times New Roman" w:hAnsi="Times New Roman" w:cs="Times New Roman"/>
          <w:sz w:val="28"/>
          <w:szCs w:val="28"/>
        </w:rPr>
        <w:tab/>
      </w:r>
      <w:r w:rsidR="00D76516">
        <w:rPr>
          <w:rFonts w:ascii="Times New Roman" w:hAnsi="Times New Roman" w:cs="Times New Roman"/>
          <w:sz w:val="28"/>
          <w:szCs w:val="28"/>
        </w:rPr>
        <w:tab/>
      </w:r>
      <w:r w:rsidR="00D76516">
        <w:rPr>
          <w:rFonts w:ascii="Times New Roman" w:hAnsi="Times New Roman" w:cs="Times New Roman"/>
          <w:sz w:val="28"/>
          <w:szCs w:val="28"/>
        </w:rPr>
        <w:tab/>
      </w:r>
      <w:r w:rsidR="00D76516">
        <w:rPr>
          <w:rFonts w:ascii="Times New Roman" w:hAnsi="Times New Roman" w:cs="Times New Roman"/>
          <w:sz w:val="28"/>
          <w:szCs w:val="28"/>
        </w:rPr>
        <w:tab/>
      </w:r>
      <w:r w:rsidR="00D76516">
        <w:rPr>
          <w:rFonts w:ascii="Times New Roman" w:hAnsi="Times New Roman" w:cs="Times New Roman"/>
          <w:sz w:val="28"/>
          <w:szCs w:val="28"/>
        </w:rPr>
        <w:tab/>
      </w:r>
      <w:r w:rsidR="00D76516">
        <w:rPr>
          <w:rFonts w:ascii="Times New Roman" w:hAnsi="Times New Roman" w:cs="Times New Roman"/>
          <w:sz w:val="28"/>
          <w:szCs w:val="28"/>
        </w:rPr>
        <w:tab/>
        <w:t xml:space="preserve">Объективное существование и развитие малого предпринимательства как институциональной целостности, особого сектора экономики национального, регионального, местного масштаба, предопределяет необходимость выстраивания адекватной модели управления со стороны институтов государственной власти, в том числе региональных. Их субъектный статус в этом социальном взаимодействии является непременным условием и призван обеспечить позитивную динамику и масштабы процесса развития малого предпринимательства. </w:t>
      </w:r>
      <w:r w:rsidR="00D54E0D">
        <w:rPr>
          <w:rFonts w:ascii="Times New Roman" w:hAnsi="Times New Roman" w:cs="Times New Roman"/>
          <w:sz w:val="28"/>
          <w:szCs w:val="28"/>
        </w:rPr>
        <w:tab/>
      </w:r>
      <w:r w:rsidR="00D54E0D">
        <w:rPr>
          <w:rFonts w:ascii="Times New Roman" w:hAnsi="Times New Roman" w:cs="Times New Roman"/>
          <w:sz w:val="28"/>
          <w:szCs w:val="28"/>
        </w:rPr>
        <w:tab/>
      </w:r>
      <w:r w:rsidR="00D54E0D">
        <w:rPr>
          <w:rFonts w:ascii="Times New Roman" w:hAnsi="Times New Roman" w:cs="Times New Roman"/>
          <w:sz w:val="28"/>
          <w:szCs w:val="28"/>
        </w:rPr>
        <w:tab/>
      </w:r>
      <w:r w:rsidR="00D54E0D">
        <w:rPr>
          <w:rFonts w:ascii="Times New Roman" w:hAnsi="Times New Roman" w:cs="Times New Roman"/>
          <w:sz w:val="28"/>
          <w:szCs w:val="28"/>
        </w:rPr>
        <w:tab/>
      </w:r>
      <w:r w:rsidR="00524B96">
        <w:rPr>
          <w:rFonts w:ascii="Times New Roman" w:hAnsi="Times New Roman" w:cs="Times New Roman"/>
          <w:sz w:val="28"/>
          <w:szCs w:val="28"/>
        </w:rPr>
        <w:t>С 2008 года время  отмечено</w:t>
      </w:r>
      <w:r w:rsidR="00D54E0D">
        <w:rPr>
          <w:rFonts w:ascii="Times New Roman" w:hAnsi="Times New Roman" w:cs="Times New Roman"/>
          <w:sz w:val="28"/>
          <w:szCs w:val="28"/>
        </w:rPr>
        <w:t xml:space="preserve"> качественными изменениями в позициях малого бизнеса, а именно:</w:t>
      </w:r>
    </w:p>
    <w:p w:rsidR="00D54E0D" w:rsidRDefault="00D54E0D" w:rsidP="00D54E0D">
      <w:pPr>
        <w:pStyle w:val="a3"/>
        <w:numPr>
          <w:ilvl w:val="0"/>
          <w:numId w:val="2"/>
        </w:numPr>
        <w:jc w:val="both"/>
        <w:rPr>
          <w:rFonts w:ascii="Times New Roman" w:hAnsi="Times New Roman" w:cs="Times New Roman"/>
          <w:sz w:val="28"/>
          <w:szCs w:val="28"/>
        </w:rPr>
      </w:pPr>
      <w:r w:rsidRPr="00D54E0D">
        <w:rPr>
          <w:rFonts w:ascii="Times New Roman" w:hAnsi="Times New Roman" w:cs="Times New Roman"/>
          <w:sz w:val="28"/>
          <w:szCs w:val="28"/>
        </w:rPr>
        <w:t>Вступлением в силу нового закона о государственной поддержке предпринимательской деятельности</w:t>
      </w:r>
      <w:r>
        <w:rPr>
          <w:rFonts w:ascii="Times New Roman" w:hAnsi="Times New Roman" w:cs="Times New Roman"/>
          <w:sz w:val="28"/>
          <w:szCs w:val="28"/>
        </w:rPr>
        <w:t xml:space="preserve"> создает потенциальные возможности для подъема малого предпринимательства в России на качественно новый уровень. </w:t>
      </w:r>
    </w:p>
    <w:p w:rsidR="00D54E0D" w:rsidRDefault="00D54E0D" w:rsidP="008975C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15 мая 2008 г. Президентом России подписан Указ «О неотложных мерах по ликвидации административных ограничений при осуществлении предпринимательской деятельности». В соответствии с Указом реализуются следующие мероприятия:</w:t>
      </w:r>
      <w:r w:rsidRPr="00D54E0D">
        <w:rPr>
          <w:rFonts w:ascii="Times New Roman" w:hAnsi="Times New Roman" w:cs="Times New Roman"/>
          <w:sz w:val="28"/>
          <w:szCs w:val="28"/>
        </w:rPr>
        <w:t xml:space="preserve"> </w:t>
      </w:r>
    </w:p>
    <w:p w:rsidR="00D54E0D" w:rsidRDefault="00D54E0D" w:rsidP="00D54E0D">
      <w:pPr>
        <w:pStyle w:val="a3"/>
        <w:jc w:val="both"/>
        <w:rPr>
          <w:rFonts w:ascii="Times New Roman" w:hAnsi="Times New Roman" w:cs="Times New Roman"/>
          <w:sz w:val="28"/>
          <w:szCs w:val="28"/>
        </w:rPr>
      </w:pPr>
      <w:r w:rsidRPr="007D6FB2">
        <w:rPr>
          <w:rFonts w:ascii="Times New Roman" w:hAnsi="Times New Roman" w:cs="Times New Roman"/>
          <w:b/>
          <w:sz w:val="28"/>
          <w:szCs w:val="28"/>
        </w:rPr>
        <w:t>-</w:t>
      </w:r>
      <w:r>
        <w:rPr>
          <w:rFonts w:ascii="Times New Roman" w:hAnsi="Times New Roman" w:cs="Times New Roman"/>
          <w:sz w:val="28"/>
          <w:szCs w:val="28"/>
        </w:rPr>
        <w:t xml:space="preserve"> меры </w:t>
      </w:r>
      <w:proofErr w:type="gramStart"/>
      <w:r>
        <w:rPr>
          <w:rFonts w:ascii="Times New Roman" w:hAnsi="Times New Roman" w:cs="Times New Roman"/>
          <w:sz w:val="28"/>
          <w:szCs w:val="28"/>
        </w:rPr>
        <w:t>усиления гарантий защиты прав предпринимателей</w:t>
      </w:r>
      <w:proofErr w:type="gramEnd"/>
      <w:r>
        <w:rPr>
          <w:rFonts w:ascii="Times New Roman" w:hAnsi="Times New Roman" w:cs="Times New Roman"/>
          <w:sz w:val="28"/>
          <w:szCs w:val="28"/>
        </w:rPr>
        <w:t xml:space="preserve"> при осуществлении государственного контроля; </w:t>
      </w:r>
    </w:p>
    <w:p w:rsidR="00AF075A" w:rsidRDefault="00D54E0D" w:rsidP="00D54E0D">
      <w:pPr>
        <w:pStyle w:val="a3"/>
        <w:jc w:val="both"/>
        <w:rPr>
          <w:rFonts w:ascii="Times New Roman" w:hAnsi="Times New Roman" w:cs="Times New Roman"/>
          <w:sz w:val="28"/>
          <w:szCs w:val="28"/>
        </w:rPr>
      </w:pPr>
      <w:r w:rsidRPr="007D6FB2">
        <w:rPr>
          <w:rFonts w:ascii="Times New Roman" w:hAnsi="Times New Roman" w:cs="Times New Roman"/>
          <w:b/>
          <w:sz w:val="28"/>
          <w:szCs w:val="28"/>
        </w:rPr>
        <w:t>-</w:t>
      </w:r>
      <w:r>
        <w:rPr>
          <w:rFonts w:ascii="Times New Roman" w:hAnsi="Times New Roman" w:cs="Times New Roman"/>
          <w:sz w:val="28"/>
          <w:szCs w:val="28"/>
        </w:rPr>
        <w:t xml:space="preserve"> </w:t>
      </w:r>
      <w:r w:rsidR="00AF075A">
        <w:rPr>
          <w:rFonts w:ascii="Times New Roman" w:hAnsi="Times New Roman" w:cs="Times New Roman"/>
          <w:sz w:val="28"/>
          <w:szCs w:val="28"/>
        </w:rPr>
        <w:t>сокращена частота контрольных мероприятий, проводимых органами власти, существенно ограничены права проведения внеплановых проверок;</w:t>
      </w:r>
    </w:p>
    <w:p w:rsidR="00AF075A" w:rsidRDefault="00AF075A" w:rsidP="00D54E0D">
      <w:pPr>
        <w:pStyle w:val="a3"/>
        <w:jc w:val="both"/>
        <w:rPr>
          <w:rFonts w:ascii="Times New Roman" w:hAnsi="Times New Roman" w:cs="Times New Roman"/>
          <w:sz w:val="28"/>
          <w:szCs w:val="28"/>
        </w:rPr>
      </w:pPr>
      <w:r w:rsidRPr="007D6FB2">
        <w:rPr>
          <w:rFonts w:ascii="Times New Roman" w:hAnsi="Times New Roman" w:cs="Times New Roman"/>
          <w:b/>
          <w:sz w:val="28"/>
          <w:szCs w:val="28"/>
        </w:rPr>
        <w:t>-</w:t>
      </w:r>
      <w:r>
        <w:rPr>
          <w:rFonts w:ascii="Times New Roman" w:hAnsi="Times New Roman" w:cs="Times New Roman"/>
          <w:sz w:val="28"/>
          <w:szCs w:val="28"/>
        </w:rPr>
        <w:t xml:space="preserve"> будет введен преимущественно уведомительный порядок начала предпринимательской деятельности, сокращен перечень количества разрешительных документов, необходимых для осуществления предпринимательской деятельности;</w:t>
      </w:r>
    </w:p>
    <w:p w:rsidR="00AF075A" w:rsidRDefault="00AF075A" w:rsidP="00D54E0D">
      <w:pPr>
        <w:pStyle w:val="a3"/>
        <w:jc w:val="both"/>
        <w:rPr>
          <w:rFonts w:ascii="Times New Roman" w:hAnsi="Times New Roman" w:cs="Times New Roman"/>
          <w:sz w:val="28"/>
          <w:szCs w:val="28"/>
        </w:rPr>
      </w:pPr>
      <w:r w:rsidRPr="007D6FB2">
        <w:rPr>
          <w:rFonts w:ascii="Times New Roman" w:hAnsi="Times New Roman" w:cs="Times New Roman"/>
          <w:b/>
          <w:sz w:val="28"/>
          <w:szCs w:val="28"/>
        </w:rPr>
        <w:t>-</w:t>
      </w:r>
      <w:r>
        <w:rPr>
          <w:rFonts w:ascii="Times New Roman" w:hAnsi="Times New Roman" w:cs="Times New Roman"/>
          <w:sz w:val="28"/>
          <w:szCs w:val="28"/>
        </w:rPr>
        <w:t xml:space="preserve"> поручено разработать механизмы замены обязательной сертификации декларированием производителем качества выпускаемой продукции, замены лицензирования отдельных видов деятельности обязательным страхованием ответственности или предоставлением финансовых гарантий;</w:t>
      </w:r>
    </w:p>
    <w:p w:rsidR="00867289" w:rsidRDefault="00AF075A" w:rsidP="00D54E0D">
      <w:pPr>
        <w:pStyle w:val="a3"/>
        <w:jc w:val="both"/>
        <w:rPr>
          <w:rFonts w:ascii="Times New Roman" w:hAnsi="Times New Roman" w:cs="Times New Roman"/>
          <w:sz w:val="28"/>
          <w:szCs w:val="28"/>
        </w:rPr>
      </w:pPr>
      <w:proofErr w:type="gramStart"/>
      <w:r w:rsidRPr="007D6FB2">
        <w:rPr>
          <w:rFonts w:ascii="Times New Roman" w:hAnsi="Times New Roman" w:cs="Times New Roman"/>
          <w:b/>
          <w:sz w:val="28"/>
          <w:szCs w:val="28"/>
        </w:rPr>
        <w:t>-</w:t>
      </w:r>
      <w:r>
        <w:rPr>
          <w:rFonts w:ascii="Times New Roman" w:hAnsi="Times New Roman" w:cs="Times New Roman"/>
          <w:sz w:val="28"/>
          <w:szCs w:val="28"/>
        </w:rPr>
        <w:t xml:space="preserve"> будут исключены вне</w:t>
      </w:r>
      <w:r w:rsidR="00524B96">
        <w:rPr>
          <w:rFonts w:ascii="Times New Roman" w:hAnsi="Times New Roman" w:cs="Times New Roman"/>
          <w:sz w:val="28"/>
          <w:szCs w:val="28"/>
        </w:rPr>
        <w:t xml:space="preserve"> </w:t>
      </w:r>
      <w:r>
        <w:rPr>
          <w:rFonts w:ascii="Times New Roman" w:hAnsi="Times New Roman" w:cs="Times New Roman"/>
          <w:sz w:val="28"/>
          <w:szCs w:val="28"/>
        </w:rPr>
        <w:t>процессуальные права органов внутренних дел России, касающиеся проверок деятельности субъектов малого и среднего предпринимательства</w:t>
      </w:r>
      <w:r w:rsidR="00867289">
        <w:rPr>
          <w:rFonts w:ascii="Times New Roman" w:hAnsi="Times New Roman" w:cs="Times New Roman"/>
          <w:sz w:val="28"/>
          <w:szCs w:val="28"/>
        </w:rPr>
        <w:t>, а также исключены права составления должностными лицами этих органов протоколов об административных правонарушениях в области предпринимательской деятельности.</w:t>
      </w:r>
      <w:proofErr w:type="gramEnd"/>
    </w:p>
    <w:p w:rsidR="00690402" w:rsidRDefault="00690402" w:rsidP="00D54E0D">
      <w:pPr>
        <w:pStyle w:val="a3"/>
        <w:jc w:val="both"/>
        <w:rPr>
          <w:rFonts w:ascii="Times New Roman" w:hAnsi="Times New Roman" w:cs="Times New Roman"/>
          <w:sz w:val="28"/>
          <w:szCs w:val="28"/>
        </w:rPr>
      </w:pPr>
    </w:p>
    <w:p w:rsidR="00867289" w:rsidRDefault="00867289" w:rsidP="00D54E0D">
      <w:pPr>
        <w:pStyle w:val="a3"/>
        <w:jc w:val="both"/>
        <w:rPr>
          <w:rFonts w:ascii="Times New Roman" w:hAnsi="Times New Roman" w:cs="Times New Roman"/>
          <w:sz w:val="28"/>
          <w:szCs w:val="28"/>
        </w:rPr>
      </w:pPr>
    </w:p>
    <w:p w:rsidR="00690402" w:rsidRDefault="00690402" w:rsidP="00867289">
      <w:pPr>
        <w:pStyle w:val="a3"/>
        <w:jc w:val="center"/>
        <w:rPr>
          <w:rFonts w:ascii="Times New Roman" w:hAnsi="Times New Roman" w:cs="Times New Roman"/>
          <w:b/>
          <w:i/>
          <w:sz w:val="28"/>
          <w:szCs w:val="28"/>
        </w:rPr>
      </w:pPr>
    </w:p>
    <w:p w:rsidR="00690402" w:rsidRDefault="00690402" w:rsidP="00867289">
      <w:pPr>
        <w:pStyle w:val="a3"/>
        <w:jc w:val="center"/>
        <w:rPr>
          <w:rFonts w:ascii="Times New Roman" w:hAnsi="Times New Roman" w:cs="Times New Roman"/>
          <w:b/>
          <w:i/>
          <w:sz w:val="28"/>
          <w:szCs w:val="28"/>
        </w:rPr>
      </w:pPr>
    </w:p>
    <w:p w:rsidR="00690402" w:rsidRDefault="00690402" w:rsidP="00867289">
      <w:pPr>
        <w:pStyle w:val="a3"/>
        <w:jc w:val="center"/>
        <w:rPr>
          <w:rFonts w:ascii="Times New Roman" w:hAnsi="Times New Roman" w:cs="Times New Roman"/>
          <w:b/>
          <w:i/>
          <w:sz w:val="28"/>
          <w:szCs w:val="28"/>
        </w:rPr>
      </w:pPr>
    </w:p>
    <w:p w:rsidR="00690402" w:rsidRDefault="00690402" w:rsidP="00867289">
      <w:pPr>
        <w:pStyle w:val="a3"/>
        <w:jc w:val="center"/>
        <w:rPr>
          <w:rFonts w:ascii="Times New Roman" w:hAnsi="Times New Roman" w:cs="Times New Roman"/>
          <w:b/>
          <w:i/>
          <w:sz w:val="28"/>
          <w:szCs w:val="28"/>
        </w:rPr>
      </w:pPr>
    </w:p>
    <w:p w:rsidR="00690402" w:rsidRDefault="00690402" w:rsidP="00867289">
      <w:pPr>
        <w:pStyle w:val="a3"/>
        <w:jc w:val="center"/>
        <w:rPr>
          <w:rFonts w:ascii="Times New Roman" w:hAnsi="Times New Roman" w:cs="Times New Roman"/>
          <w:b/>
          <w:i/>
          <w:sz w:val="28"/>
          <w:szCs w:val="28"/>
        </w:rPr>
      </w:pPr>
    </w:p>
    <w:p w:rsidR="00690402" w:rsidRDefault="00690402" w:rsidP="00867289">
      <w:pPr>
        <w:pStyle w:val="a3"/>
        <w:jc w:val="center"/>
        <w:rPr>
          <w:rFonts w:ascii="Times New Roman" w:hAnsi="Times New Roman" w:cs="Times New Roman"/>
          <w:b/>
          <w:i/>
          <w:sz w:val="28"/>
          <w:szCs w:val="28"/>
        </w:rPr>
      </w:pPr>
    </w:p>
    <w:p w:rsidR="00690402" w:rsidRDefault="00690402" w:rsidP="00867289">
      <w:pPr>
        <w:pStyle w:val="a3"/>
        <w:jc w:val="center"/>
        <w:rPr>
          <w:rFonts w:ascii="Times New Roman" w:hAnsi="Times New Roman" w:cs="Times New Roman"/>
          <w:b/>
          <w:i/>
          <w:sz w:val="28"/>
          <w:szCs w:val="28"/>
        </w:rPr>
      </w:pPr>
    </w:p>
    <w:p w:rsidR="00690402" w:rsidRDefault="00690402" w:rsidP="00867289">
      <w:pPr>
        <w:pStyle w:val="a3"/>
        <w:jc w:val="center"/>
        <w:rPr>
          <w:rFonts w:ascii="Times New Roman" w:hAnsi="Times New Roman" w:cs="Times New Roman"/>
          <w:b/>
          <w:i/>
          <w:sz w:val="28"/>
          <w:szCs w:val="28"/>
        </w:rPr>
      </w:pPr>
    </w:p>
    <w:p w:rsidR="00690402" w:rsidRDefault="00690402" w:rsidP="00867289">
      <w:pPr>
        <w:pStyle w:val="a3"/>
        <w:jc w:val="center"/>
        <w:rPr>
          <w:rFonts w:ascii="Times New Roman" w:hAnsi="Times New Roman" w:cs="Times New Roman"/>
          <w:b/>
          <w:i/>
          <w:sz w:val="28"/>
          <w:szCs w:val="28"/>
        </w:rPr>
      </w:pPr>
    </w:p>
    <w:p w:rsidR="00690402" w:rsidRDefault="00690402" w:rsidP="00867289">
      <w:pPr>
        <w:pStyle w:val="a3"/>
        <w:jc w:val="center"/>
        <w:rPr>
          <w:rFonts w:ascii="Times New Roman" w:hAnsi="Times New Roman" w:cs="Times New Roman"/>
          <w:b/>
          <w:i/>
          <w:sz w:val="28"/>
          <w:szCs w:val="28"/>
        </w:rPr>
      </w:pPr>
    </w:p>
    <w:p w:rsidR="00690402" w:rsidRDefault="00690402" w:rsidP="00867289">
      <w:pPr>
        <w:pStyle w:val="a3"/>
        <w:jc w:val="center"/>
        <w:rPr>
          <w:rFonts w:ascii="Times New Roman" w:hAnsi="Times New Roman" w:cs="Times New Roman"/>
          <w:b/>
          <w:i/>
          <w:sz w:val="28"/>
          <w:szCs w:val="28"/>
        </w:rPr>
      </w:pPr>
    </w:p>
    <w:p w:rsidR="00690402" w:rsidRDefault="00690402" w:rsidP="00867289">
      <w:pPr>
        <w:pStyle w:val="a3"/>
        <w:jc w:val="center"/>
        <w:rPr>
          <w:rFonts w:ascii="Times New Roman" w:hAnsi="Times New Roman" w:cs="Times New Roman"/>
          <w:b/>
          <w:i/>
          <w:sz w:val="28"/>
          <w:szCs w:val="28"/>
        </w:rPr>
      </w:pPr>
    </w:p>
    <w:p w:rsidR="00690402" w:rsidRDefault="00690402" w:rsidP="00867289">
      <w:pPr>
        <w:pStyle w:val="a3"/>
        <w:jc w:val="center"/>
        <w:rPr>
          <w:rFonts w:ascii="Times New Roman" w:hAnsi="Times New Roman" w:cs="Times New Roman"/>
          <w:b/>
          <w:i/>
          <w:sz w:val="28"/>
          <w:szCs w:val="28"/>
        </w:rPr>
      </w:pPr>
    </w:p>
    <w:p w:rsidR="00524B96" w:rsidRDefault="00524B96" w:rsidP="00867289">
      <w:pPr>
        <w:pStyle w:val="a3"/>
        <w:jc w:val="center"/>
        <w:rPr>
          <w:rFonts w:ascii="Times New Roman" w:hAnsi="Times New Roman" w:cs="Times New Roman"/>
          <w:b/>
          <w:i/>
          <w:sz w:val="28"/>
          <w:szCs w:val="28"/>
        </w:rPr>
      </w:pPr>
    </w:p>
    <w:p w:rsidR="00867289" w:rsidRDefault="00867289" w:rsidP="00867289">
      <w:pPr>
        <w:pStyle w:val="a3"/>
        <w:jc w:val="center"/>
        <w:rPr>
          <w:rFonts w:ascii="Times New Roman" w:hAnsi="Times New Roman" w:cs="Times New Roman"/>
          <w:b/>
          <w:i/>
          <w:sz w:val="28"/>
          <w:szCs w:val="28"/>
        </w:rPr>
      </w:pPr>
      <w:r w:rsidRPr="00867289">
        <w:rPr>
          <w:rFonts w:ascii="Times New Roman" w:hAnsi="Times New Roman" w:cs="Times New Roman"/>
          <w:b/>
          <w:i/>
          <w:sz w:val="28"/>
          <w:szCs w:val="28"/>
        </w:rPr>
        <w:lastRenderedPageBreak/>
        <w:t xml:space="preserve"> Особенности предпринимательской деятельности </w:t>
      </w:r>
    </w:p>
    <w:p w:rsidR="00AF075A" w:rsidRDefault="00867289" w:rsidP="00867289">
      <w:pPr>
        <w:pStyle w:val="a3"/>
        <w:jc w:val="center"/>
        <w:rPr>
          <w:rFonts w:ascii="Times New Roman" w:hAnsi="Times New Roman" w:cs="Times New Roman"/>
          <w:b/>
          <w:i/>
          <w:sz w:val="28"/>
          <w:szCs w:val="28"/>
        </w:rPr>
      </w:pPr>
      <w:r w:rsidRPr="00867289">
        <w:rPr>
          <w:rFonts w:ascii="Times New Roman" w:hAnsi="Times New Roman" w:cs="Times New Roman"/>
          <w:b/>
          <w:i/>
          <w:sz w:val="28"/>
          <w:szCs w:val="28"/>
        </w:rPr>
        <w:t>в Тюменской области в условиях кризиса</w:t>
      </w:r>
    </w:p>
    <w:p w:rsidR="00867289" w:rsidRDefault="00867289" w:rsidP="00867289">
      <w:pPr>
        <w:pStyle w:val="a3"/>
        <w:jc w:val="center"/>
        <w:rPr>
          <w:rFonts w:ascii="Times New Roman" w:hAnsi="Times New Roman" w:cs="Times New Roman"/>
          <w:b/>
          <w:i/>
          <w:sz w:val="28"/>
          <w:szCs w:val="28"/>
        </w:rPr>
      </w:pPr>
    </w:p>
    <w:p w:rsidR="00524B96" w:rsidRDefault="00867289" w:rsidP="00524B96">
      <w:pPr>
        <w:ind w:firstLine="708"/>
        <w:jc w:val="both"/>
        <w:rPr>
          <w:rFonts w:ascii="Times New Roman" w:hAnsi="Times New Roman" w:cs="Times New Roman"/>
          <w:sz w:val="28"/>
          <w:szCs w:val="28"/>
        </w:rPr>
      </w:pPr>
      <w:r w:rsidRPr="00867289">
        <w:rPr>
          <w:rFonts w:ascii="Times New Roman" w:hAnsi="Times New Roman" w:cs="Times New Roman"/>
          <w:sz w:val="28"/>
          <w:szCs w:val="28"/>
        </w:rPr>
        <w:t>Первым звеном в развитии малого бизнеса является пропаганда и привлечение</w:t>
      </w:r>
      <w:r>
        <w:rPr>
          <w:rFonts w:ascii="Times New Roman" w:hAnsi="Times New Roman" w:cs="Times New Roman"/>
          <w:sz w:val="28"/>
          <w:szCs w:val="28"/>
        </w:rPr>
        <w:t xml:space="preserve"> жителей Тюменской области к участию в предпринимательской деятельности. Основной упор делается на формирование положительного имиджа предпринимателя как налогоплательщика, работодателя, производителя. Также активно пропаганда проводится среди студентов старших курсов – в тот период, когда они вплотную приближаются к моменту принятия решения: стать наемным работником или основать собственный бизнес. Для тех, кто выбирает собственный бизнес, предусмотрена первичная информационная и консультационная поддержка, позволяющая понять порядок регистрации, основы бизнес</w:t>
      </w:r>
      <w:r w:rsidR="00524B96">
        <w:rPr>
          <w:rFonts w:ascii="Times New Roman" w:hAnsi="Times New Roman" w:cs="Times New Roman"/>
          <w:sz w:val="28"/>
          <w:szCs w:val="28"/>
        </w:rPr>
        <w:t xml:space="preserve"> </w:t>
      </w:r>
      <w:r>
        <w:rPr>
          <w:rFonts w:ascii="Times New Roman" w:hAnsi="Times New Roman" w:cs="Times New Roman"/>
          <w:sz w:val="28"/>
          <w:szCs w:val="28"/>
        </w:rPr>
        <w:t xml:space="preserve">планирования и т.д. </w:t>
      </w:r>
      <w:r w:rsidRPr="00867289">
        <w:rPr>
          <w:rFonts w:ascii="Times New Roman" w:hAnsi="Times New Roman" w:cs="Times New Roman"/>
          <w:sz w:val="28"/>
          <w:szCs w:val="28"/>
        </w:rPr>
        <w:t xml:space="preserve"> </w:t>
      </w:r>
      <w:r w:rsidR="00D407EC">
        <w:rPr>
          <w:rFonts w:ascii="Times New Roman" w:hAnsi="Times New Roman" w:cs="Times New Roman"/>
          <w:sz w:val="28"/>
          <w:szCs w:val="28"/>
        </w:rPr>
        <w:tab/>
      </w:r>
      <w:r w:rsidR="00D407EC">
        <w:rPr>
          <w:rFonts w:ascii="Times New Roman" w:hAnsi="Times New Roman" w:cs="Times New Roman"/>
          <w:sz w:val="28"/>
          <w:szCs w:val="28"/>
        </w:rPr>
        <w:tab/>
      </w:r>
      <w:r w:rsidR="00D407EC">
        <w:rPr>
          <w:rFonts w:ascii="Times New Roman" w:hAnsi="Times New Roman" w:cs="Times New Roman"/>
          <w:sz w:val="28"/>
          <w:szCs w:val="28"/>
        </w:rPr>
        <w:tab/>
      </w:r>
      <w:r w:rsidR="00D407EC">
        <w:rPr>
          <w:rFonts w:ascii="Times New Roman" w:hAnsi="Times New Roman" w:cs="Times New Roman"/>
          <w:sz w:val="28"/>
          <w:szCs w:val="28"/>
        </w:rPr>
        <w:tab/>
      </w:r>
      <w:r w:rsidR="00D407EC">
        <w:rPr>
          <w:rFonts w:ascii="Times New Roman" w:hAnsi="Times New Roman" w:cs="Times New Roman"/>
          <w:sz w:val="28"/>
          <w:szCs w:val="28"/>
        </w:rPr>
        <w:tab/>
      </w:r>
      <w:r w:rsidR="00D407EC">
        <w:rPr>
          <w:rFonts w:ascii="Times New Roman" w:hAnsi="Times New Roman" w:cs="Times New Roman"/>
          <w:sz w:val="28"/>
          <w:szCs w:val="28"/>
        </w:rPr>
        <w:tab/>
      </w:r>
      <w:r w:rsidR="00D407EC">
        <w:rPr>
          <w:rFonts w:ascii="Times New Roman" w:hAnsi="Times New Roman" w:cs="Times New Roman"/>
          <w:sz w:val="28"/>
          <w:szCs w:val="28"/>
        </w:rPr>
        <w:tab/>
      </w:r>
      <w:r w:rsidR="00D407EC">
        <w:rPr>
          <w:rFonts w:ascii="Times New Roman" w:hAnsi="Times New Roman" w:cs="Times New Roman"/>
          <w:sz w:val="28"/>
          <w:szCs w:val="28"/>
        </w:rPr>
        <w:tab/>
      </w:r>
      <w:r w:rsidR="00D407EC">
        <w:rPr>
          <w:rFonts w:ascii="Times New Roman" w:hAnsi="Times New Roman" w:cs="Times New Roman"/>
          <w:sz w:val="28"/>
          <w:szCs w:val="28"/>
        </w:rPr>
        <w:tab/>
      </w:r>
      <w:r w:rsidR="00D407EC">
        <w:rPr>
          <w:rFonts w:ascii="Times New Roman" w:hAnsi="Times New Roman" w:cs="Times New Roman"/>
          <w:sz w:val="28"/>
          <w:szCs w:val="28"/>
        </w:rPr>
        <w:tab/>
      </w:r>
      <w:r w:rsidR="00D407EC">
        <w:rPr>
          <w:rFonts w:ascii="Times New Roman" w:hAnsi="Times New Roman" w:cs="Times New Roman"/>
          <w:sz w:val="28"/>
          <w:szCs w:val="28"/>
        </w:rPr>
        <w:tab/>
      </w:r>
      <w:r w:rsidR="00D407EC">
        <w:rPr>
          <w:rFonts w:ascii="Times New Roman" w:hAnsi="Times New Roman" w:cs="Times New Roman"/>
          <w:sz w:val="28"/>
          <w:szCs w:val="28"/>
        </w:rPr>
        <w:tab/>
      </w:r>
      <w:r w:rsidR="00D407EC">
        <w:rPr>
          <w:rFonts w:ascii="Times New Roman" w:hAnsi="Times New Roman" w:cs="Times New Roman"/>
          <w:sz w:val="28"/>
          <w:szCs w:val="28"/>
        </w:rPr>
        <w:tab/>
      </w:r>
      <w:r w:rsidR="001102BD">
        <w:rPr>
          <w:rFonts w:ascii="Times New Roman" w:hAnsi="Times New Roman" w:cs="Times New Roman"/>
          <w:sz w:val="28"/>
          <w:szCs w:val="28"/>
        </w:rPr>
        <w:t>Второе направление предполагает обучение лиц, желающих заниматься предпринимательской деятельностью.</w:t>
      </w:r>
      <w:r w:rsidR="00C97F19">
        <w:rPr>
          <w:rFonts w:ascii="Times New Roman" w:hAnsi="Times New Roman" w:cs="Times New Roman"/>
          <w:sz w:val="28"/>
          <w:szCs w:val="28"/>
        </w:rPr>
        <w:tab/>
      </w:r>
      <w:r w:rsidR="00C97F19">
        <w:rPr>
          <w:rFonts w:ascii="Times New Roman" w:hAnsi="Times New Roman" w:cs="Times New Roman"/>
          <w:sz w:val="28"/>
          <w:szCs w:val="28"/>
        </w:rPr>
        <w:tab/>
      </w:r>
      <w:r w:rsidR="00C97F19">
        <w:rPr>
          <w:rFonts w:ascii="Times New Roman" w:hAnsi="Times New Roman" w:cs="Times New Roman"/>
          <w:sz w:val="28"/>
          <w:szCs w:val="28"/>
        </w:rPr>
        <w:tab/>
      </w:r>
      <w:r w:rsidR="00C97F19">
        <w:rPr>
          <w:rFonts w:ascii="Times New Roman" w:hAnsi="Times New Roman" w:cs="Times New Roman"/>
          <w:sz w:val="28"/>
          <w:szCs w:val="28"/>
        </w:rPr>
        <w:tab/>
      </w:r>
      <w:r w:rsidR="00C97F19">
        <w:rPr>
          <w:rFonts w:ascii="Times New Roman" w:hAnsi="Times New Roman" w:cs="Times New Roman"/>
          <w:sz w:val="28"/>
          <w:szCs w:val="28"/>
        </w:rPr>
        <w:tab/>
      </w:r>
      <w:r w:rsidR="00C97F19">
        <w:rPr>
          <w:rFonts w:ascii="Times New Roman" w:hAnsi="Times New Roman" w:cs="Times New Roman"/>
          <w:sz w:val="28"/>
          <w:szCs w:val="28"/>
        </w:rPr>
        <w:tab/>
        <w:t>Третьим шагом в государственной поддержке предпринимательства, реализуемой в Тюменской области, является консультирование и информационная поддержка действующих предпринимателей. Для этого проводятся семинары, на которых раскрываются и разъясняются новшества в законодательстве, особенности применения определенных финансовых инструментов (например, лизинг), специфика определенных видов деятельности, порядок осуществления внешнеэкономической деятельности и т.д. Кроме того при Фонде поддержки предпринимательства, который имеет представительства</w:t>
      </w:r>
      <w:r w:rsidR="00235C8D">
        <w:rPr>
          <w:rFonts w:ascii="Times New Roman" w:hAnsi="Times New Roman" w:cs="Times New Roman"/>
          <w:sz w:val="28"/>
          <w:szCs w:val="28"/>
        </w:rPr>
        <w:t xml:space="preserve"> во всех районах и городах Тюменской области, организована постоянно действующая горячая линия, по которой любой предприниматель может позвонить и получить ответы на все интересующие его вопросы, а также бесплатную консультацию бухгалтерского, экономического и правового характера.</w:t>
      </w:r>
      <w:r w:rsidR="00235C8D">
        <w:rPr>
          <w:rFonts w:ascii="Times New Roman" w:hAnsi="Times New Roman" w:cs="Times New Roman"/>
          <w:sz w:val="28"/>
          <w:szCs w:val="28"/>
        </w:rPr>
        <w:tab/>
      </w:r>
      <w:r w:rsidR="00235C8D">
        <w:rPr>
          <w:rFonts w:ascii="Times New Roman" w:hAnsi="Times New Roman" w:cs="Times New Roman"/>
          <w:sz w:val="28"/>
          <w:szCs w:val="28"/>
        </w:rPr>
        <w:tab/>
      </w:r>
      <w:r w:rsidR="00235C8D">
        <w:rPr>
          <w:rFonts w:ascii="Times New Roman" w:hAnsi="Times New Roman" w:cs="Times New Roman"/>
          <w:sz w:val="28"/>
          <w:szCs w:val="28"/>
        </w:rPr>
        <w:tab/>
      </w:r>
      <w:r w:rsidR="00235C8D">
        <w:rPr>
          <w:rFonts w:ascii="Times New Roman" w:hAnsi="Times New Roman" w:cs="Times New Roman"/>
          <w:sz w:val="28"/>
          <w:szCs w:val="28"/>
        </w:rPr>
        <w:tab/>
      </w:r>
      <w:r w:rsidR="00235C8D">
        <w:rPr>
          <w:rFonts w:ascii="Times New Roman" w:hAnsi="Times New Roman" w:cs="Times New Roman"/>
          <w:sz w:val="28"/>
          <w:szCs w:val="28"/>
        </w:rPr>
        <w:tab/>
      </w:r>
      <w:r w:rsidR="00235C8D">
        <w:rPr>
          <w:rFonts w:ascii="Times New Roman" w:hAnsi="Times New Roman" w:cs="Times New Roman"/>
          <w:sz w:val="28"/>
          <w:szCs w:val="28"/>
        </w:rPr>
        <w:tab/>
      </w:r>
      <w:r w:rsidR="00235C8D">
        <w:rPr>
          <w:rFonts w:ascii="Times New Roman" w:hAnsi="Times New Roman" w:cs="Times New Roman"/>
          <w:sz w:val="28"/>
          <w:szCs w:val="28"/>
        </w:rPr>
        <w:tab/>
      </w:r>
      <w:r w:rsidR="00235C8D">
        <w:rPr>
          <w:rFonts w:ascii="Times New Roman" w:hAnsi="Times New Roman" w:cs="Times New Roman"/>
          <w:sz w:val="28"/>
          <w:szCs w:val="28"/>
        </w:rPr>
        <w:tab/>
        <w:t>Четвертое звено в цепочке – финансовая поддержка, осуществляемая по двум</w:t>
      </w:r>
      <w:r w:rsidR="00524B96">
        <w:rPr>
          <w:rFonts w:ascii="Times New Roman" w:hAnsi="Times New Roman" w:cs="Times New Roman"/>
          <w:sz w:val="28"/>
          <w:szCs w:val="28"/>
        </w:rPr>
        <w:t xml:space="preserve"> основным направлениям:</w:t>
      </w:r>
      <w:r w:rsidR="00524B96">
        <w:rPr>
          <w:rFonts w:ascii="Times New Roman" w:hAnsi="Times New Roman" w:cs="Times New Roman"/>
          <w:sz w:val="28"/>
          <w:szCs w:val="28"/>
        </w:rPr>
        <w:tab/>
      </w:r>
      <w:r w:rsidR="00524B96">
        <w:rPr>
          <w:rFonts w:ascii="Times New Roman" w:hAnsi="Times New Roman" w:cs="Times New Roman"/>
          <w:sz w:val="28"/>
          <w:szCs w:val="28"/>
        </w:rPr>
        <w:tab/>
      </w:r>
      <w:r w:rsidR="00524B96">
        <w:rPr>
          <w:rFonts w:ascii="Times New Roman" w:hAnsi="Times New Roman" w:cs="Times New Roman"/>
          <w:sz w:val="28"/>
          <w:szCs w:val="28"/>
        </w:rPr>
        <w:tab/>
      </w:r>
      <w:r w:rsidR="00524B96">
        <w:rPr>
          <w:rFonts w:ascii="Times New Roman" w:hAnsi="Times New Roman" w:cs="Times New Roman"/>
          <w:sz w:val="28"/>
          <w:szCs w:val="28"/>
        </w:rPr>
        <w:tab/>
      </w:r>
      <w:r w:rsidR="00524B96">
        <w:rPr>
          <w:rFonts w:ascii="Times New Roman" w:hAnsi="Times New Roman" w:cs="Times New Roman"/>
          <w:sz w:val="28"/>
          <w:szCs w:val="28"/>
        </w:rPr>
        <w:tab/>
      </w:r>
      <w:r w:rsidR="00524B96">
        <w:rPr>
          <w:rFonts w:ascii="Times New Roman" w:hAnsi="Times New Roman" w:cs="Times New Roman"/>
          <w:sz w:val="28"/>
          <w:szCs w:val="28"/>
        </w:rPr>
        <w:tab/>
      </w:r>
      <w:r w:rsidR="00524B96">
        <w:rPr>
          <w:rFonts w:ascii="Times New Roman" w:hAnsi="Times New Roman" w:cs="Times New Roman"/>
          <w:sz w:val="28"/>
          <w:szCs w:val="28"/>
        </w:rPr>
        <w:tab/>
      </w:r>
      <w:r w:rsidR="00524B96">
        <w:rPr>
          <w:rFonts w:ascii="Times New Roman" w:hAnsi="Times New Roman" w:cs="Times New Roman"/>
          <w:sz w:val="28"/>
          <w:szCs w:val="28"/>
        </w:rPr>
        <w:tab/>
      </w:r>
      <w:r w:rsidR="00235C8D">
        <w:rPr>
          <w:rFonts w:ascii="Times New Roman" w:hAnsi="Times New Roman" w:cs="Times New Roman"/>
          <w:sz w:val="28"/>
          <w:szCs w:val="28"/>
        </w:rPr>
        <w:t>Последнее звено – это создание институтов поддержки</w:t>
      </w:r>
      <w:r w:rsidR="00BD16C5">
        <w:rPr>
          <w:rFonts w:ascii="Times New Roman" w:hAnsi="Times New Roman" w:cs="Times New Roman"/>
          <w:sz w:val="28"/>
          <w:szCs w:val="28"/>
        </w:rPr>
        <w:t xml:space="preserve"> малого предпринимательства: </w:t>
      </w:r>
      <w:proofErr w:type="gramStart"/>
      <w:r w:rsidR="00BD16C5">
        <w:rPr>
          <w:rFonts w:ascii="Times New Roman" w:hAnsi="Times New Roman" w:cs="Times New Roman"/>
          <w:sz w:val="28"/>
          <w:szCs w:val="28"/>
        </w:rPr>
        <w:t>бизнес-инкубаторов</w:t>
      </w:r>
      <w:proofErr w:type="gramEnd"/>
      <w:r w:rsidR="00BD16C5">
        <w:rPr>
          <w:rFonts w:ascii="Times New Roman" w:hAnsi="Times New Roman" w:cs="Times New Roman"/>
          <w:sz w:val="28"/>
          <w:szCs w:val="28"/>
        </w:rPr>
        <w:t xml:space="preserve"> и Гарантийного фонда.</w:t>
      </w:r>
      <w:r w:rsidR="00BD16C5">
        <w:rPr>
          <w:rFonts w:ascii="Times New Roman" w:hAnsi="Times New Roman" w:cs="Times New Roman"/>
          <w:sz w:val="28"/>
          <w:szCs w:val="28"/>
        </w:rPr>
        <w:tab/>
      </w:r>
      <w:r w:rsidR="00BD16C5">
        <w:rPr>
          <w:rFonts w:ascii="Times New Roman" w:hAnsi="Times New Roman" w:cs="Times New Roman"/>
          <w:sz w:val="28"/>
          <w:szCs w:val="28"/>
        </w:rPr>
        <w:tab/>
      </w:r>
      <w:r w:rsidR="00BD16C5">
        <w:rPr>
          <w:rFonts w:ascii="Times New Roman" w:hAnsi="Times New Roman" w:cs="Times New Roman"/>
          <w:sz w:val="28"/>
          <w:szCs w:val="28"/>
        </w:rPr>
        <w:tab/>
      </w:r>
    </w:p>
    <w:p w:rsidR="00917027" w:rsidRDefault="00917027" w:rsidP="00F95D4E">
      <w:pPr>
        <w:ind w:firstLine="708"/>
        <w:jc w:val="center"/>
        <w:rPr>
          <w:rFonts w:ascii="Times New Roman" w:hAnsi="Times New Roman" w:cs="Times New Roman"/>
          <w:b/>
          <w:sz w:val="28"/>
          <w:szCs w:val="28"/>
        </w:rPr>
      </w:pPr>
    </w:p>
    <w:p w:rsidR="00917027" w:rsidRDefault="00917027" w:rsidP="00F95D4E">
      <w:pPr>
        <w:ind w:firstLine="708"/>
        <w:jc w:val="center"/>
        <w:rPr>
          <w:rFonts w:ascii="Times New Roman" w:hAnsi="Times New Roman" w:cs="Times New Roman"/>
          <w:b/>
          <w:sz w:val="28"/>
          <w:szCs w:val="28"/>
        </w:rPr>
      </w:pPr>
    </w:p>
    <w:p w:rsidR="00917027" w:rsidRDefault="00917027" w:rsidP="00F95D4E">
      <w:pPr>
        <w:ind w:firstLine="708"/>
        <w:jc w:val="center"/>
        <w:rPr>
          <w:rFonts w:ascii="Times New Roman" w:hAnsi="Times New Roman" w:cs="Times New Roman"/>
          <w:b/>
          <w:sz w:val="28"/>
          <w:szCs w:val="28"/>
        </w:rPr>
      </w:pPr>
    </w:p>
    <w:p w:rsidR="00867289" w:rsidRDefault="00F95D4E" w:rsidP="00DB3FF0">
      <w:pPr>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Разработка </w:t>
      </w:r>
      <w:proofErr w:type="gramStart"/>
      <w:r>
        <w:rPr>
          <w:rFonts w:ascii="Times New Roman" w:hAnsi="Times New Roman" w:cs="Times New Roman"/>
          <w:b/>
          <w:sz w:val="28"/>
          <w:szCs w:val="28"/>
        </w:rPr>
        <w:t>бизнес-проекта</w:t>
      </w:r>
      <w:proofErr w:type="gramEnd"/>
    </w:p>
    <w:p w:rsidR="00F95D4E" w:rsidRDefault="00F95D4E" w:rsidP="00DB3FF0">
      <w:pPr>
        <w:ind w:firstLine="708"/>
        <w:jc w:val="center"/>
        <w:rPr>
          <w:rFonts w:ascii="Times New Roman" w:hAnsi="Times New Roman" w:cs="Times New Roman"/>
          <w:b/>
          <w:i/>
          <w:sz w:val="28"/>
          <w:szCs w:val="28"/>
        </w:rPr>
      </w:pPr>
      <w:r w:rsidRPr="00F95D4E">
        <w:rPr>
          <w:rFonts w:ascii="Times New Roman" w:hAnsi="Times New Roman" w:cs="Times New Roman"/>
          <w:b/>
          <w:i/>
          <w:sz w:val="28"/>
          <w:szCs w:val="28"/>
        </w:rPr>
        <w:t>Разработка миссии бизнеса</w:t>
      </w:r>
    </w:p>
    <w:p w:rsidR="00CE5FDC" w:rsidRDefault="00F95D4E" w:rsidP="00F95D4E">
      <w:pPr>
        <w:ind w:firstLine="708"/>
        <w:jc w:val="both"/>
        <w:rPr>
          <w:rFonts w:ascii="Times New Roman" w:hAnsi="Times New Roman" w:cs="Times New Roman"/>
          <w:sz w:val="28"/>
          <w:szCs w:val="28"/>
        </w:rPr>
      </w:pPr>
      <w:r>
        <w:rPr>
          <w:rFonts w:ascii="Times New Roman" w:hAnsi="Times New Roman" w:cs="Times New Roman"/>
          <w:sz w:val="28"/>
          <w:szCs w:val="28"/>
        </w:rPr>
        <w:t xml:space="preserve">Бизнес-проект предполагает, что на основе </w:t>
      </w:r>
      <w:proofErr w:type="gramStart"/>
      <w:r>
        <w:rPr>
          <w:rFonts w:ascii="Times New Roman" w:hAnsi="Times New Roman" w:cs="Times New Roman"/>
          <w:sz w:val="28"/>
          <w:szCs w:val="28"/>
        </w:rPr>
        <w:t>бизнес-идеи</w:t>
      </w:r>
      <w:proofErr w:type="gramEnd"/>
      <w:r>
        <w:rPr>
          <w:rFonts w:ascii="Times New Roman" w:hAnsi="Times New Roman" w:cs="Times New Roman"/>
          <w:sz w:val="28"/>
          <w:szCs w:val="28"/>
        </w:rPr>
        <w:t xml:space="preserve"> разрабатывается сначала миссия организации, а затем параметры её целевого состояния, определяется политика и организационные мероприятия. Поэтому от того, как решены методологические вопросы анализа </w:t>
      </w:r>
      <w:proofErr w:type="gramStart"/>
      <w:r>
        <w:rPr>
          <w:rFonts w:ascii="Times New Roman" w:hAnsi="Times New Roman" w:cs="Times New Roman"/>
          <w:sz w:val="28"/>
          <w:szCs w:val="28"/>
        </w:rPr>
        <w:t>бизнес-идеи</w:t>
      </w:r>
      <w:proofErr w:type="gramEnd"/>
      <w:r>
        <w:rPr>
          <w:rFonts w:ascii="Times New Roman" w:hAnsi="Times New Roman" w:cs="Times New Roman"/>
          <w:sz w:val="28"/>
          <w:szCs w:val="28"/>
        </w:rPr>
        <w:t xml:space="preserve">, в сущности, зависят все последующие стратегические решения.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Самым существенным решением при планировании является выбор целей предприятия. Те предприятия, которые вследствие своего масштаба, испытывают необходимость в многоуровневых системах управления, нуждаются в четко сформулированных целях широкого и более частного плана, ориентированных на общие цели фирмы.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Глобальная цель предприятия – четко выраженная причина его существования – представляет его миссию. </w:t>
      </w:r>
      <w:r w:rsidR="00E163D6">
        <w:rPr>
          <w:rFonts w:ascii="Times New Roman" w:hAnsi="Times New Roman" w:cs="Times New Roman"/>
          <w:sz w:val="28"/>
          <w:szCs w:val="28"/>
        </w:rPr>
        <w:t xml:space="preserve">Цели вырабатываются для осуществления именно этой миссии. </w:t>
      </w:r>
      <w:proofErr w:type="gramStart"/>
      <w:r w:rsidR="00E163D6">
        <w:rPr>
          <w:rFonts w:ascii="Times New Roman" w:hAnsi="Times New Roman" w:cs="Times New Roman"/>
          <w:sz w:val="28"/>
          <w:szCs w:val="28"/>
        </w:rPr>
        <w:t>Последняя</w:t>
      </w:r>
      <w:proofErr w:type="gramEnd"/>
      <w:r w:rsidR="00E163D6">
        <w:rPr>
          <w:rFonts w:ascii="Times New Roman" w:hAnsi="Times New Roman" w:cs="Times New Roman"/>
          <w:sz w:val="28"/>
          <w:szCs w:val="28"/>
        </w:rPr>
        <w:t xml:space="preserve"> – детализирует статус предприятия, обеспечивает основное направление и ориентиры для определения целей, стратегических подходов на различных организационных уровнях. Формулировка миссии предприятия содержит следующие моменты:</w:t>
      </w:r>
      <w:r w:rsidR="00E163D6">
        <w:rPr>
          <w:rFonts w:ascii="Times New Roman" w:hAnsi="Times New Roman" w:cs="Times New Roman"/>
          <w:sz w:val="28"/>
          <w:szCs w:val="28"/>
        </w:rPr>
        <w:tab/>
        <w:t>1. Главная задача предприятия с точки зрения его основных или изделий, его важнейших рынков и преимущественных технологий.</w:t>
      </w:r>
      <w:r w:rsidR="00E163D6">
        <w:rPr>
          <w:rFonts w:ascii="Times New Roman" w:hAnsi="Times New Roman" w:cs="Times New Roman"/>
          <w:sz w:val="28"/>
          <w:szCs w:val="28"/>
        </w:rPr>
        <w:tab/>
      </w:r>
      <w:r w:rsidR="00E163D6">
        <w:rPr>
          <w:rFonts w:ascii="Times New Roman" w:hAnsi="Times New Roman" w:cs="Times New Roman"/>
          <w:sz w:val="28"/>
          <w:szCs w:val="28"/>
        </w:rPr>
        <w:tab/>
      </w:r>
      <w:r w:rsidR="00E163D6">
        <w:rPr>
          <w:rFonts w:ascii="Times New Roman" w:hAnsi="Times New Roman" w:cs="Times New Roman"/>
          <w:sz w:val="28"/>
          <w:szCs w:val="28"/>
        </w:rPr>
        <w:tab/>
        <w:t xml:space="preserve">2. Характеристика по отношению к фирме среды, которая определяет основные принципы деятельности предприятия </w:t>
      </w:r>
      <w:r w:rsidR="00CE5FDC">
        <w:rPr>
          <w:rFonts w:ascii="Times New Roman" w:hAnsi="Times New Roman" w:cs="Times New Roman"/>
          <w:sz w:val="28"/>
          <w:szCs w:val="28"/>
        </w:rPr>
        <w:t>на рынке.</w:t>
      </w:r>
      <w:r w:rsidR="00CE5FDC">
        <w:rPr>
          <w:rFonts w:ascii="Times New Roman" w:hAnsi="Times New Roman" w:cs="Times New Roman"/>
          <w:sz w:val="28"/>
          <w:szCs w:val="28"/>
        </w:rPr>
        <w:tab/>
      </w:r>
      <w:r w:rsidR="00CE5FDC">
        <w:rPr>
          <w:rFonts w:ascii="Times New Roman" w:hAnsi="Times New Roman" w:cs="Times New Roman"/>
          <w:sz w:val="28"/>
          <w:szCs w:val="28"/>
        </w:rPr>
        <w:tab/>
      </w:r>
      <w:r w:rsidR="00CE5FDC">
        <w:rPr>
          <w:rFonts w:ascii="Times New Roman" w:hAnsi="Times New Roman" w:cs="Times New Roman"/>
          <w:sz w:val="28"/>
          <w:szCs w:val="28"/>
        </w:rPr>
        <w:tab/>
      </w:r>
      <w:r w:rsidR="00CE5FDC">
        <w:rPr>
          <w:rFonts w:ascii="Times New Roman" w:hAnsi="Times New Roman" w:cs="Times New Roman"/>
          <w:sz w:val="28"/>
          <w:szCs w:val="28"/>
        </w:rPr>
        <w:tab/>
      </w:r>
      <w:r w:rsidR="00CE5FDC">
        <w:rPr>
          <w:rFonts w:ascii="Times New Roman" w:hAnsi="Times New Roman" w:cs="Times New Roman"/>
          <w:sz w:val="28"/>
          <w:szCs w:val="28"/>
        </w:rPr>
        <w:tab/>
        <w:t>3. Культура и психологический климат организации.</w:t>
      </w:r>
      <w:r w:rsidR="00CE5FDC">
        <w:rPr>
          <w:rFonts w:ascii="Times New Roman" w:hAnsi="Times New Roman" w:cs="Times New Roman"/>
          <w:sz w:val="28"/>
          <w:szCs w:val="28"/>
        </w:rPr>
        <w:tab/>
      </w:r>
      <w:r w:rsidR="00CE5FDC">
        <w:rPr>
          <w:rFonts w:ascii="Times New Roman" w:hAnsi="Times New Roman" w:cs="Times New Roman"/>
          <w:sz w:val="28"/>
          <w:szCs w:val="28"/>
        </w:rPr>
        <w:tab/>
      </w:r>
      <w:r w:rsidR="00CE5FDC">
        <w:rPr>
          <w:rFonts w:ascii="Times New Roman" w:hAnsi="Times New Roman" w:cs="Times New Roman"/>
          <w:sz w:val="28"/>
          <w:szCs w:val="28"/>
        </w:rPr>
        <w:tab/>
      </w:r>
      <w:r w:rsidR="00CE5FDC">
        <w:rPr>
          <w:rFonts w:ascii="Times New Roman" w:hAnsi="Times New Roman" w:cs="Times New Roman"/>
          <w:sz w:val="28"/>
          <w:szCs w:val="28"/>
        </w:rPr>
        <w:tab/>
      </w:r>
      <w:r w:rsidR="00CE5FDC">
        <w:rPr>
          <w:rFonts w:ascii="Times New Roman" w:hAnsi="Times New Roman" w:cs="Times New Roman"/>
          <w:sz w:val="28"/>
          <w:szCs w:val="28"/>
        </w:rPr>
        <w:tab/>
        <w:t xml:space="preserve">Общепроизводственные цели фирмы формулируются на основе миссии предприятия, определенных ценностей и целей, на которые ориентируется высшее руководство. </w:t>
      </w:r>
      <w:proofErr w:type="gramStart"/>
      <w:r w:rsidR="00CE5FDC">
        <w:rPr>
          <w:rFonts w:ascii="Times New Roman" w:hAnsi="Times New Roman" w:cs="Times New Roman"/>
          <w:sz w:val="28"/>
          <w:szCs w:val="28"/>
        </w:rPr>
        <w:t xml:space="preserve">Чтобы обеспечить подлинный вклад в успех предприятия, цели должны быть конкретными, измеримыми, ориентированы во времени и достижимыми. </w:t>
      </w:r>
      <w:r w:rsidR="00CE5FDC">
        <w:rPr>
          <w:rFonts w:ascii="Times New Roman" w:hAnsi="Times New Roman" w:cs="Times New Roman"/>
          <w:sz w:val="28"/>
          <w:szCs w:val="28"/>
        </w:rPr>
        <w:tab/>
      </w:r>
      <w:proofErr w:type="gramEnd"/>
    </w:p>
    <w:p w:rsidR="00CE5FDC" w:rsidRDefault="00CE5FDC" w:rsidP="00F95D4E">
      <w:pPr>
        <w:ind w:firstLine="708"/>
        <w:jc w:val="both"/>
        <w:rPr>
          <w:rFonts w:ascii="Times New Roman" w:hAnsi="Times New Roman" w:cs="Times New Roman"/>
          <w:sz w:val="28"/>
          <w:szCs w:val="28"/>
        </w:rPr>
      </w:pPr>
    </w:p>
    <w:p w:rsidR="00CE5FDC" w:rsidRDefault="00CE5FDC" w:rsidP="00F95D4E">
      <w:pPr>
        <w:ind w:firstLine="708"/>
        <w:jc w:val="both"/>
        <w:rPr>
          <w:rFonts w:ascii="Times New Roman" w:hAnsi="Times New Roman" w:cs="Times New Roman"/>
          <w:sz w:val="28"/>
          <w:szCs w:val="28"/>
        </w:rPr>
      </w:pPr>
    </w:p>
    <w:p w:rsidR="00C8549E" w:rsidRDefault="00C8549E" w:rsidP="00F95D4E">
      <w:pPr>
        <w:ind w:firstLine="708"/>
        <w:jc w:val="both"/>
        <w:rPr>
          <w:rFonts w:ascii="Times New Roman" w:hAnsi="Times New Roman" w:cs="Times New Roman"/>
          <w:sz w:val="28"/>
          <w:szCs w:val="28"/>
        </w:rPr>
      </w:pPr>
    </w:p>
    <w:p w:rsidR="00C8549E" w:rsidRDefault="00C8549E" w:rsidP="00F95D4E">
      <w:pPr>
        <w:ind w:firstLine="708"/>
        <w:jc w:val="both"/>
        <w:rPr>
          <w:rFonts w:ascii="Times New Roman" w:hAnsi="Times New Roman" w:cs="Times New Roman"/>
          <w:sz w:val="28"/>
          <w:szCs w:val="28"/>
        </w:rPr>
      </w:pPr>
    </w:p>
    <w:p w:rsidR="00C8549E" w:rsidRDefault="00C8549E" w:rsidP="00F95D4E">
      <w:pPr>
        <w:ind w:firstLine="708"/>
        <w:jc w:val="both"/>
        <w:rPr>
          <w:rFonts w:ascii="Times New Roman" w:hAnsi="Times New Roman" w:cs="Times New Roman"/>
          <w:sz w:val="28"/>
          <w:szCs w:val="28"/>
        </w:rPr>
      </w:pPr>
    </w:p>
    <w:p w:rsidR="00C8549E" w:rsidRDefault="00C8549E" w:rsidP="00F95D4E">
      <w:pPr>
        <w:ind w:firstLine="708"/>
        <w:jc w:val="both"/>
        <w:rPr>
          <w:rFonts w:ascii="Times New Roman" w:hAnsi="Times New Roman" w:cs="Times New Roman"/>
          <w:sz w:val="28"/>
          <w:szCs w:val="28"/>
        </w:rPr>
      </w:pPr>
    </w:p>
    <w:p w:rsidR="00F95D4E" w:rsidRPr="00DB3FF0" w:rsidRDefault="00CE5FDC" w:rsidP="00DB3FF0">
      <w:pPr>
        <w:jc w:val="center"/>
        <w:rPr>
          <w:rFonts w:ascii="Times New Roman" w:hAnsi="Times New Roman" w:cs="Times New Roman"/>
          <w:b/>
          <w:i/>
          <w:sz w:val="28"/>
          <w:szCs w:val="28"/>
        </w:rPr>
      </w:pPr>
      <w:r w:rsidRPr="00DB3FF0">
        <w:rPr>
          <w:rFonts w:ascii="Times New Roman" w:hAnsi="Times New Roman" w:cs="Times New Roman"/>
          <w:b/>
          <w:i/>
          <w:sz w:val="28"/>
          <w:szCs w:val="28"/>
        </w:rPr>
        <w:lastRenderedPageBreak/>
        <w:t>Предпринимательские идеи и их</w:t>
      </w:r>
      <w:r w:rsidR="00DB3FF0">
        <w:rPr>
          <w:rFonts w:ascii="Times New Roman" w:hAnsi="Times New Roman" w:cs="Times New Roman"/>
          <w:b/>
          <w:i/>
          <w:sz w:val="28"/>
          <w:szCs w:val="28"/>
        </w:rPr>
        <w:t xml:space="preserve"> </w:t>
      </w:r>
      <w:r w:rsidRPr="00DB3FF0">
        <w:rPr>
          <w:rFonts w:ascii="Times New Roman" w:hAnsi="Times New Roman" w:cs="Times New Roman"/>
          <w:b/>
          <w:i/>
          <w:sz w:val="28"/>
          <w:szCs w:val="28"/>
        </w:rPr>
        <w:t xml:space="preserve">превращение в </w:t>
      </w:r>
      <w:proofErr w:type="gramStart"/>
      <w:r w:rsidRPr="00DB3FF0">
        <w:rPr>
          <w:rFonts w:ascii="Times New Roman" w:hAnsi="Times New Roman" w:cs="Times New Roman"/>
          <w:b/>
          <w:i/>
          <w:sz w:val="28"/>
          <w:szCs w:val="28"/>
        </w:rPr>
        <w:t>бизнес-идеи</w:t>
      </w:r>
      <w:proofErr w:type="gramEnd"/>
    </w:p>
    <w:p w:rsidR="00CE5FDC" w:rsidRPr="00DB3FF0" w:rsidRDefault="00CE5FDC" w:rsidP="00CE5FDC">
      <w:pPr>
        <w:pStyle w:val="a3"/>
        <w:ind w:left="1428"/>
        <w:jc w:val="center"/>
        <w:rPr>
          <w:rFonts w:ascii="Times New Roman" w:hAnsi="Times New Roman" w:cs="Times New Roman"/>
          <w:b/>
          <w:i/>
          <w:sz w:val="16"/>
          <w:szCs w:val="16"/>
        </w:rPr>
      </w:pPr>
    </w:p>
    <w:p w:rsidR="00DB3FF0" w:rsidRDefault="00CE5FDC" w:rsidP="00DB3FF0">
      <w:pPr>
        <w:ind w:firstLine="708"/>
        <w:jc w:val="both"/>
        <w:rPr>
          <w:rFonts w:ascii="Times New Roman" w:hAnsi="Times New Roman" w:cs="Times New Roman"/>
          <w:sz w:val="28"/>
          <w:szCs w:val="28"/>
        </w:rPr>
      </w:pPr>
      <w:r>
        <w:rPr>
          <w:rFonts w:ascii="Times New Roman" w:hAnsi="Times New Roman" w:cs="Times New Roman"/>
          <w:sz w:val="28"/>
          <w:szCs w:val="28"/>
        </w:rPr>
        <w:t>Д</w:t>
      </w:r>
      <w:r w:rsidRPr="00CE5FDC">
        <w:rPr>
          <w:rFonts w:ascii="Times New Roman" w:hAnsi="Times New Roman" w:cs="Times New Roman"/>
          <w:sz w:val="28"/>
          <w:szCs w:val="28"/>
        </w:rPr>
        <w:t>ля превращения идеи в бизнес-идею необходимо выполнить некоторую работу</w:t>
      </w:r>
      <w:r>
        <w:rPr>
          <w:rFonts w:ascii="Times New Roman" w:hAnsi="Times New Roman" w:cs="Times New Roman"/>
          <w:sz w:val="28"/>
          <w:szCs w:val="28"/>
        </w:rPr>
        <w:t>, результаты которой существенным образом определяют успех проекта.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Очень часто воображение потенциальных предпринимателей оказывается захваченным видением возможностей, которые откроются перед ними при реализации плана. И они забывают о необходимости проверки своей идеи на жизнеспособность.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Ценность идеи определяется через ее способность превратиться в бизнес. Критерии отбора дают четкое представление, о том, что ценится на рынке: не идея, а проект; не изобретение, а бизнес-план; не творческий человек, а команда исполнителей; не воображение, а предпринимательский талант. Превращению идеи в бизнес-идею способствует анализ рынка.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Анализ привлекательности той или иной идеи включает 3 этапа:</w:t>
      </w:r>
      <w:r w:rsidR="00F45BB0">
        <w:rPr>
          <w:rFonts w:ascii="Times New Roman" w:hAnsi="Times New Roman" w:cs="Times New Roman"/>
          <w:sz w:val="28"/>
          <w:szCs w:val="28"/>
        </w:rPr>
        <w:tab/>
      </w:r>
      <w:r w:rsidR="00F45BB0">
        <w:rPr>
          <w:rFonts w:ascii="Times New Roman" w:hAnsi="Times New Roman" w:cs="Times New Roman"/>
          <w:sz w:val="28"/>
          <w:szCs w:val="28"/>
        </w:rPr>
        <w:tab/>
      </w:r>
      <w:r w:rsidR="00F45BB0">
        <w:rPr>
          <w:rFonts w:ascii="Times New Roman" w:hAnsi="Times New Roman" w:cs="Times New Roman"/>
          <w:sz w:val="28"/>
          <w:szCs w:val="28"/>
        </w:rPr>
        <w:tab/>
        <w:t xml:space="preserve">1. многофакторный анализ уровня интенсивности отраслевой                  </w:t>
      </w:r>
      <w:proofErr w:type="spellStart"/>
      <w:r w:rsidR="00F45BB0">
        <w:rPr>
          <w:rFonts w:ascii="Times New Roman" w:hAnsi="Times New Roman" w:cs="Times New Roman"/>
          <w:sz w:val="28"/>
          <w:szCs w:val="28"/>
        </w:rPr>
        <w:t>конкурентности</w:t>
      </w:r>
      <w:proofErr w:type="spellEnd"/>
      <w:r w:rsidR="00F45BB0">
        <w:rPr>
          <w:rFonts w:ascii="Times New Roman" w:hAnsi="Times New Roman" w:cs="Times New Roman"/>
          <w:sz w:val="28"/>
          <w:szCs w:val="28"/>
        </w:rPr>
        <w:t>;</w:t>
      </w:r>
      <w:r w:rsidR="00F45BB0">
        <w:rPr>
          <w:rFonts w:ascii="Times New Roman" w:hAnsi="Times New Roman" w:cs="Times New Roman"/>
          <w:sz w:val="28"/>
          <w:szCs w:val="28"/>
        </w:rPr>
        <w:tab/>
      </w:r>
      <w:r w:rsidR="00F45BB0">
        <w:rPr>
          <w:rFonts w:ascii="Times New Roman" w:hAnsi="Times New Roman" w:cs="Times New Roman"/>
          <w:sz w:val="28"/>
          <w:szCs w:val="28"/>
        </w:rPr>
        <w:tab/>
      </w:r>
      <w:r w:rsidR="00F45BB0">
        <w:rPr>
          <w:rFonts w:ascii="Times New Roman" w:hAnsi="Times New Roman" w:cs="Times New Roman"/>
          <w:sz w:val="28"/>
          <w:szCs w:val="28"/>
        </w:rPr>
        <w:tab/>
      </w:r>
      <w:r w:rsidR="00F45BB0">
        <w:rPr>
          <w:rFonts w:ascii="Times New Roman" w:hAnsi="Times New Roman" w:cs="Times New Roman"/>
          <w:sz w:val="28"/>
          <w:szCs w:val="28"/>
        </w:rPr>
        <w:tab/>
      </w:r>
      <w:r w:rsidR="00F45BB0">
        <w:rPr>
          <w:rFonts w:ascii="Times New Roman" w:hAnsi="Times New Roman" w:cs="Times New Roman"/>
          <w:sz w:val="28"/>
          <w:szCs w:val="28"/>
        </w:rPr>
        <w:tab/>
      </w:r>
      <w:r w:rsidR="00F45BB0">
        <w:rPr>
          <w:rFonts w:ascii="Times New Roman" w:hAnsi="Times New Roman" w:cs="Times New Roman"/>
          <w:sz w:val="28"/>
          <w:szCs w:val="28"/>
        </w:rPr>
        <w:tab/>
      </w:r>
      <w:r w:rsidR="00F45BB0">
        <w:rPr>
          <w:rFonts w:ascii="Times New Roman" w:hAnsi="Times New Roman" w:cs="Times New Roman"/>
          <w:sz w:val="28"/>
          <w:szCs w:val="28"/>
        </w:rPr>
        <w:tab/>
      </w:r>
      <w:r w:rsidR="00F45BB0">
        <w:rPr>
          <w:rFonts w:ascii="Times New Roman" w:hAnsi="Times New Roman" w:cs="Times New Roman"/>
          <w:sz w:val="28"/>
          <w:szCs w:val="28"/>
        </w:rPr>
        <w:tab/>
      </w:r>
      <w:r w:rsidR="00F45BB0">
        <w:rPr>
          <w:rFonts w:ascii="Times New Roman" w:hAnsi="Times New Roman" w:cs="Times New Roman"/>
          <w:sz w:val="28"/>
          <w:szCs w:val="28"/>
        </w:rPr>
        <w:tab/>
      </w:r>
      <w:r w:rsidR="00F45BB0">
        <w:rPr>
          <w:rFonts w:ascii="Times New Roman" w:hAnsi="Times New Roman" w:cs="Times New Roman"/>
          <w:sz w:val="28"/>
          <w:szCs w:val="28"/>
        </w:rPr>
        <w:tab/>
      </w:r>
      <w:r w:rsidR="00F45BB0">
        <w:rPr>
          <w:rFonts w:ascii="Times New Roman" w:hAnsi="Times New Roman" w:cs="Times New Roman"/>
          <w:sz w:val="28"/>
          <w:szCs w:val="28"/>
        </w:rPr>
        <w:tab/>
      </w:r>
      <w:r w:rsidR="00F45BB0">
        <w:rPr>
          <w:rFonts w:ascii="Times New Roman" w:hAnsi="Times New Roman" w:cs="Times New Roman"/>
          <w:sz w:val="28"/>
          <w:szCs w:val="28"/>
        </w:rPr>
        <w:tab/>
        <w:t>2. определение стадии развития избранной сферы;</w:t>
      </w:r>
      <w:r w:rsidR="00F45BB0">
        <w:rPr>
          <w:rFonts w:ascii="Times New Roman" w:hAnsi="Times New Roman" w:cs="Times New Roman"/>
          <w:sz w:val="28"/>
          <w:szCs w:val="28"/>
        </w:rPr>
        <w:tab/>
      </w:r>
      <w:r w:rsidR="00F45BB0">
        <w:rPr>
          <w:rFonts w:ascii="Times New Roman" w:hAnsi="Times New Roman" w:cs="Times New Roman"/>
          <w:sz w:val="28"/>
          <w:szCs w:val="28"/>
        </w:rPr>
        <w:tab/>
      </w:r>
      <w:r w:rsidR="00F45BB0">
        <w:rPr>
          <w:rFonts w:ascii="Times New Roman" w:hAnsi="Times New Roman" w:cs="Times New Roman"/>
          <w:sz w:val="28"/>
          <w:szCs w:val="28"/>
        </w:rPr>
        <w:tab/>
      </w:r>
      <w:r w:rsidR="00F45BB0">
        <w:rPr>
          <w:rFonts w:ascii="Times New Roman" w:hAnsi="Times New Roman" w:cs="Times New Roman"/>
          <w:sz w:val="28"/>
          <w:szCs w:val="28"/>
        </w:rPr>
        <w:tab/>
      </w:r>
      <w:r w:rsidR="00F45BB0">
        <w:rPr>
          <w:rFonts w:ascii="Times New Roman" w:hAnsi="Times New Roman" w:cs="Times New Roman"/>
          <w:sz w:val="28"/>
          <w:szCs w:val="28"/>
        </w:rPr>
        <w:tab/>
        <w:t xml:space="preserve">3. непосредственный анализ инвестиционной привлекательности идеи. </w:t>
      </w:r>
      <w:r w:rsidR="00F45BB0">
        <w:rPr>
          <w:rFonts w:ascii="Times New Roman" w:hAnsi="Times New Roman" w:cs="Times New Roman"/>
          <w:sz w:val="28"/>
          <w:szCs w:val="28"/>
        </w:rPr>
        <w:tab/>
        <w:t xml:space="preserve">Исследование возможностей показывает, насколько благоприятен инвестиционный климат в этой сфере бизнеса и, следовательно, привлекателен для инвестирования капиталов. Кроме того, банки и крупные инвесторы, как правило, специализируются на финансировании определенных отраслей народного хозяйства. </w:t>
      </w:r>
      <w:r w:rsidR="00F45BB0">
        <w:rPr>
          <w:rFonts w:ascii="Times New Roman" w:hAnsi="Times New Roman" w:cs="Times New Roman"/>
          <w:sz w:val="28"/>
          <w:szCs w:val="28"/>
        </w:rPr>
        <w:tab/>
      </w:r>
      <w:r w:rsidR="00F45BB0">
        <w:rPr>
          <w:rFonts w:ascii="Times New Roman" w:hAnsi="Times New Roman" w:cs="Times New Roman"/>
          <w:sz w:val="28"/>
          <w:szCs w:val="28"/>
        </w:rPr>
        <w:tab/>
      </w:r>
      <w:r w:rsidR="00F45BB0">
        <w:rPr>
          <w:rFonts w:ascii="Times New Roman" w:hAnsi="Times New Roman" w:cs="Times New Roman"/>
          <w:sz w:val="28"/>
          <w:szCs w:val="28"/>
        </w:rPr>
        <w:tab/>
      </w:r>
      <w:r w:rsidR="00F45BB0">
        <w:rPr>
          <w:rFonts w:ascii="Times New Roman" w:hAnsi="Times New Roman" w:cs="Times New Roman"/>
          <w:sz w:val="28"/>
          <w:szCs w:val="28"/>
        </w:rPr>
        <w:tab/>
      </w:r>
      <w:r w:rsidR="00F45BB0">
        <w:rPr>
          <w:rFonts w:ascii="Times New Roman" w:hAnsi="Times New Roman" w:cs="Times New Roman"/>
          <w:sz w:val="28"/>
          <w:szCs w:val="28"/>
        </w:rPr>
        <w:tab/>
      </w:r>
      <w:r w:rsidR="00F45BB0">
        <w:rPr>
          <w:rFonts w:ascii="Times New Roman" w:hAnsi="Times New Roman" w:cs="Times New Roman"/>
          <w:sz w:val="28"/>
          <w:szCs w:val="28"/>
        </w:rPr>
        <w:tab/>
      </w:r>
      <w:r w:rsidR="00F45BB0">
        <w:rPr>
          <w:rFonts w:ascii="Times New Roman" w:hAnsi="Times New Roman" w:cs="Times New Roman"/>
          <w:sz w:val="28"/>
          <w:szCs w:val="28"/>
        </w:rPr>
        <w:tab/>
        <w:t>Данное решение наиболее важно, конечно, для самого предпринимателя, потому что он должен быть уверен, что данная идея в течение периода действия предпринимательского проекта не будет подвержена серьезным экономическим потрясениям. Недостаточно полный учет тенденций развития избранной сферы деятельности чреват самыми губительными последствиями для внедрения предпринимательского проекта и его коммерческой эффективности. Полезными являются сведения о положении отрасли в мировом разделении труда и на международном рынке, ее транспортные возможности, а также производственно-технические связи с другими отраслями народного хозяйства, для которых может представлять интерес п</w:t>
      </w:r>
      <w:r w:rsidR="00DB3FF0">
        <w:rPr>
          <w:rFonts w:ascii="Times New Roman" w:hAnsi="Times New Roman" w:cs="Times New Roman"/>
          <w:sz w:val="28"/>
          <w:szCs w:val="28"/>
        </w:rPr>
        <w:t xml:space="preserve">родукция этой отрасли. </w:t>
      </w:r>
      <w:r w:rsidR="00DB3FF0">
        <w:rPr>
          <w:rFonts w:ascii="Times New Roman" w:hAnsi="Times New Roman" w:cs="Times New Roman"/>
          <w:sz w:val="28"/>
          <w:szCs w:val="28"/>
        </w:rPr>
        <w:tab/>
      </w:r>
      <w:r w:rsidR="00DB3FF0">
        <w:rPr>
          <w:rFonts w:ascii="Times New Roman" w:hAnsi="Times New Roman" w:cs="Times New Roman"/>
          <w:sz w:val="28"/>
          <w:szCs w:val="28"/>
        </w:rPr>
        <w:tab/>
      </w:r>
      <w:r w:rsidR="00DB3FF0">
        <w:rPr>
          <w:rFonts w:ascii="Times New Roman" w:hAnsi="Times New Roman" w:cs="Times New Roman"/>
          <w:sz w:val="28"/>
          <w:szCs w:val="28"/>
        </w:rPr>
        <w:tab/>
      </w:r>
      <w:r w:rsidR="00DB3FF0">
        <w:rPr>
          <w:rFonts w:ascii="Times New Roman" w:hAnsi="Times New Roman" w:cs="Times New Roman"/>
          <w:sz w:val="28"/>
          <w:szCs w:val="28"/>
        </w:rPr>
        <w:tab/>
      </w:r>
      <w:r w:rsidR="00DB3FF0">
        <w:rPr>
          <w:rFonts w:ascii="Times New Roman" w:hAnsi="Times New Roman" w:cs="Times New Roman"/>
          <w:sz w:val="28"/>
          <w:szCs w:val="28"/>
        </w:rPr>
        <w:tab/>
      </w:r>
      <w:r w:rsidR="00DB3FF0">
        <w:rPr>
          <w:rFonts w:ascii="Times New Roman" w:hAnsi="Times New Roman" w:cs="Times New Roman"/>
          <w:sz w:val="28"/>
          <w:szCs w:val="28"/>
        </w:rPr>
        <w:tab/>
      </w:r>
      <w:r w:rsidR="00DB3FF0">
        <w:rPr>
          <w:rFonts w:ascii="Times New Roman" w:hAnsi="Times New Roman" w:cs="Times New Roman"/>
          <w:sz w:val="28"/>
          <w:szCs w:val="28"/>
        </w:rPr>
        <w:tab/>
      </w:r>
      <w:r w:rsidR="00DB3FF0">
        <w:rPr>
          <w:rFonts w:ascii="Times New Roman" w:hAnsi="Times New Roman" w:cs="Times New Roman"/>
          <w:sz w:val="28"/>
          <w:szCs w:val="28"/>
        </w:rPr>
        <w:tab/>
      </w:r>
    </w:p>
    <w:p w:rsidR="00DB3FF0" w:rsidRDefault="00DB3FF0" w:rsidP="00DB3FF0">
      <w:pPr>
        <w:ind w:firstLine="708"/>
        <w:jc w:val="both"/>
        <w:rPr>
          <w:rFonts w:ascii="Times New Roman" w:hAnsi="Times New Roman" w:cs="Times New Roman"/>
          <w:sz w:val="28"/>
          <w:szCs w:val="28"/>
        </w:rPr>
      </w:pPr>
    </w:p>
    <w:p w:rsidR="005238A3" w:rsidRDefault="00F45BB0" w:rsidP="00DB3FF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многих предпринимателей возникают и экономические ограничения на проникновение в ту или иную отрасль: высокий уровень начального</w:t>
      </w:r>
      <w:r w:rsidR="00063C1E">
        <w:rPr>
          <w:rFonts w:ascii="Times New Roman" w:hAnsi="Times New Roman" w:cs="Times New Roman"/>
          <w:sz w:val="28"/>
          <w:szCs w:val="28"/>
        </w:rPr>
        <w:t xml:space="preserve"> капитала; длительный срок окупаемости вложенных средств; неопределенность в достижении прибыли (сфера образования и др.)</w:t>
      </w:r>
      <w:r w:rsidR="00063C1E">
        <w:rPr>
          <w:rFonts w:ascii="Times New Roman" w:hAnsi="Times New Roman" w:cs="Times New Roman"/>
          <w:sz w:val="28"/>
          <w:szCs w:val="28"/>
        </w:rPr>
        <w:tab/>
      </w:r>
      <w:r w:rsidR="00063C1E">
        <w:rPr>
          <w:rFonts w:ascii="Times New Roman" w:hAnsi="Times New Roman" w:cs="Times New Roman"/>
          <w:sz w:val="28"/>
          <w:szCs w:val="28"/>
        </w:rPr>
        <w:tab/>
      </w:r>
      <w:r w:rsidR="00063C1E">
        <w:rPr>
          <w:rFonts w:ascii="Times New Roman" w:hAnsi="Times New Roman" w:cs="Times New Roman"/>
          <w:sz w:val="28"/>
          <w:szCs w:val="28"/>
        </w:rPr>
        <w:tab/>
        <w:t xml:space="preserve">Необходимо учитывать также сложившуюся конъюнктуру, так как предпринимательская деятельность подвержена цикличности: процветание, застой, спад. Кроме того, экономические ситуации различаются не только во времени, но и в пространстве – по районам и регионам. </w:t>
      </w:r>
      <w:proofErr w:type="gramStart"/>
      <w:r w:rsidR="00063C1E">
        <w:rPr>
          <w:rFonts w:ascii="Times New Roman" w:hAnsi="Times New Roman" w:cs="Times New Roman"/>
          <w:sz w:val="28"/>
          <w:szCs w:val="28"/>
        </w:rPr>
        <w:t>В монополизированную отрасль внедриться труднее, чем в конкурентную.</w:t>
      </w:r>
      <w:proofErr w:type="gramEnd"/>
      <w:r w:rsidR="00063C1E">
        <w:rPr>
          <w:rFonts w:ascii="Times New Roman" w:hAnsi="Times New Roman" w:cs="Times New Roman"/>
          <w:sz w:val="28"/>
          <w:szCs w:val="28"/>
        </w:rPr>
        <w:t xml:space="preserve"> </w:t>
      </w:r>
      <w:r w:rsidR="00063C1E">
        <w:rPr>
          <w:rFonts w:ascii="Times New Roman" w:hAnsi="Times New Roman" w:cs="Times New Roman"/>
          <w:sz w:val="28"/>
          <w:szCs w:val="28"/>
        </w:rPr>
        <w:tab/>
      </w:r>
      <w:r w:rsidR="00063C1E">
        <w:rPr>
          <w:rFonts w:ascii="Times New Roman" w:hAnsi="Times New Roman" w:cs="Times New Roman"/>
          <w:sz w:val="28"/>
          <w:szCs w:val="28"/>
        </w:rPr>
        <w:tab/>
        <w:t xml:space="preserve">Для успеха в бизнесе </w:t>
      </w:r>
      <w:proofErr w:type="gramStart"/>
      <w:r w:rsidR="00063C1E">
        <w:rPr>
          <w:rFonts w:ascii="Times New Roman" w:hAnsi="Times New Roman" w:cs="Times New Roman"/>
          <w:sz w:val="28"/>
          <w:szCs w:val="28"/>
        </w:rPr>
        <w:t>важное значение</w:t>
      </w:r>
      <w:proofErr w:type="gramEnd"/>
      <w:r w:rsidR="00063C1E">
        <w:rPr>
          <w:rFonts w:ascii="Times New Roman" w:hAnsi="Times New Roman" w:cs="Times New Roman"/>
          <w:sz w:val="28"/>
          <w:szCs w:val="28"/>
        </w:rPr>
        <w:t xml:space="preserve"> будут иметь не просто правильное определение для себя рынка, но и отыскание на нем своей, часто очень узкой области, места, которое еще не занято или недостаточно использовано конкурентами. Важно найти так называемую «нишу» рынка, попав в которую, ваше производство или вид коммерческой деятельности может стать прибыльным, быстро растущим бизнесом.</w:t>
      </w:r>
      <w:r w:rsidR="00063C1E">
        <w:rPr>
          <w:rFonts w:ascii="Times New Roman" w:hAnsi="Times New Roman" w:cs="Times New Roman"/>
          <w:sz w:val="28"/>
          <w:szCs w:val="28"/>
        </w:rPr>
        <w:tab/>
      </w:r>
      <w:r w:rsidR="00063C1E">
        <w:rPr>
          <w:rFonts w:ascii="Times New Roman" w:hAnsi="Times New Roman" w:cs="Times New Roman"/>
          <w:sz w:val="28"/>
          <w:szCs w:val="28"/>
        </w:rPr>
        <w:tab/>
      </w:r>
      <w:r w:rsidR="00063C1E">
        <w:rPr>
          <w:rFonts w:ascii="Times New Roman" w:hAnsi="Times New Roman" w:cs="Times New Roman"/>
          <w:sz w:val="28"/>
          <w:szCs w:val="28"/>
        </w:rPr>
        <w:tab/>
      </w:r>
      <w:r w:rsidR="00063C1E">
        <w:rPr>
          <w:rFonts w:ascii="Times New Roman" w:hAnsi="Times New Roman" w:cs="Times New Roman"/>
          <w:sz w:val="28"/>
          <w:szCs w:val="28"/>
        </w:rPr>
        <w:tab/>
      </w:r>
      <w:r w:rsidR="00063C1E">
        <w:rPr>
          <w:rFonts w:ascii="Times New Roman" w:hAnsi="Times New Roman" w:cs="Times New Roman"/>
          <w:sz w:val="28"/>
          <w:szCs w:val="28"/>
        </w:rPr>
        <w:tab/>
      </w:r>
      <w:r w:rsidR="00063C1E" w:rsidRPr="00063C1E">
        <w:rPr>
          <w:rFonts w:ascii="Times New Roman" w:hAnsi="Times New Roman" w:cs="Times New Roman"/>
          <w:b/>
          <w:sz w:val="28"/>
          <w:szCs w:val="28"/>
        </w:rPr>
        <w:t xml:space="preserve">«Ниша» рынка – это не занятая или не полностью занятая конкурентами часть рынка, т.е. ограниченная сфера предпринимательской деятельности, ориентированная на определенного потребителя и позволяющая предпринимателю наиболее эффективным образом реализовать свои возможности. </w:t>
      </w:r>
      <w:r w:rsidR="001870EC">
        <w:rPr>
          <w:rFonts w:ascii="Times New Roman" w:hAnsi="Times New Roman" w:cs="Times New Roman"/>
          <w:sz w:val="28"/>
          <w:szCs w:val="28"/>
        </w:rPr>
        <w:t>Емкость «ниши» меньше емкости сегмента рынка и в ней в идеале нет конкурентов. Такое определение отражает сущность процесса поиска и внедрения в определенную  «нишу» рынка.</w:t>
      </w:r>
      <w:r w:rsidR="001870EC">
        <w:rPr>
          <w:rFonts w:ascii="Times New Roman" w:hAnsi="Times New Roman" w:cs="Times New Roman"/>
          <w:sz w:val="28"/>
          <w:szCs w:val="28"/>
        </w:rPr>
        <w:tab/>
      </w:r>
      <w:r w:rsidR="001870EC">
        <w:rPr>
          <w:rFonts w:ascii="Times New Roman" w:hAnsi="Times New Roman" w:cs="Times New Roman"/>
          <w:sz w:val="28"/>
          <w:szCs w:val="28"/>
        </w:rPr>
        <w:tab/>
      </w:r>
      <w:r w:rsidR="001870EC">
        <w:rPr>
          <w:rFonts w:ascii="Times New Roman" w:hAnsi="Times New Roman" w:cs="Times New Roman"/>
          <w:sz w:val="28"/>
          <w:szCs w:val="28"/>
        </w:rPr>
        <w:tab/>
      </w:r>
      <w:r w:rsidR="001870EC">
        <w:rPr>
          <w:rFonts w:ascii="Times New Roman" w:hAnsi="Times New Roman" w:cs="Times New Roman"/>
          <w:sz w:val="28"/>
          <w:szCs w:val="28"/>
        </w:rPr>
        <w:tab/>
      </w:r>
      <w:r w:rsidR="001870EC">
        <w:rPr>
          <w:rFonts w:ascii="Times New Roman" w:hAnsi="Times New Roman" w:cs="Times New Roman"/>
          <w:sz w:val="28"/>
          <w:szCs w:val="28"/>
        </w:rPr>
        <w:tab/>
      </w:r>
      <w:r w:rsidR="001870EC">
        <w:rPr>
          <w:rFonts w:ascii="Times New Roman" w:hAnsi="Times New Roman" w:cs="Times New Roman"/>
          <w:sz w:val="28"/>
          <w:szCs w:val="28"/>
        </w:rPr>
        <w:tab/>
      </w:r>
      <w:r w:rsidR="001870EC">
        <w:rPr>
          <w:rFonts w:ascii="Times New Roman" w:hAnsi="Times New Roman" w:cs="Times New Roman"/>
          <w:sz w:val="28"/>
          <w:szCs w:val="28"/>
        </w:rPr>
        <w:tab/>
      </w:r>
      <w:r w:rsidR="001870EC">
        <w:rPr>
          <w:rFonts w:ascii="Times New Roman" w:hAnsi="Times New Roman" w:cs="Times New Roman"/>
          <w:sz w:val="28"/>
          <w:szCs w:val="28"/>
        </w:rPr>
        <w:tab/>
      </w:r>
      <w:r w:rsidR="001870EC">
        <w:rPr>
          <w:rFonts w:ascii="Times New Roman" w:hAnsi="Times New Roman" w:cs="Times New Roman"/>
          <w:sz w:val="28"/>
          <w:szCs w:val="28"/>
        </w:rPr>
        <w:tab/>
      </w:r>
      <w:r w:rsidR="001870EC">
        <w:rPr>
          <w:rFonts w:ascii="Times New Roman" w:hAnsi="Times New Roman" w:cs="Times New Roman"/>
          <w:sz w:val="28"/>
          <w:szCs w:val="28"/>
        </w:rPr>
        <w:tab/>
      </w:r>
      <w:r w:rsidR="001870EC">
        <w:rPr>
          <w:rFonts w:ascii="Times New Roman" w:hAnsi="Times New Roman" w:cs="Times New Roman"/>
          <w:sz w:val="28"/>
          <w:szCs w:val="28"/>
        </w:rPr>
        <w:tab/>
      </w:r>
      <w:r w:rsidR="001870EC">
        <w:rPr>
          <w:rFonts w:ascii="Times New Roman" w:hAnsi="Times New Roman" w:cs="Times New Roman"/>
          <w:sz w:val="28"/>
          <w:szCs w:val="28"/>
        </w:rPr>
        <w:tab/>
      </w:r>
      <w:r w:rsidR="001870EC">
        <w:rPr>
          <w:rFonts w:ascii="Times New Roman" w:hAnsi="Times New Roman" w:cs="Times New Roman"/>
          <w:sz w:val="28"/>
          <w:szCs w:val="28"/>
        </w:rPr>
        <w:tab/>
        <w:t xml:space="preserve">Поиск «ниши» на рынке напоминает поиск свободного пространства, вакуума, который надо поскорее заполнить. В сущности, «ниша» рынка – это совмещение назревших и вполне осознанных потребностей и проблем общества с не вполне осознанными в чем-то, нетрадиционными формами, способами, методами их решения и удовлетворения. </w:t>
      </w:r>
      <w:r w:rsidR="001870EC">
        <w:rPr>
          <w:rFonts w:ascii="Times New Roman" w:hAnsi="Times New Roman" w:cs="Times New Roman"/>
          <w:sz w:val="28"/>
          <w:szCs w:val="28"/>
        </w:rPr>
        <w:tab/>
      </w:r>
      <w:r w:rsidR="001870EC">
        <w:rPr>
          <w:rFonts w:ascii="Times New Roman" w:hAnsi="Times New Roman" w:cs="Times New Roman"/>
          <w:sz w:val="28"/>
          <w:szCs w:val="28"/>
        </w:rPr>
        <w:tab/>
      </w:r>
      <w:r w:rsidR="001870EC">
        <w:rPr>
          <w:rFonts w:ascii="Times New Roman" w:hAnsi="Times New Roman" w:cs="Times New Roman"/>
          <w:sz w:val="28"/>
          <w:szCs w:val="28"/>
        </w:rPr>
        <w:tab/>
      </w:r>
      <w:r w:rsidR="001870EC">
        <w:rPr>
          <w:rFonts w:ascii="Times New Roman" w:hAnsi="Times New Roman" w:cs="Times New Roman"/>
          <w:sz w:val="28"/>
          <w:szCs w:val="28"/>
        </w:rPr>
        <w:tab/>
      </w:r>
      <w:r w:rsidR="001870EC">
        <w:rPr>
          <w:rFonts w:ascii="Times New Roman" w:hAnsi="Times New Roman" w:cs="Times New Roman"/>
          <w:sz w:val="28"/>
          <w:szCs w:val="28"/>
        </w:rPr>
        <w:tab/>
      </w:r>
      <w:r w:rsidR="001870EC">
        <w:rPr>
          <w:rFonts w:ascii="Times New Roman" w:hAnsi="Times New Roman" w:cs="Times New Roman"/>
          <w:sz w:val="28"/>
          <w:szCs w:val="28"/>
        </w:rPr>
        <w:tab/>
      </w:r>
    </w:p>
    <w:p w:rsidR="005238A3" w:rsidRDefault="005238A3" w:rsidP="00CE5FDC">
      <w:pPr>
        <w:ind w:firstLine="708"/>
        <w:jc w:val="both"/>
        <w:rPr>
          <w:rFonts w:ascii="Times New Roman" w:hAnsi="Times New Roman" w:cs="Times New Roman"/>
          <w:sz w:val="28"/>
          <w:szCs w:val="28"/>
        </w:rPr>
      </w:pPr>
    </w:p>
    <w:p w:rsidR="005238A3" w:rsidRDefault="005238A3" w:rsidP="00CE5FDC">
      <w:pPr>
        <w:ind w:firstLine="708"/>
        <w:jc w:val="both"/>
        <w:rPr>
          <w:rFonts w:ascii="Times New Roman" w:hAnsi="Times New Roman" w:cs="Times New Roman"/>
          <w:sz w:val="28"/>
          <w:szCs w:val="28"/>
        </w:rPr>
      </w:pPr>
    </w:p>
    <w:p w:rsidR="005238A3" w:rsidRDefault="005238A3" w:rsidP="00CE5FDC">
      <w:pPr>
        <w:ind w:firstLine="708"/>
        <w:jc w:val="both"/>
        <w:rPr>
          <w:rFonts w:ascii="Times New Roman" w:hAnsi="Times New Roman" w:cs="Times New Roman"/>
          <w:sz w:val="28"/>
          <w:szCs w:val="28"/>
        </w:rPr>
      </w:pPr>
    </w:p>
    <w:p w:rsidR="005238A3" w:rsidRDefault="005238A3" w:rsidP="00CE5FDC">
      <w:pPr>
        <w:ind w:firstLine="708"/>
        <w:jc w:val="both"/>
        <w:rPr>
          <w:rFonts w:ascii="Times New Roman" w:hAnsi="Times New Roman" w:cs="Times New Roman"/>
          <w:sz w:val="28"/>
          <w:szCs w:val="28"/>
        </w:rPr>
      </w:pPr>
    </w:p>
    <w:p w:rsidR="005238A3" w:rsidRDefault="005238A3" w:rsidP="00CE5FDC">
      <w:pPr>
        <w:ind w:firstLine="708"/>
        <w:jc w:val="both"/>
        <w:rPr>
          <w:rFonts w:ascii="Times New Roman" w:hAnsi="Times New Roman" w:cs="Times New Roman"/>
          <w:sz w:val="28"/>
          <w:szCs w:val="28"/>
        </w:rPr>
      </w:pPr>
    </w:p>
    <w:p w:rsidR="005238A3" w:rsidRDefault="005238A3" w:rsidP="00CE5FDC">
      <w:pPr>
        <w:ind w:firstLine="708"/>
        <w:jc w:val="both"/>
        <w:rPr>
          <w:rFonts w:ascii="Times New Roman" w:hAnsi="Times New Roman" w:cs="Times New Roman"/>
          <w:sz w:val="28"/>
          <w:szCs w:val="28"/>
        </w:rPr>
      </w:pPr>
    </w:p>
    <w:p w:rsidR="007B3A8D" w:rsidRDefault="001870EC" w:rsidP="00CE5FD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оценки идеи можно использовать следующие критерии:</w:t>
      </w:r>
    </w:p>
    <w:p w:rsidR="001870EC" w:rsidRPr="007B3A8D" w:rsidRDefault="007B3A8D" w:rsidP="007B3A8D">
      <w:pPr>
        <w:ind w:firstLine="708"/>
        <w:jc w:val="center"/>
        <w:rPr>
          <w:rFonts w:ascii="Times New Roman" w:hAnsi="Times New Roman" w:cs="Times New Roman"/>
          <w:i/>
          <w:sz w:val="28"/>
          <w:szCs w:val="28"/>
        </w:rPr>
      </w:pPr>
      <w:r>
        <w:rPr>
          <w:rFonts w:ascii="Times New Roman" w:hAnsi="Times New Roman" w:cs="Times New Roman"/>
          <w:i/>
          <w:sz w:val="28"/>
          <w:szCs w:val="28"/>
        </w:rPr>
        <w:t>Критерии оценки идеи</w:t>
      </w:r>
    </w:p>
    <w:tbl>
      <w:tblPr>
        <w:tblStyle w:val="a4"/>
        <w:tblW w:w="9747" w:type="dxa"/>
        <w:tblLayout w:type="fixed"/>
        <w:tblLook w:val="04A0" w:firstRow="1" w:lastRow="0" w:firstColumn="1" w:lastColumn="0" w:noHBand="0" w:noVBand="1"/>
      </w:tblPr>
      <w:tblGrid>
        <w:gridCol w:w="675"/>
        <w:gridCol w:w="2552"/>
        <w:gridCol w:w="6520"/>
      </w:tblGrid>
      <w:tr w:rsidR="001870EC" w:rsidTr="009F34C0">
        <w:tc>
          <w:tcPr>
            <w:tcW w:w="675" w:type="dxa"/>
          </w:tcPr>
          <w:p w:rsidR="001870EC" w:rsidRPr="001870EC" w:rsidRDefault="001870EC" w:rsidP="00CE5FDC">
            <w:pPr>
              <w:jc w:val="both"/>
              <w:rPr>
                <w:rFonts w:ascii="Times New Roman" w:hAnsi="Times New Roman" w:cs="Times New Roman"/>
                <w:sz w:val="28"/>
                <w:szCs w:val="28"/>
              </w:rPr>
            </w:pPr>
            <w:r w:rsidRPr="001870EC">
              <w:rPr>
                <w:rFonts w:ascii="Times New Roman" w:hAnsi="Times New Roman" w:cs="Times New Roman"/>
                <w:sz w:val="28"/>
                <w:szCs w:val="28"/>
              </w:rPr>
              <w:t>№</w:t>
            </w:r>
          </w:p>
          <w:p w:rsidR="001870EC" w:rsidRPr="001870EC" w:rsidRDefault="001870EC" w:rsidP="00CE5FDC">
            <w:pPr>
              <w:jc w:val="both"/>
              <w:rPr>
                <w:rFonts w:ascii="Times New Roman" w:hAnsi="Times New Roman" w:cs="Times New Roman"/>
                <w:sz w:val="28"/>
                <w:szCs w:val="28"/>
              </w:rPr>
            </w:pPr>
            <w:proofErr w:type="gramStart"/>
            <w:r w:rsidRPr="001870EC">
              <w:rPr>
                <w:rFonts w:ascii="Times New Roman" w:hAnsi="Times New Roman" w:cs="Times New Roman"/>
                <w:sz w:val="28"/>
                <w:szCs w:val="28"/>
              </w:rPr>
              <w:t>п</w:t>
            </w:r>
            <w:proofErr w:type="gramEnd"/>
            <w:r w:rsidRPr="001870EC">
              <w:rPr>
                <w:rFonts w:ascii="Times New Roman" w:hAnsi="Times New Roman" w:cs="Times New Roman"/>
                <w:sz w:val="28"/>
                <w:szCs w:val="28"/>
              </w:rPr>
              <w:t>/п</w:t>
            </w:r>
          </w:p>
        </w:tc>
        <w:tc>
          <w:tcPr>
            <w:tcW w:w="2552" w:type="dxa"/>
          </w:tcPr>
          <w:p w:rsidR="001870EC" w:rsidRDefault="001870EC" w:rsidP="001870EC">
            <w:pPr>
              <w:jc w:val="center"/>
              <w:rPr>
                <w:rFonts w:ascii="Times New Roman" w:hAnsi="Times New Roman" w:cs="Times New Roman"/>
                <w:sz w:val="28"/>
                <w:szCs w:val="28"/>
              </w:rPr>
            </w:pPr>
          </w:p>
          <w:p w:rsidR="001870EC" w:rsidRDefault="001870EC" w:rsidP="001870EC">
            <w:pPr>
              <w:jc w:val="center"/>
              <w:rPr>
                <w:rFonts w:ascii="Times New Roman" w:hAnsi="Times New Roman" w:cs="Times New Roman"/>
                <w:b/>
                <w:sz w:val="28"/>
                <w:szCs w:val="28"/>
              </w:rPr>
            </w:pPr>
            <w:r w:rsidRPr="001870EC">
              <w:rPr>
                <w:rFonts w:ascii="Times New Roman" w:hAnsi="Times New Roman" w:cs="Times New Roman"/>
                <w:sz w:val="28"/>
                <w:szCs w:val="28"/>
              </w:rPr>
              <w:t>Критерии</w:t>
            </w:r>
          </w:p>
        </w:tc>
        <w:tc>
          <w:tcPr>
            <w:tcW w:w="6520" w:type="dxa"/>
          </w:tcPr>
          <w:p w:rsidR="001870EC" w:rsidRDefault="001870EC" w:rsidP="001870EC">
            <w:pPr>
              <w:jc w:val="center"/>
              <w:rPr>
                <w:rFonts w:ascii="Times New Roman" w:hAnsi="Times New Roman" w:cs="Times New Roman"/>
                <w:sz w:val="28"/>
                <w:szCs w:val="28"/>
              </w:rPr>
            </w:pPr>
          </w:p>
          <w:p w:rsidR="001870EC" w:rsidRDefault="001870EC" w:rsidP="001870EC">
            <w:pPr>
              <w:jc w:val="center"/>
              <w:rPr>
                <w:rFonts w:ascii="Times New Roman" w:hAnsi="Times New Roman" w:cs="Times New Roman"/>
                <w:sz w:val="28"/>
                <w:szCs w:val="28"/>
              </w:rPr>
            </w:pPr>
            <w:r>
              <w:rPr>
                <w:rFonts w:ascii="Times New Roman" w:hAnsi="Times New Roman" w:cs="Times New Roman"/>
                <w:sz w:val="28"/>
                <w:szCs w:val="28"/>
              </w:rPr>
              <w:t xml:space="preserve">Содержание </w:t>
            </w:r>
          </w:p>
          <w:p w:rsidR="001870EC" w:rsidRPr="001870EC" w:rsidRDefault="001870EC" w:rsidP="001870EC">
            <w:pPr>
              <w:rPr>
                <w:rFonts w:ascii="Times New Roman" w:hAnsi="Times New Roman" w:cs="Times New Roman"/>
                <w:sz w:val="28"/>
                <w:szCs w:val="28"/>
              </w:rPr>
            </w:pPr>
          </w:p>
        </w:tc>
      </w:tr>
      <w:tr w:rsidR="001870EC" w:rsidTr="009F34C0">
        <w:tc>
          <w:tcPr>
            <w:tcW w:w="675" w:type="dxa"/>
          </w:tcPr>
          <w:p w:rsidR="001870EC" w:rsidRPr="001870EC" w:rsidRDefault="001870EC" w:rsidP="00CE5FDC">
            <w:pPr>
              <w:jc w:val="both"/>
              <w:rPr>
                <w:rFonts w:ascii="Times New Roman" w:hAnsi="Times New Roman" w:cs="Times New Roman"/>
                <w:sz w:val="28"/>
                <w:szCs w:val="28"/>
              </w:rPr>
            </w:pPr>
            <w:r w:rsidRPr="001870EC">
              <w:rPr>
                <w:rFonts w:ascii="Times New Roman" w:hAnsi="Times New Roman" w:cs="Times New Roman"/>
                <w:sz w:val="28"/>
                <w:szCs w:val="28"/>
              </w:rPr>
              <w:t>1</w:t>
            </w:r>
          </w:p>
        </w:tc>
        <w:tc>
          <w:tcPr>
            <w:tcW w:w="2552" w:type="dxa"/>
          </w:tcPr>
          <w:p w:rsidR="001870EC" w:rsidRPr="001870EC" w:rsidRDefault="001870EC" w:rsidP="00CE5FDC">
            <w:pPr>
              <w:jc w:val="both"/>
              <w:rPr>
                <w:rFonts w:ascii="Times New Roman" w:hAnsi="Times New Roman" w:cs="Times New Roman"/>
                <w:sz w:val="28"/>
                <w:szCs w:val="28"/>
              </w:rPr>
            </w:pPr>
            <w:r w:rsidRPr="001870EC">
              <w:rPr>
                <w:rFonts w:ascii="Times New Roman" w:hAnsi="Times New Roman" w:cs="Times New Roman"/>
                <w:sz w:val="28"/>
                <w:szCs w:val="28"/>
              </w:rPr>
              <w:t xml:space="preserve">Рыночные </w:t>
            </w:r>
          </w:p>
        </w:tc>
        <w:tc>
          <w:tcPr>
            <w:tcW w:w="6520" w:type="dxa"/>
          </w:tcPr>
          <w:p w:rsidR="001870EC" w:rsidRDefault="001870EC" w:rsidP="005238A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Потребность в изделии</w:t>
            </w:r>
          </w:p>
          <w:p w:rsidR="001870EC" w:rsidRDefault="001870EC" w:rsidP="005238A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Перспективы развития рынка </w:t>
            </w:r>
          </w:p>
          <w:p w:rsidR="005238A3" w:rsidRDefault="005238A3" w:rsidP="005238A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Степень конкурентоспособности изделия</w:t>
            </w:r>
          </w:p>
          <w:p w:rsidR="005238A3" w:rsidRPr="001870EC" w:rsidRDefault="005238A3" w:rsidP="005238A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Степень стабильности рынка</w:t>
            </w:r>
          </w:p>
        </w:tc>
      </w:tr>
      <w:tr w:rsidR="001870EC" w:rsidTr="009F34C0">
        <w:tc>
          <w:tcPr>
            <w:tcW w:w="675" w:type="dxa"/>
          </w:tcPr>
          <w:p w:rsidR="001870EC" w:rsidRPr="001870EC" w:rsidRDefault="001870EC" w:rsidP="00CE5FDC">
            <w:pPr>
              <w:jc w:val="both"/>
              <w:rPr>
                <w:rFonts w:ascii="Times New Roman" w:hAnsi="Times New Roman" w:cs="Times New Roman"/>
                <w:sz w:val="28"/>
                <w:szCs w:val="28"/>
              </w:rPr>
            </w:pPr>
            <w:r>
              <w:rPr>
                <w:rFonts w:ascii="Times New Roman" w:hAnsi="Times New Roman" w:cs="Times New Roman"/>
                <w:sz w:val="28"/>
                <w:szCs w:val="28"/>
              </w:rPr>
              <w:t>2</w:t>
            </w:r>
          </w:p>
        </w:tc>
        <w:tc>
          <w:tcPr>
            <w:tcW w:w="2552" w:type="dxa"/>
          </w:tcPr>
          <w:p w:rsidR="001870EC" w:rsidRPr="001870EC" w:rsidRDefault="001870EC" w:rsidP="00CE5FDC">
            <w:pPr>
              <w:jc w:val="both"/>
              <w:rPr>
                <w:rFonts w:ascii="Times New Roman" w:hAnsi="Times New Roman" w:cs="Times New Roman"/>
                <w:sz w:val="28"/>
                <w:szCs w:val="28"/>
              </w:rPr>
            </w:pPr>
            <w:r>
              <w:rPr>
                <w:rFonts w:ascii="Times New Roman" w:hAnsi="Times New Roman" w:cs="Times New Roman"/>
                <w:sz w:val="28"/>
                <w:szCs w:val="28"/>
              </w:rPr>
              <w:t xml:space="preserve">Товарные </w:t>
            </w:r>
          </w:p>
        </w:tc>
        <w:tc>
          <w:tcPr>
            <w:tcW w:w="6520" w:type="dxa"/>
          </w:tcPr>
          <w:p w:rsidR="001870EC" w:rsidRDefault="005238A3" w:rsidP="005238A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Технические характеристики</w:t>
            </w:r>
          </w:p>
          <w:p w:rsidR="005238A3" w:rsidRDefault="005238A3" w:rsidP="005238A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Упаковка </w:t>
            </w:r>
          </w:p>
          <w:p w:rsidR="005238A3" w:rsidRPr="005238A3" w:rsidRDefault="005238A3" w:rsidP="005238A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Цена </w:t>
            </w:r>
          </w:p>
        </w:tc>
      </w:tr>
      <w:tr w:rsidR="001870EC" w:rsidTr="009F34C0">
        <w:tc>
          <w:tcPr>
            <w:tcW w:w="675" w:type="dxa"/>
          </w:tcPr>
          <w:p w:rsidR="001870EC" w:rsidRPr="001870EC" w:rsidRDefault="001870EC" w:rsidP="00CE5FDC">
            <w:pPr>
              <w:jc w:val="both"/>
              <w:rPr>
                <w:rFonts w:ascii="Times New Roman" w:hAnsi="Times New Roman" w:cs="Times New Roman"/>
                <w:sz w:val="28"/>
                <w:szCs w:val="28"/>
              </w:rPr>
            </w:pPr>
            <w:r>
              <w:rPr>
                <w:rFonts w:ascii="Times New Roman" w:hAnsi="Times New Roman" w:cs="Times New Roman"/>
                <w:sz w:val="28"/>
                <w:szCs w:val="28"/>
              </w:rPr>
              <w:t>3</w:t>
            </w:r>
          </w:p>
        </w:tc>
        <w:tc>
          <w:tcPr>
            <w:tcW w:w="2552" w:type="dxa"/>
          </w:tcPr>
          <w:p w:rsidR="001870EC" w:rsidRPr="001870EC" w:rsidRDefault="001870EC" w:rsidP="00CE5FDC">
            <w:pPr>
              <w:jc w:val="both"/>
              <w:rPr>
                <w:rFonts w:ascii="Times New Roman" w:hAnsi="Times New Roman" w:cs="Times New Roman"/>
                <w:sz w:val="28"/>
                <w:szCs w:val="28"/>
              </w:rPr>
            </w:pPr>
            <w:r>
              <w:rPr>
                <w:rFonts w:ascii="Times New Roman" w:hAnsi="Times New Roman" w:cs="Times New Roman"/>
                <w:sz w:val="28"/>
                <w:szCs w:val="28"/>
              </w:rPr>
              <w:t xml:space="preserve">Сбытовые </w:t>
            </w:r>
          </w:p>
        </w:tc>
        <w:tc>
          <w:tcPr>
            <w:tcW w:w="6520" w:type="dxa"/>
          </w:tcPr>
          <w:p w:rsidR="001870EC" w:rsidRDefault="005238A3" w:rsidP="005238A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Увязка с ассортиментом выпускаемой продукции</w:t>
            </w:r>
          </w:p>
          <w:p w:rsidR="005238A3" w:rsidRDefault="005238A3" w:rsidP="005238A3">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Реализация </w:t>
            </w:r>
          </w:p>
          <w:p w:rsidR="005238A3" w:rsidRPr="005238A3" w:rsidRDefault="005238A3" w:rsidP="005238A3">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Реклама </w:t>
            </w:r>
          </w:p>
        </w:tc>
      </w:tr>
      <w:tr w:rsidR="001870EC" w:rsidTr="009F34C0">
        <w:tc>
          <w:tcPr>
            <w:tcW w:w="675" w:type="dxa"/>
          </w:tcPr>
          <w:p w:rsidR="001870EC" w:rsidRPr="001870EC" w:rsidRDefault="001870EC" w:rsidP="00CE5FDC">
            <w:pPr>
              <w:jc w:val="both"/>
              <w:rPr>
                <w:rFonts w:ascii="Times New Roman" w:hAnsi="Times New Roman" w:cs="Times New Roman"/>
                <w:sz w:val="28"/>
                <w:szCs w:val="28"/>
              </w:rPr>
            </w:pPr>
            <w:r>
              <w:rPr>
                <w:rFonts w:ascii="Times New Roman" w:hAnsi="Times New Roman" w:cs="Times New Roman"/>
                <w:sz w:val="28"/>
                <w:szCs w:val="28"/>
              </w:rPr>
              <w:t>4</w:t>
            </w:r>
          </w:p>
        </w:tc>
        <w:tc>
          <w:tcPr>
            <w:tcW w:w="2552" w:type="dxa"/>
          </w:tcPr>
          <w:p w:rsidR="001870EC" w:rsidRPr="001870EC" w:rsidRDefault="001870EC" w:rsidP="00CE5FDC">
            <w:pPr>
              <w:jc w:val="both"/>
              <w:rPr>
                <w:rFonts w:ascii="Times New Roman" w:hAnsi="Times New Roman" w:cs="Times New Roman"/>
                <w:sz w:val="28"/>
                <w:szCs w:val="28"/>
              </w:rPr>
            </w:pPr>
            <w:r>
              <w:rPr>
                <w:rFonts w:ascii="Times New Roman" w:hAnsi="Times New Roman" w:cs="Times New Roman"/>
                <w:sz w:val="28"/>
                <w:szCs w:val="28"/>
              </w:rPr>
              <w:t xml:space="preserve">Производственные </w:t>
            </w:r>
          </w:p>
        </w:tc>
        <w:tc>
          <w:tcPr>
            <w:tcW w:w="6520" w:type="dxa"/>
          </w:tcPr>
          <w:p w:rsidR="001870EC" w:rsidRDefault="005238A3" w:rsidP="005238A3">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Оборудование и персонал </w:t>
            </w:r>
          </w:p>
          <w:p w:rsidR="005238A3" w:rsidRDefault="005238A3" w:rsidP="005238A3">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Сырьевые ресурсы </w:t>
            </w:r>
          </w:p>
          <w:p w:rsidR="005238A3" w:rsidRPr="005238A3" w:rsidRDefault="005238A3" w:rsidP="005238A3">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Инженерно-технические знания и опыт персонала</w:t>
            </w:r>
          </w:p>
        </w:tc>
      </w:tr>
    </w:tbl>
    <w:p w:rsidR="00CE5FDC" w:rsidRPr="00063C1E" w:rsidRDefault="00063C1E" w:rsidP="00CE5FDC">
      <w:pPr>
        <w:ind w:firstLine="708"/>
        <w:jc w:val="both"/>
        <w:rPr>
          <w:rFonts w:ascii="Times New Roman" w:hAnsi="Times New Roman" w:cs="Times New Roman"/>
          <w:b/>
          <w:sz w:val="28"/>
          <w:szCs w:val="28"/>
        </w:rPr>
      </w:pPr>
      <w:r w:rsidRPr="00063C1E">
        <w:rPr>
          <w:rFonts w:ascii="Times New Roman" w:hAnsi="Times New Roman" w:cs="Times New Roman"/>
          <w:b/>
          <w:sz w:val="28"/>
          <w:szCs w:val="28"/>
        </w:rPr>
        <w:t xml:space="preserve">   </w:t>
      </w:r>
      <w:r w:rsidR="00F45BB0" w:rsidRPr="00063C1E">
        <w:rPr>
          <w:rFonts w:ascii="Times New Roman" w:hAnsi="Times New Roman" w:cs="Times New Roman"/>
          <w:b/>
          <w:sz w:val="28"/>
          <w:szCs w:val="28"/>
        </w:rPr>
        <w:t xml:space="preserve">    </w:t>
      </w:r>
    </w:p>
    <w:p w:rsidR="007B3A8D" w:rsidRDefault="007B3A8D" w:rsidP="007B3A8D">
      <w:pPr>
        <w:pStyle w:val="a3"/>
        <w:ind w:left="0" w:firstLine="708"/>
        <w:rPr>
          <w:rFonts w:ascii="Times New Roman" w:hAnsi="Times New Roman" w:cs="Times New Roman"/>
          <w:sz w:val="28"/>
          <w:szCs w:val="28"/>
        </w:rPr>
      </w:pPr>
      <w:r>
        <w:rPr>
          <w:rFonts w:ascii="Times New Roman" w:hAnsi="Times New Roman" w:cs="Times New Roman"/>
          <w:sz w:val="28"/>
          <w:szCs w:val="28"/>
        </w:rPr>
        <w:t>Несмотря на то, что внедрение новой продукции имеет очень большое значение, оно является весьма рискованным мероприятием. Например, удельный вес неудачных нововведений в различных товарных группах колеблется между 50 и 90%. Причинами неудач при внедрении новых видов продукции могут являться:</w:t>
      </w:r>
    </w:p>
    <w:p w:rsidR="007B3A8D" w:rsidRDefault="007B3A8D" w:rsidP="007B3A8D">
      <w:pPr>
        <w:pStyle w:val="a3"/>
        <w:ind w:left="0" w:firstLine="708"/>
        <w:rPr>
          <w:rFonts w:ascii="Times New Roman" w:hAnsi="Times New Roman" w:cs="Times New Roman"/>
          <w:sz w:val="28"/>
          <w:szCs w:val="28"/>
        </w:rPr>
      </w:pPr>
      <w:r w:rsidRPr="00A854A7">
        <w:rPr>
          <w:rFonts w:ascii="Times New Roman" w:hAnsi="Times New Roman" w:cs="Times New Roman"/>
          <w:b/>
          <w:sz w:val="28"/>
          <w:szCs w:val="28"/>
        </w:rPr>
        <w:t>-</w:t>
      </w:r>
      <w:r>
        <w:rPr>
          <w:rFonts w:ascii="Times New Roman" w:hAnsi="Times New Roman" w:cs="Times New Roman"/>
          <w:sz w:val="28"/>
          <w:szCs w:val="28"/>
        </w:rPr>
        <w:t xml:space="preserve"> относительная бесполезность идеи нового товара; </w:t>
      </w:r>
    </w:p>
    <w:p w:rsidR="007927BE" w:rsidRDefault="007927BE" w:rsidP="007B3A8D">
      <w:pPr>
        <w:pStyle w:val="a3"/>
        <w:ind w:left="0" w:firstLine="708"/>
        <w:rPr>
          <w:rFonts w:ascii="Times New Roman" w:hAnsi="Times New Roman" w:cs="Times New Roman"/>
          <w:sz w:val="28"/>
          <w:szCs w:val="28"/>
        </w:rPr>
      </w:pPr>
      <w:r w:rsidRPr="00A854A7">
        <w:rPr>
          <w:rFonts w:ascii="Times New Roman" w:hAnsi="Times New Roman" w:cs="Times New Roman"/>
          <w:b/>
          <w:sz w:val="28"/>
          <w:szCs w:val="28"/>
        </w:rPr>
        <w:t>-</w:t>
      </w:r>
      <w:r>
        <w:rPr>
          <w:rFonts w:ascii="Times New Roman" w:hAnsi="Times New Roman" w:cs="Times New Roman"/>
          <w:sz w:val="28"/>
          <w:szCs w:val="28"/>
        </w:rPr>
        <w:t xml:space="preserve"> низкое качество изготовления товара;</w:t>
      </w:r>
    </w:p>
    <w:p w:rsidR="007927BE" w:rsidRDefault="007927BE" w:rsidP="007B3A8D">
      <w:pPr>
        <w:pStyle w:val="a3"/>
        <w:ind w:left="0" w:firstLine="708"/>
        <w:rPr>
          <w:rFonts w:ascii="Times New Roman" w:hAnsi="Times New Roman" w:cs="Times New Roman"/>
          <w:sz w:val="28"/>
          <w:szCs w:val="28"/>
        </w:rPr>
      </w:pPr>
      <w:r w:rsidRPr="00A854A7">
        <w:rPr>
          <w:rFonts w:ascii="Times New Roman" w:hAnsi="Times New Roman" w:cs="Times New Roman"/>
          <w:b/>
          <w:sz w:val="28"/>
          <w:szCs w:val="28"/>
        </w:rPr>
        <w:t>-</w:t>
      </w:r>
      <w:r>
        <w:rPr>
          <w:rFonts w:ascii="Times New Roman" w:hAnsi="Times New Roman" w:cs="Times New Roman"/>
          <w:sz w:val="28"/>
          <w:szCs w:val="28"/>
        </w:rPr>
        <w:t xml:space="preserve"> неправильная политика цен;</w:t>
      </w:r>
    </w:p>
    <w:p w:rsidR="007927BE" w:rsidRDefault="007927BE" w:rsidP="007B3A8D">
      <w:pPr>
        <w:pStyle w:val="a3"/>
        <w:ind w:left="0" w:firstLine="708"/>
        <w:rPr>
          <w:rFonts w:ascii="Times New Roman" w:hAnsi="Times New Roman" w:cs="Times New Roman"/>
          <w:sz w:val="28"/>
          <w:szCs w:val="28"/>
        </w:rPr>
      </w:pPr>
      <w:r w:rsidRPr="00A854A7">
        <w:rPr>
          <w:rFonts w:ascii="Times New Roman" w:hAnsi="Times New Roman" w:cs="Times New Roman"/>
          <w:b/>
          <w:sz w:val="28"/>
          <w:szCs w:val="28"/>
        </w:rPr>
        <w:t xml:space="preserve">- </w:t>
      </w:r>
      <w:r>
        <w:rPr>
          <w:rFonts w:ascii="Times New Roman" w:hAnsi="Times New Roman" w:cs="Times New Roman"/>
          <w:sz w:val="28"/>
          <w:szCs w:val="28"/>
        </w:rPr>
        <w:t>недостаточное количество средств на маркетинг;</w:t>
      </w:r>
    </w:p>
    <w:p w:rsidR="007927BE" w:rsidRDefault="007927BE" w:rsidP="007B3A8D">
      <w:pPr>
        <w:pStyle w:val="a3"/>
        <w:ind w:left="0" w:firstLine="708"/>
        <w:rPr>
          <w:rFonts w:ascii="Times New Roman" w:hAnsi="Times New Roman" w:cs="Times New Roman"/>
          <w:sz w:val="28"/>
          <w:szCs w:val="28"/>
        </w:rPr>
      </w:pPr>
      <w:r w:rsidRPr="00A854A7">
        <w:rPr>
          <w:rFonts w:ascii="Times New Roman" w:hAnsi="Times New Roman" w:cs="Times New Roman"/>
          <w:b/>
          <w:sz w:val="28"/>
          <w:szCs w:val="28"/>
        </w:rPr>
        <w:t xml:space="preserve">- </w:t>
      </w:r>
      <w:r>
        <w:rPr>
          <w:rFonts w:ascii="Times New Roman" w:hAnsi="Times New Roman" w:cs="Times New Roman"/>
          <w:sz w:val="28"/>
          <w:szCs w:val="28"/>
        </w:rPr>
        <w:t xml:space="preserve">низкий уровень рекламы и упаковки; </w:t>
      </w:r>
    </w:p>
    <w:p w:rsidR="007927BE" w:rsidRDefault="007927BE" w:rsidP="007B3A8D">
      <w:pPr>
        <w:pStyle w:val="a3"/>
        <w:ind w:left="0" w:firstLine="708"/>
        <w:rPr>
          <w:rFonts w:ascii="Times New Roman" w:hAnsi="Times New Roman" w:cs="Times New Roman"/>
          <w:sz w:val="28"/>
          <w:szCs w:val="28"/>
        </w:rPr>
      </w:pPr>
      <w:r w:rsidRPr="00A854A7">
        <w:rPr>
          <w:rFonts w:ascii="Times New Roman" w:hAnsi="Times New Roman" w:cs="Times New Roman"/>
          <w:b/>
          <w:sz w:val="28"/>
          <w:szCs w:val="28"/>
        </w:rPr>
        <w:t>-</w:t>
      </w:r>
      <w:r>
        <w:rPr>
          <w:rFonts w:ascii="Times New Roman" w:hAnsi="Times New Roman" w:cs="Times New Roman"/>
          <w:sz w:val="28"/>
          <w:szCs w:val="28"/>
        </w:rPr>
        <w:t xml:space="preserve"> недооценка реакции конкурентов;</w:t>
      </w:r>
    </w:p>
    <w:p w:rsidR="007927BE" w:rsidRDefault="007927BE" w:rsidP="007B3A8D">
      <w:pPr>
        <w:pStyle w:val="a3"/>
        <w:ind w:left="0" w:firstLine="708"/>
        <w:rPr>
          <w:rFonts w:ascii="Times New Roman" w:hAnsi="Times New Roman" w:cs="Times New Roman"/>
          <w:sz w:val="28"/>
          <w:szCs w:val="28"/>
        </w:rPr>
      </w:pPr>
      <w:r w:rsidRPr="00A854A7">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существующие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оргструктуры</w:t>
      </w:r>
      <w:proofErr w:type="spellEnd"/>
      <w:r>
        <w:rPr>
          <w:rFonts w:ascii="Times New Roman" w:hAnsi="Times New Roman" w:cs="Times New Roman"/>
          <w:sz w:val="28"/>
          <w:szCs w:val="28"/>
        </w:rPr>
        <w:t>, не способствующие инновациям;</w:t>
      </w:r>
    </w:p>
    <w:p w:rsidR="007927BE" w:rsidRDefault="007927BE" w:rsidP="007B3A8D">
      <w:pPr>
        <w:pStyle w:val="a3"/>
        <w:ind w:left="0" w:firstLine="708"/>
        <w:rPr>
          <w:rFonts w:ascii="Times New Roman" w:hAnsi="Times New Roman" w:cs="Times New Roman"/>
          <w:sz w:val="28"/>
          <w:szCs w:val="28"/>
        </w:rPr>
      </w:pPr>
      <w:r w:rsidRPr="00A854A7">
        <w:rPr>
          <w:rFonts w:ascii="Times New Roman" w:hAnsi="Times New Roman" w:cs="Times New Roman"/>
          <w:b/>
          <w:sz w:val="28"/>
          <w:szCs w:val="28"/>
        </w:rPr>
        <w:t>-</w:t>
      </w:r>
      <w:r>
        <w:rPr>
          <w:rFonts w:ascii="Times New Roman" w:hAnsi="Times New Roman" w:cs="Times New Roman"/>
          <w:sz w:val="28"/>
          <w:szCs w:val="28"/>
        </w:rPr>
        <w:t xml:space="preserve"> несвоевременный выпуск нового товара на рынок;</w:t>
      </w:r>
    </w:p>
    <w:p w:rsidR="007927BE" w:rsidRDefault="007927BE" w:rsidP="007B3A8D">
      <w:pPr>
        <w:pStyle w:val="a3"/>
        <w:ind w:left="0" w:firstLine="708"/>
        <w:rPr>
          <w:rFonts w:ascii="Times New Roman" w:hAnsi="Times New Roman" w:cs="Times New Roman"/>
          <w:sz w:val="28"/>
          <w:szCs w:val="28"/>
        </w:rPr>
      </w:pPr>
      <w:r w:rsidRPr="00A854A7">
        <w:rPr>
          <w:rFonts w:ascii="Times New Roman" w:hAnsi="Times New Roman" w:cs="Times New Roman"/>
          <w:b/>
          <w:sz w:val="28"/>
          <w:szCs w:val="28"/>
        </w:rPr>
        <w:t>-</w:t>
      </w:r>
      <w:r>
        <w:rPr>
          <w:rFonts w:ascii="Times New Roman" w:hAnsi="Times New Roman" w:cs="Times New Roman"/>
          <w:sz w:val="28"/>
          <w:szCs w:val="28"/>
        </w:rPr>
        <w:t xml:space="preserve"> низкий уровень и слабое использование рыночных исследований;</w:t>
      </w:r>
    </w:p>
    <w:p w:rsidR="007927BE" w:rsidRDefault="007927BE" w:rsidP="007B3A8D">
      <w:pPr>
        <w:pStyle w:val="a3"/>
        <w:ind w:left="0" w:firstLine="708"/>
        <w:rPr>
          <w:rFonts w:ascii="Times New Roman" w:hAnsi="Times New Roman" w:cs="Times New Roman"/>
          <w:sz w:val="28"/>
          <w:szCs w:val="28"/>
        </w:rPr>
      </w:pPr>
      <w:r w:rsidRPr="00A854A7">
        <w:rPr>
          <w:rFonts w:ascii="Times New Roman" w:hAnsi="Times New Roman" w:cs="Times New Roman"/>
          <w:b/>
          <w:sz w:val="28"/>
          <w:szCs w:val="28"/>
        </w:rPr>
        <w:t xml:space="preserve">- </w:t>
      </w:r>
      <w:r>
        <w:rPr>
          <w:rFonts w:ascii="Times New Roman" w:hAnsi="Times New Roman" w:cs="Times New Roman"/>
          <w:sz w:val="28"/>
          <w:szCs w:val="28"/>
        </w:rPr>
        <w:t>необъективность принятия решения на уровне руководства предприятия.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Относительный вес каждого из оценочных показателей должен определяться в зависимости от его предполагаемого значения для предпринимателя и его бизнеса.</w:t>
      </w:r>
    </w:p>
    <w:p w:rsidR="00B22C35" w:rsidRDefault="007927BE" w:rsidP="007927BE">
      <w:pPr>
        <w:pStyle w:val="a3"/>
        <w:ind w:left="0" w:firstLine="708"/>
        <w:jc w:val="center"/>
        <w:rPr>
          <w:rFonts w:ascii="Times New Roman" w:hAnsi="Times New Roman" w:cs="Times New Roman"/>
          <w:b/>
          <w:i/>
          <w:sz w:val="28"/>
          <w:szCs w:val="28"/>
        </w:rPr>
      </w:pPr>
      <w:r w:rsidRPr="007927BE">
        <w:rPr>
          <w:rFonts w:ascii="Times New Roman" w:hAnsi="Times New Roman" w:cs="Times New Roman"/>
          <w:b/>
          <w:i/>
          <w:sz w:val="28"/>
          <w:szCs w:val="28"/>
        </w:rPr>
        <w:lastRenderedPageBreak/>
        <w:t xml:space="preserve">Приоритеты развития Тюменской Области как источник формирования </w:t>
      </w:r>
      <w:proofErr w:type="gramStart"/>
      <w:r w:rsidRPr="007927BE">
        <w:rPr>
          <w:rFonts w:ascii="Times New Roman" w:hAnsi="Times New Roman" w:cs="Times New Roman"/>
          <w:b/>
          <w:i/>
          <w:sz w:val="28"/>
          <w:szCs w:val="28"/>
        </w:rPr>
        <w:t>инновационных</w:t>
      </w:r>
      <w:proofErr w:type="gramEnd"/>
      <w:r w:rsidRPr="007927BE">
        <w:rPr>
          <w:rFonts w:ascii="Times New Roman" w:hAnsi="Times New Roman" w:cs="Times New Roman"/>
          <w:b/>
          <w:i/>
          <w:sz w:val="28"/>
          <w:szCs w:val="28"/>
        </w:rPr>
        <w:t xml:space="preserve"> бизнес-идей</w:t>
      </w:r>
    </w:p>
    <w:p w:rsidR="007927BE" w:rsidRDefault="007927BE" w:rsidP="007927BE">
      <w:pPr>
        <w:pStyle w:val="a3"/>
        <w:ind w:left="0" w:firstLine="708"/>
        <w:jc w:val="center"/>
        <w:rPr>
          <w:rFonts w:ascii="Times New Roman" w:hAnsi="Times New Roman" w:cs="Times New Roman"/>
          <w:b/>
          <w:i/>
          <w:sz w:val="28"/>
          <w:szCs w:val="28"/>
        </w:rPr>
      </w:pPr>
    </w:p>
    <w:p w:rsidR="007927BE" w:rsidRDefault="007927BE" w:rsidP="007927BE">
      <w:pPr>
        <w:jc w:val="both"/>
        <w:rPr>
          <w:rFonts w:ascii="Times New Roman" w:hAnsi="Times New Roman" w:cs="Times New Roman"/>
          <w:b/>
          <w:sz w:val="28"/>
          <w:szCs w:val="28"/>
        </w:rPr>
      </w:pPr>
      <w:r>
        <w:rPr>
          <w:rFonts w:ascii="Times New Roman" w:hAnsi="Times New Roman" w:cs="Times New Roman"/>
          <w:sz w:val="28"/>
          <w:szCs w:val="28"/>
        </w:rPr>
        <w:tab/>
        <w:t xml:space="preserve">Наиболее перспективными могут стать </w:t>
      </w:r>
      <w:proofErr w:type="gramStart"/>
      <w:r>
        <w:rPr>
          <w:rFonts w:ascii="Times New Roman" w:hAnsi="Times New Roman" w:cs="Times New Roman"/>
          <w:sz w:val="28"/>
          <w:szCs w:val="28"/>
        </w:rPr>
        <w:t>бизнес-идеи</w:t>
      </w:r>
      <w:proofErr w:type="gramEnd"/>
      <w:r>
        <w:rPr>
          <w:rFonts w:ascii="Times New Roman" w:hAnsi="Times New Roman" w:cs="Times New Roman"/>
          <w:sz w:val="28"/>
          <w:szCs w:val="28"/>
        </w:rPr>
        <w:t xml:space="preserve">, связанные с приоритетными направлениями развития региона. Тюменская область является одним из регионов России с наиболее высоким уровнем жизни населения и деловой активности бизнеса. Это определяет сравнительно более высокие объемы потребления: постоянно увеличивающийся платежеспособный спрос на товары и услуги, предъявляемый со стороны населения и бизнеса, формирует благоприятную среду, в которой формируются новые ниши. </w:t>
      </w:r>
      <w:r w:rsidR="00A854A7">
        <w:rPr>
          <w:rFonts w:ascii="Times New Roman" w:hAnsi="Times New Roman" w:cs="Times New Roman"/>
          <w:sz w:val="28"/>
          <w:szCs w:val="28"/>
        </w:rPr>
        <w:tab/>
      </w:r>
      <w:r w:rsidR="00A854A7">
        <w:rPr>
          <w:rFonts w:ascii="Times New Roman" w:hAnsi="Times New Roman" w:cs="Times New Roman"/>
          <w:sz w:val="28"/>
          <w:szCs w:val="28"/>
        </w:rPr>
        <w:tab/>
      </w:r>
      <w:r w:rsidR="00A854A7">
        <w:rPr>
          <w:rFonts w:ascii="Times New Roman" w:hAnsi="Times New Roman" w:cs="Times New Roman"/>
          <w:sz w:val="28"/>
          <w:szCs w:val="28"/>
        </w:rPr>
        <w:tab/>
      </w:r>
      <w:r w:rsidR="00A854A7">
        <w:rPr>
          <w:rFonts w:ascii="Times New Roman" w:hAnsi="Times New Roman" w:cs="Times New Roman"/>
          <w:sz w:val="28"/>
          <w:szCs w:val="28"/>
        </w:rPr>
        <w:tab/>
      </w:r>
      <w:r w:rsidR="00A854A7">
        <w:rPr>
          <w:rFonts w:ascii="Times New Roman" w:hAnsi="Times New Roman" w:cs="Times New Roman"/>
          <w:sz w:val="28"/>
          <w:szCs w:val="28"/>
        </w:rPr>
        <w:tab/>
      </w:r>
      <w:r w:rsidR="00A854A7">
        <w:rPr>
          <w:rFonts w:ascii="Times New Roman" w:hAnsi="Times New Roman" w:cs="Times New Roman"/>
          <w:sz w:val="28"/>
          <w:szCs w:val="28"/>
        </w:rPr>
        <w:tab/>
      </w:r>
      <w:r w:rsidR="00A854A7">
        <w:rPr>
          <w:rFonts w:ascii="Times New Roman" w:hAnsi="Times New Roman" w:cs="Times New Roman"/>
          <w:sz w:val="28"/>
          <w:szCs w:val="28"/>
        </w:rPr>
        <w:tab/>
      </w:r>
      <w:r w:rsidR="00A854A7">
        <w:rPr>
          <w:rFonts w:ascii="Times New Roman" w:hAnsi="Times New Roman" w:cs="Times New Roman"/>
          <w:sz w:val="28"/>
          <w:szCs w:val="28"/>
        </w:rPr>
        <w:tab/>
      </w:r>
      <w:r w:rsidR="00A854A7">
        <w:rPr>
          <w:rFonts w:ascii="Times New Roman" w:hAnsi="Times New Roman" w:cs="Times New Roman"/>
          <w:sz w:val="28"/>
          <w:szCs w:val="28"/>
        </w:rPr>
        <w:tab/>
      </w:r>
      <w:r w:rsidR="00A854A7">
        <w:rPr>
          <w:rFonts w:ascii="Times New Roman" w:hAnsi="Times New Roman" w:cs="Times New Roman"/>
          <w:sz w:val="28"/>
          <w:szCs w:val="28"/>
        </w:rPr>
        <w:tab/>
        <w:t xml:space="preserve">Необходимо отметить, что в некоторых сферах деятельности сложилась ситуация с нехваткой производственных мощностей, что оставляет неудовлетворенным часть платежеспособного спроса. Более того, статистика размещения государственных и муниципальных заказов в Тюменской области свидетельствует об ограниченном предложении определенных групп товаров, услуг и выполняемых работ со стороны предприятий малого бизнеса. В этой связи Правительство Тюменской области в рамках Областной целевой программы развития малого предпринимательства обозначило </w:t>
      </w:r>
      <w:r w:rsidR="00A854A7" w:rsidRPr="00A854A7">
        <w:rPr>
          <w:rFonts w:ascii="Times New Roman" w:hAnsi="Times New Roman" w:cs="Times New Roman"/>
          <w:b/>
          <w:sz w:val="28"/>
          <w:szCs w:val="28"/>
        </w:rPr>
        <w:t xml:space="preserve">ряд приоритетных направлений, которые могут претендовать на финансовую, имущественную и информационную поддержку со стороны органов государственной власти Тюменской области: </w:t>
      </w:r>
    </w:p>
    <w:p w:rsidR="00ED4D82" w:rsidRPr="00ED4D82" w:rsidRDefault="00ED4D82" w:rsidP="007927BE">
      <w:pPr>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Импорт-</w:t>
      </w:r>
      <w:r w:rsidRPr="00ED4D82">
        <w:rPr>
          <w:rFonts w:ascii="Times New Roman" w:hAnsi="Times New Roman" w:cs="Times New Roman"/>
          <w:sz w:val="28"/>
          <w:szCs w:val="28"/>
        </w:rPr>
        <w:t>замещение</w:t>
      </w:r>
    </w:p>
    <w:p w:rsidR="0073628C" w:rsidRDefault="00A854A7" w:rsidP="00B1428C">
      <w:pPr>
        <w:jc w:val="both"/>
        <w:rPr>
          <w:rFonts w:ascii="Times New Roman" w:hAnsi="Times New Roman" w:cs="Times New Roman"/>
          <w:sz w:val="28"/>
          <w:szCs w:val="28"/>
        </w:rPr>
      </w:pPr>
      <w:r>
        <w:rPr>
          <w:rFonts w:ascii="Times New Roman" w:hAnsi="Times New Roman" w:cs="Times New Roman"/>
          <w:b/>
          <w:sz w:val="28"/>
          <w:szCs w:val="28"/>
        </w:rPr>
        <w:tab/>
        <w:t xml:space="preserve">- </w:t>
      </w:r>
      <w:r w:rsidRPr="00A854A7">
        <w:rPr>
          <w:rFonts w:ascii="Times New Roman" w:hAnsi="Times New Roman" w:cs="Times New Roman"/>
          <w:sz w:val="28"/>
          <w:szCs w:val="28"/>
        </w:rPr>
        <w:t>П</w:t>
      </w:r>
      <w:r>
        <w:rPr>
          <w:rFonts w:ascii="Times New Roman" w:hAnsi="Times New Roman" w:cs="Times New Roman"/>
          <w:sz w:val="28"/>
          <w:szCs w:val="28"/>
        </w:rPr>
        <w:t>роизводство продовольственных товаров.</w:t>
      </w:r>
      <w:r w:rsidR="00B1428C">
        <w:rPr>
          <w:rFonts w:ascii="Times New Roman" w:hAnsi="Times New Roman" w:cs="Times New Roman"/>
          <w:sz w:val="28"/>
          <w:szCs w:val="28"/>
        </w:rPr>
        <w:t xml:space="preserve"> </w:t>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b/>
          <w:sz w:val="28"/>
          <w:szCs w:val="28"/>
        </w:rPr>
        <w:t xml:space="preserve">- </w:t>
      </w:r>
      <w:r w:rsidR="0073628C">
        <w:rPr>
          <w:rFonts w:ascii="Times New Roman" w:hAnsi="Times New Roman" w:cs="Times New Roman"/>
          <w:sz w:val="28"/>
          <w:szCs w:val="28"/>
        </w:rPr>
        <w:t>П</w:t>
      </w:r>
      <w:r>
        <w:rPr>
          <w:rFonts w:ascii="Times New Roman" w:hAnsi="Times New Roman" w:cs="Times New Roman"/>
          <w:sz w:val="28"/>
          <w:szCs w:val="28"/>
        </w:rPr>
        <w:t>олиграфические и типографские услуги.</w:t>
      </w:r>
      <w:r w:rsidR="00B1428C">
        <w:rPr>
          <w:rFonts w:ascii="Times New Roman" w:hAnsi="Times New Roman" w:cs="Times New Roman"/>
          <w:sz w:val="28"/>
          <w:szCs w:val="28"/>
        </w:rPr>
        <w:t xml:space="preserve">    </w:t>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t xml:space="preserve"> </w:t>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sidRPr="00B1428C">
        <w:rPr>
          <w:rFonts w:ascii="Times New Roman" w:hAnsi="Times New Roman" w:cs="Times New Roman"/>
          <w:b/>
          <w:sz w:val="28"/>
          <w:szCs w:val="28"/>
        </w:rPr>
        <w:t>-</w:t>
      </w:r>
      <w:r w:rsidR="00B1428C">
        <w:rPr>
          <w:rFonts w:ascii="Times New Roman" w:hAnsi="Times New Roman" w:cs="Times New Roman"/>
          <w:sz w:val="28"/>
          <w:szCs w:val="28"/>
        </w:rPr>
        <w:t xml:space="preserve"> </w:t>
      </w:r>
      <w:r w:rsidR="0073628C" w:rsidRPr="0073628C">
        <w:rPr>
          <w:rFonts w:ascii="Times New Roman" w:hAnsi="Times New Roman" w:cs="Times New Roman"/>
          <w:sz w:val="28"/>
          <w:szCs w:val="28"/>
        </w:rPr>
        <w:t>Жилищно-коммунальное хозяйство.</w:t>
      </w:r>
      <w:r w:rsidR="00B1428C">
        <w:rPr>
          <w:rFonts w:ascii="Times New Roman" w:hAnsi="Times New Roman" w:cs="Times New Roman"/>
          <w:sz w:val="28"/>
          <w:szCs w:val="28"/>
        </w:rPr>
        <w:t xml:space="preserve">  </w:t>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sidRPr="00B1428C">
        <w:rPr>
          <w:rFonts w:ascii="Times New Roman" w:hAnsi="Times New Roman" w:cs="Times New Roman"/>
          <w:b/>
          <w:sz w:val="28"/>
          <w:szCs w:val="28"/>
        </w:rPr>
        <w:t>-</w:t>
      </w:r>
      <w:r w:rsidR="00B1428C">
        <w:rPr>
          <w:rFonts w:ascii="Times New Roman" w:hAnsi="Times New Roman" w:cs="Times New Roman"/>
          <w:sz w:val="28"/>
          <w:szCs w:val="28"/>
        </w:rPr>
        <w:t xml:space="preserve"> </w:t>
      </w:r>
      <w:r w:rsidR="0073628C">
        <w:rPr>
          <w:rFonts w:ascii="Times New Roman" w:hAnsi="Times New Roman" w:cs="Times New Roman"/>
          <w:sz w:val="28"/>
          <w:szCs w:val="28"/>
        </w:rPr>
        <w:t>Развитие инфраструктуры (транспортной, телекоммуникационной и пр.)</w:t>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t xml:space="preserve"> </w:t>
      </w:r>
      <w:r w:rsidR="00B1428C" w:rsidRPr="00B1428C">
        <w:rPr>
          <w:rFonts w:ascii="Times New Roman" w:hAnsi="Times New Roman" w:cs="Times New Roman"/>
          <w:b/>
          <w:sz w:val="28"/>
          <w:szCs w:val="28"/>
        </w:rPr>
        <w:t>-</w:t>
      </w:r>
      <w:r w:rsidR="00B1428C">
        <w:rPr>
          <w:rFonts w:ascii="Times New Roman" w:hAnsi="Times New Roman" w:cs="Times New Roman"/>
          <w:sz w:val="28"/>
          <w:szCs w:val="28"/>
        </w:rPr>
        <w:t xml:space="preserve"> </w:t>
      </w:r>
      <w:r w:rsidR="0073628C">
        <w:rPr>
          <w:rFonts w:ascii="Times New Roman" w:hAnsi="Times New Roman" w:cs="Times New Roman"/>
          <w:sz w:val="28"/>
          <w:szCs w:val="28"/>
        </w:rPr>
        <w:t>Услуги населению (медицинские, бытовые, социальные и пр.)</w:t>
      </w:r>
      <w:r w:rsidR="00B1428C">
        <w:rPr>
          <w:rFonts w:ascii="Times New Roman" w:hAnsi="Times New Roman" w:cs="Times New Roman"/>
          <w:sz w:val="28"/>
          <w:szCs w:val="28"/>
        </w:rPr>
        <w:t xml:space="preserve"> </w:t>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sidRPr="00B1428C">
        <w:rPr>
          <w:rFonts w:ascii="Times New Roman" w:hAnsi="Times New Roman" w:cs="Times New Roman"/>
          <w:b/>
          <w:sz w:val="28"/>
          <w:szCs w:val="28"/>
        </w:rPr>
        <w:t>-</w:t>
      </w:r>
      <w:r w:rsidR="00B1428C">
        <w:rPr>
          <w:rFonts w:ascii="Times New Roman" w:hAnsi="Times New Roman" w:cs="Times New Roman"/>
          <w:sz w:val="28"/>
          <w:szCs w:val="28"/>
        </w:rPr>
        <w:t xml:space="preserve"> </w:t>
      </w:r>
      <w:r w:rsidR="0073628C">
        <w:rPr>
          <w:rFonts w:ascii="Times New Roman" w:hAnsi="Times New Roman" w:cs="Times New Roman"/>
          <w:sz w:val="28"/>
          <w:szCs w:val="28"/>
        </w:rPr>
        <w:t>Производство строительных материалов.</w:t>
      </w:r>
      <w:r w:rsidR="00B1428C">
        <w:rPr>
          <w:rFonts w:ascii="Times New Roman" w:hAnsi="Times New Roman" w:cs="Times New Roman"/>
          <w:sz w:val="28"/>
          <w:szCs w:val="28"/>
        </w:rPr>
        <w:t xml:space="preserve"> </w:t>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Pr>
          <w:rFonts w:ascii="Times New Roman" w:hAnsi="Times New Roman" w:cs="Times New Roman"/>
          <w:sz w:val="28"/>
          <w:szCs w:val="28"/>
        </w:rPr>
        <w:tab/>
      </w:r>
      <w:r w:rsidR="00B1428C" w:rsidRPr="00B1428C">
        <w:rPr>
          <w:rFonts w:ascii="Times New Roman" w:hAnsi="Times New Roman" w:cs="Times New Roman"/>
          <w:b/>
          <w:sz w:val="28"/>
          <w:szCs w:val="28"/>
        </w:rPr>
        <w:t>-</w:t>
      </w:r>
      <w:r w:rsidR="00B1428C">
        <w:rPr>
          <w:rFonts w:ascii="Times New Roman" w:hAnsi="Times New Roman" w:cs="Times New Roman"/>
          <w:sz w:val="28"/>
          <w:szCs w:val="28"/>
        </w:rPr>
        <w:t xml:space="preserve"> </w:t>
      </w:r>
      <w:r w:rsidR="0073628C">
        <w:rPr>
          <w:rFonts w:ascii="Times New Roman" w:hAnsi="Times New Roman" w:cs="Times New Roman"/>
          <w:sz w:val="28"/>
          <w:szCs w:val="28"/>
        </w:rPr>
        <w:t xml:space="preserve">Грузоперевозки. </w:t>
      </w:r>
      <w:r w:rsidR="0073628C">
        <w:rPr>
          <w:rFonts w:ascii="Times New Roman" w:hAnsi="Times New Roman" w:cs="Times New Roman"/>
          <w:sz w:val="28"/>
          <w:szCs w:val="28"/>
        </w:rPr>
        <w:tab/>
      </w:r>
      <w:r w:rsidR="0073628C">
        <w:rPr>
          <w:rFonts w:ascii="Times New Roman" w:hAnsi="Times New Roman" w:cs="Times New Roman"/>
          <w:sz w:val="28"/>
          <w:szCs w:val="28"/>
        </w:rPr>
        <w:tab/>
      </w:r>
      <w:r w:rsidR="0073628C">
        <w:rPr>
          <w:rFonts w:ascii="Times New Roman" w:hAnsi="Times New Roman" w:cs="Times New Roman"/>
          <w:sz w:val="28"/>
          <w:szCs w:val="28"/>
        </w:rPr>
        <w:tab/>
      </w:r>
      <w:r w:rsidR="0073628C">
        <w:rPr>
          <w:rFonts w:ascii="Times New Roman" w:hAnsi="Times New Roman" w:cs="Times New Roman"/>
          <w:sz w:val="28"/>
          <w:szCs w:val="28"/>
        </w:rPr>
        <w:tab/>
      </w:r>
      <w:r w:rsidR="0073628C">
        <w:rPr>
          <w:rFonts w:ascii="Times New Roman" w:hAnsi="Times New Roman" w:cs="Times New Roman"/>
          <w:sz w:val="28"/>
          <w:szCs w:val="28"/>
        </w:rPr>
        <w:tab/>
      </w:r>
      <w:r w:rsidR="0073628C">
        <w:rPr>
          <w:rFonts w:ascii="Times New Roman" w:hAnsi="Times New Roman" w:cs="Times New Roman"/>
          <w:sz w:val="28"/>
          <w:szCs w:val="28"/>
        </w:rPr>
        <w:tab/>
      </w:r>
      <w:r w:rsidR="0073628C">
        <w:rPr>
          <w:rFonts w:ascii="Times New Roman" w:hAnsi="Times New Roman" w:cs="Times New Roman"/>
          <w:sz w:val="28"/>
          <w:szCs w:val="28"/>
        </w:rPr>
        <w:tab/>
      </w:r>
      <w:r w:rsidR="0073628C">
        <w:rPr>
          <w:rFonts w:ascii="Times New Roman" w:hAnsi="Times New Roman" w:cs="Times New Roman"/>
          <w:sz w:val="28"/>
          <w:szCs w:val="28"/>
        </w:rPr>
        <w:tab/>
      </w:r>
      <w:r w:rsidR="00B1428C">
        <w:rPr>
          <w:rFonts w:ascii="Times New Roman" w:hAnsi="Times New Roman" w:cs="Times New Roman"/>
          <w:b/>
          <w:sz w:val="28"/>
          <w:szCs w:val="28"/>
        </w:rPr>
        <w:t xml:space="preserve"> </w:t>
      </w:r>
      <w:r w:rsidR="00B1428C">
        <w:rPr>
          <w:rFonts w:ascii="Times New Roman" w:hAnsi="Times New Roman" w:cs="Times New Roman"/>
          <w:b/>
          <w:sz w:val="28"/>
          <w:szCs w:val="28"/>
        </w:rPr>
        <w:tab/>
      </w:r>
      <w:r w:rsidR="00B1428C">
        <w:rPr>
          <w:rFonts w:ascii="Times New Roman" w:hAnsi="Times New Roman" w:cs="Times New Roman"/>
          <w:b/>
          <w:sz w:val="28"/>
          <w:szCs w:val="28"/>
        </w:rPr>
        <w:tab/>
        <w:t xml:space="preserve">- </w:t>
      </w:r>
      <w:r w:rsidR="00ED4D82">
        <w:rPr>
          <w:rFonts w:ascii="Times New Roman" w:hAnsi="Times New Roman" w:cs="Times New Roman"/>
          <w:sz w:val="28"/>
          <w:szCs w:val="28"/>
        </w:rPr>
        <w:t xml:space="preserve">Производство </w:t>
      </w:r>
      <w:proofErr w:type="gramStart"/>
      <w:r w:rsidR="00ED4D82">
        <w:rPr>
          <w:rFonts w:ascii="Times New Roman" w:hAnsi="Times New Roman" w:cs="Times New Roman"/>
          <w:sz w:val="28"/>
          <w:szCs w:val="28"/>
        </w:rPr>
        <w:t>экспорт-</w:t>
      </w:r>
      <w:r w:rsidR="0073628C">
        <w:rPr>
          <w:rFonts w:ascii="Times New Roman" w:hAnsi="Times New Roman" w:cs="Times New Roman"/>
          <w:sz w:val="28"/>
          <w:szCs w:val="28"/>
        </w:rPr>
        <w:t>ориентированных</w:t>
      </w:r>
      <w:proofErr w:type="gramEnd"/>
      <w:r w:rsidR="0073628C">
        <w:rPr>
          <w:rFonts w:ascii="Times New Roman" w:hAnsi="Times New Roman" w:cs="Times New Roman"/>
          <w:sz w:val="28"/>
          <w:szCs w:val="28"/>
        </w:rPr>
        <w:t xml:space="preserve"> товаров. </w:t>
      </w:r>
    </w:p>
    <w:p w:rsidR="00ED4D82" w:rsidRDefault="0073628C" w:rsidP="00ED4D82">
      <w:pPr>
        <w:rPr>
          <w:rFonts w:ascii="Times New Roman" w:hAnsi="Times New Roman" w:cs="Times New Roman"/>
          <w:sz w:val="28"/>
          <w:szCs w:val="28"/>
        </w:rPr>
      </w:pPr>
      <w:r>
        <w:rPr>
          <w:rFonts w:ascii="Times New Roman" w:hAnsi="Times New Roman" w:cs="Times New Roman"/>
          <w:sz w:val="28"/>
          <w:szCs w:val="28"/>
        </w:rPr>
        <w:tab/>
        <w:t>Указанный перечень не является исчерпывающим и вовсе не означает, что виды деятельности, не включенные в него, не могут рассчитывать на государственную поддержку.</w:t>
      </w:r>
    </w:p>
    <w:p w:rsidR="001B5F37" w:rsidRPr="00ED4D82" w:rsidRDefault="001B5F37" w:rsidP="00ED4D82">
      <w:pPr>
        <w:jc w:val="center"/>
        <w:rPr>
          <w:rFonts w:ascii="Times New Roman" w:hAnsi="Times New Roman" w:cs="Times New Roman"/>
          <w:sz w:val="28"/>
          <w:szCs w:val="28"/>
        </w:rPr>
      </w:pPr>
      <w:r>
        <w:rPr>
          <w:rFonts w:ascii="Times New Roman" w:hAnsi="Times New Roman" w:cs="Times New Roman"/>
          <w:b/>
          <w:i/>
          <w:sz w:val="28"/>
          <w:szCs w:val="28"/>
        </w:rPr>
        <w:lastRenderedPageBreak/>
        <w:t>Целеполагание в процессе создания собственного дела</w:t>
      </w:r>
    </w:p>
    <w:p w:rsidR="00A05836" w:rsidRDefault="001B5F37" w:rsidP="001B5F37">
      <w:pPr>
        <w:jc w:val="both"/>
        <w:rPr>
          <w:rFonts w:ascii="Times New Roman" w:hAnsi="Times New Roman" w:cs="Times New Roman"/>
          <w:sz w:val="28"/>
          <w:szCs w:val="28"/>
        </w:rPr>
      </w:pPr>
      <w:r>
        <w:rPr>
          <w:rFonts w:ascii="Times New Roman" w:hAnsi="Times New Roman" w:cs="Times New Roman"/>
          <w:sz w:val="28"/>
          <w:szCs w:val="28"/>
        </w:rPr>
        <w:tab/>
        <w:t xml:space="preserve">Набор декларируемых  целей функционирования предприятия может варьироваться в очень широких пределах – от извлечения материальной выгоды до разрешения политических, социальных, морально-этических или каких-либо иных противоречий. Таким образом, все формы организаций появляются и развиваются как своеобразные отклики на множества задач, которые ставит перед собой человек или группа людей в ходе их целенаправленной деятельности.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567B0">
        <w:rPr>
          <w:rFonts w:ascii="Times New Roman" w:hAnsi="Times New Roman" w:cs="Times New Roman"/>
          <w:sz w:val="28"/>
          <w:szCs w:val="28"/>
        </w:rPr>
        <w:t>Деятельность предприятия является своеобразным компромиссом требований, выдвигаемых различными заинтересованными сторонами, к которым в первую очередь относятся  владельцы предприятия, высший управленческий персонал (менеджеры), работники предприятия, рыночные агенты (потребители, поставщики ресурсов, контрагенты), органы власти и управления, общество в целом.</w:t>
      </w:r>
      <w:r w:rsidR="001567B0">
        <w:rPr>
          <w:rFonts w:ascii="Times New Roman" w:hAnsi="Times New Roman" w:cs="Times New Roman"/>
          <w:sz w:val="28"/>
          <w:szCs w:val="28"/>
        </w:rPr>
        <w:tab/>
      </w:r>
      <w:r w:rsidR="001567B0">
        <w:rPr>
          <w:rFonts w:ascii="Times New Roman" w:hAnsi="Times New Roman" w:cs="Times New Roman"/>
          <w:sz w:val="28"/>
          <w:szCs w:val="28"/>
        </w:rPr>
        <w:tab/>
      </w:r>
      <w:r w:rsidR="001567B0">
        <w:rPr>
          <w:rFonts w:ascii="Times New Roman" w:hAnsi="Times New Roman" w:cs="Times New Roman"/>
          <w:sz w:val="28"/>
          <w:szCs w:val="28"/>
        </w:rPr>
        <w:tab/>
      </w:r>
      <w:r w:rsidR="001567B0">
        <w:rPr>
          <w:rFonts w:ascii="Times New Roman" w:hAnsi="Times New Roman" w:cs="Times New Roman"/>
          <w:sz w:val="28"/>
          <w:szCs w:val="28"/>
        </w:rPr>
        <w:tab/>
      </w:r>
      <w:r w:rsidR="001567B0">
        <w:rPr>
          <w:rFonts w:ascii="Times New Roman" w:hAnsi="Times New Roman" w:cs="Times New Roman"/>
          <w:sz w:val="28"/>
          <w:szCs w:val="28"/>
        </w:rPr>
        <w:tab/>
      </w:r>
      <w:r w:rsidR="001567B0">
        <w:rPr>
          <w:rFonts w:ascii="Times New Roman" w:hAnsi="Times New Roman" w:cs="Times New Roman"/>
          <w:sz w:val="28"/>
          <w:szCs w:val="28"/>
        </w:rPr>
        <w:tab/>
      </w:r>
      <w:r w:rsidR="001567B0">
        <w:rPr>
          <w:rFonts w:ascii="Times New Roman" w:hAnsi="Times New Roman" w:cs="Times New Roman"/>
          <w:sz w:val="28"/>
          <w:szCs w:val="28"/>
        </w:rPr>
        <w:tab/>
      </w:r>
      <w:r w:rsidR="001567B0">
        <w:rPr>
          <w:rFonts w:ascii="Times New Roman" w:hAnsi="Times New Roman" w:cs="Times New Roman"/>
          <w:sz w:val="28"/>
          <w:szCs w:val="28"/>
        </w:rPr>
        <w:tab/>
      </w:r>
      <w:r w:rsidR="001567B0">
        <w:rPr>
          <w:rFonts w:ascii="Times New Roman" w:hAnsi="Times New Roman" w:cs="Times New Roman"/>
          <w:sz w:val="28"/>
          <w:szCs w:val="28"/>
        </w:rPr>
        <w:tab/>
        <w:t>Между требованиями, а соответственно и целевыми установками, декларируемыми различными сторонами, существуют определенные отношения, которые могут быть независимыми, конкурирующими (конфликтующими), взаимодополняющими. Именно наличие в системе целевых ориентиров конфликтующих целей является одним из основных факторов будущей нестабильности предприятия.</w:t>
      </w:r>
      <w:r w:rsidR="001567B0">
        <w:rPr>
          <w:rFonts w:ascii="Times New Roman" w:hAnsi="Times New Roman" w:cs="Times New Roman"/>
          <w:sz w:val="28"/>
          <w:szCs w:val="28"/>
        </w:rPr>
        <w:tab/>
      </w:r>
      <w:r w:rsidR="001567B0">
        <w:rPr>
          <w:rFonts w:ascii="Times New Roman" w:hAnsi="Times New Roman" w:cs="Times New Roman"/>
          <w:sz w:val="28"/>
          <w:szCs w:val="28"/>
        </w:rPr>
        <w:tab/>
      </w:r>
      <w:r w:rsidR="001567B0">
        <w:rPr>
          <w:rFonts w:ascii="Times New Roman" w:hAnsi="Times New Roman" w:cs="Times New Roman"/>
          <w:sz w:val="28"/>
          <w:szCs w:val="28"/>
        </w:rPr>
        <w:tab/>
      </w:r>
      <w:r w:rsidR="001567B0">
        <w:rPr>
          <w:rFonts w:ascii="Times New Roman" w:hAnsi="Times New Roman" w:cs="Times New Roman"/>
          <w:sz w:val="28"/>
          <w:szCs w:val="28"/>
        </w:rPr>
        <w:tab/>
      </w:r>
      <w:r w:rsidR="001567B0">
        <w:rPr>
          <w:rFonts w:ascii="Times New Roman" w:hAnsi="Times New Roman" w:cs="Times New Roman"/>
          <w:sz w:val="28"/>
          <w:szCs w:val="28"/>
        </w:rPr>
        <w:tab/>
      </w:r>
      <w:r w:rsidR="001567B0">
        <w:rPr>
          <w:rFonts w:ascii="Times New Roman" w:hAnsi="Times New Roman" w:cs="Times New Roman"/>
          <w:sz w:val="28"/>
          <w:szCs w:val="28"/>
        </w:rPr>
        <w:tab/>
        <w:t>Первоначально цели создания и функционирования предприятия формулируются, как правило, на содержательном (качественном) уровне, что позволяет судить только об общем предполагаемом направлении развития предприятия. Однако уже на этом этапе может возникнуть потребность в интеграции целевых ориентиров, установленных различными заинтересованными сторонами.</w:t>
      </w:r>
      <w:r w:rsidR="001567B0">
        <w:rPr>
          <w:rFonts w:ascii="Times New Roman" w:hAnsi="Times New Roman" w:cs="Times New Roman"/>
          <w:sz w:val="28"/>
          <w:szCs w:val="28"/>
        </w:rPr>
        <w:tab/>
      </w:r>
      <w:r w:rsidR="001567B0">
        <w:rPr>
          <w:rFonts w:ascii="Times New Roman" w:hAnsi="Times New Roman" w:cs="Times New Roman"/>
          <w:sz w:val="28"/>
          <w:szCs w:val="28"/>
        </w:rPr>
        <w:tab/>
      </w:r>
      <w:r w:rsidR="001567B0">
        <w:rPr>
          <w:rFonts w:ascii="Times New Roman" w:hAnsi="Times New Roman" w:cs="Times New Roman"/>
          <w:sz w:val="28"/>
          <w:szCs w:val="28"/>
        </w:rPr>
        <w:tab/>
      </w:r>
      <w:r w:rsidR="001567B0">
        <w:rPr>
          <w:rFonts w:ascii="Times New Roman" w:hAnsi="Times New Roman" w:cs="Times New Roman"/>
          <w:sz w:val="28"/>
          <w:szCs w:val="28"/>
        </w:rPr>
        <w:tab/>
      </w:r>
      <w:r w:rsidR="001567B0">
        <w:rPr>
          <w:rFonts w:ascii="Times New Roman" w:hAnsi="Times New Roman" w:cs="Times New Roman"/>
          <w:sz w:val="28"/>
          <w:szCs w:val="28"/>
        </w:rPr>
        <w:tab/>
      </w:r>
      <w:r w:rsidR="001567B0">
        <w:rPr>
          <w:rFonts w:ascii="Times New Roman" w:hAnsi="Times New Roman" w:cs="Times New Roman"/>
          <w:sz w:val="28"/>
          <w:szCs w:val="28"/>
        </w:rPr>
        <w:tab/>
      </w:r>
      <w:r w:rsidR="001567B0">
        <w:rPr>
          <w:rFonts w:ascii="Times New Roman" w:hAnsi="Times New Roman" w:cs="Times New Roman"/>
          <w:sz w:val="28"/>
          <w:szCs w:val="28"/>
        </w:rPr>
        <w:tab/>
      </w:r>
      <w:r w:rsidR="001567B0">
        <w:rPr>
          <w:rFonts w:ascii="Times New Roman" w:hAnsi="Times New Roman" w:cs="Times New Roman"/>
          <w:sz w:val="28"/>
          <w:szCs w:val="28"/>
        </w:rPr>
        <w:tab/>
      </w:r>
      <w:r w:rsidR="001567B0">
        <w:rPr>
          <w:rFonts w:ascii="Times New Roman" w:hAnsi="Times New Roman" w:cs="Times New Roman"/>
          <w:sz w:val="28"/>
          <w:szCs w:val="28"/>
        </w:rPr>
        <w:tab/>
        <w:t>В дальнейшем ц</w:t>
      </w:r>
      <w:r w:rsidR="00A05836">
        <w:rPr>
          <w:rFonts w:ascii="Times New Roman" w:hAnsi="Times New Roman" w:cs="Times New Roman"/>
          <w:sz w:val="28"/>
          <w:szCs w:val="28"/>
        </w:rPr>
        <w:t>ель конкретизируется, уточняется и приводится в соответствие следующим требованиям:</w:t>
      </w:r>
      <w:r w:rsidR="00A05836">
        <w:rPr>
          <w:rFonts w:ascii="Times New Roman" w:hAnsi="Times New Roman" w:cs="Times New Roman"/>
          <w:sz w:val="28"/>
          <w:szCs w:val="28"/>
        </w:rPr>
        <w:tab/>
      </w:r>
      <w:r w:rsidR="00A05836">
        <w:rPr>
          <w:rFonts w:ascii="Times New Roman" w:hAnsi="Times New Roman" w:cs="Times New Roman"/>
          <w:sz w:val="28"/>
          <w:szCs w:val="28"/>
        </w:rPr>
        <w:tab/>
      </w:r>
      <w:r w:rsidR="00A05836">
        <w:rPr>
          <w:rFonts w:ascii="Times New Roman" w:hAnsi="Times New Roman" w:cs="Times New Roman"/>
          <w:sz w:val="28"/>
          <w:szCs w:val="28"/>
        </w:rPr>
        <w:tab/>
      </w:r>
      <w:r w:rsidR="00A05836">
        <w:rPr>
          <w:rFonts w:ascii="Times New Roman" w:hAnsi="Times New Roman" w:cs="Times New Roman"/>
          <w:sz w:val="28"/>
          <w:szCs w:val="28"/>
        </w:rPr>
        <w:tab/>
      </w:r>
      <w:r w:rsidR="00A05836">
        <w:rPr>
          <w:rFonts w:ascii="Times New Roman" w:hAnsi="Times New Roman" w:cs="Times New Roman"/>
          <w:sz w:val="28"/>
          <w:szCs w:val="28"/>
        </w:rPr>
        <w:tab/>
      </w:r>
      <w:r w:rsidR="00A05836">
        <w:rPr>
          <w:rFonts w:ascii="Times New Roman" w:hAnsi="Times New Roman" w:cs="Times New Roman"/>
          <w:sz w:val="28"/>
          <w:szCs w:val="28"/>
        </w:rPr>
        <w:tab/>
      </w:r>
      <w:r w:rsidR="00A05836">
        <w:rPr>
          <w:rFonts w:ascii="Times New Roman" w:hAnsi="Times New Roman" w:cs="Times New Roman"/>
          <w:sz w:val="28"/>
          <w:szCs w:val="28"/>
        </w:rPr>
        <w:tab/>
      </w:r>
      <w:r w:rsidR="00A05836">
        <w:rPr>
          <w:rFonts w:ascii="Times New Roman" w:hAnsi="Times New Roman" w:cs="Times New Roman"/>
          <w:sz w:val="28"/>
          <w:szCs w:val="28"/>
        </w:rPr>
        <w:tab/>
        <w:t xml:space="preserve">1. конкретность – наличие системы показателей, позволяющих выделить конкретные критерии (в том числе временные) ее достижения; </w:t>
      </w:r>
    </w:p>
    <w:p w:rsidR="00A05836" w:rsidRDefault="00A05836" w:rsidP="00A05836">
      <w:pPr>
        <w:ind w:left="720"/>
        <w:jc w:val="both"/>
        <w:rPr>
          <w:rFonts w:ascii="Times New Roman" w:hAnsi="Times New Roman" w:cs="Times New Roman"/>
          <w:sz w:val="28"/>
          <w:szCs w:val="28"/>
        </w:rPr>
      </w:pPr>
      <w:r w:rsidRPr="00A05836">
        <w:rPr>
          <w:rFonts w:ascii="Times New Roman" w:hAnsi="Times New Roman" w:cs="Times New Roman"/>
          <w:sz w:val="28"/>
          <w:szCs w:val="28"/>
        </w:rPr>
        <w:t>2.</w:t>
      </w:r>
      <w:r>
        <w:rPr>
          <w:rFonts w:ascii="Times New Roman" w:hAnsi="Times New Roman" w:cs="Times New Roman"/>
          <w:sz w:val="28"/>
          <w:szCs w:val="28"/>
        </w:rPr>
        <w:t xml:space="preserve"> </w:t>
      </w:r>
      <w:r w:rsidRPr="00A05836">
        <w:rPr>
          <w:rFonts w:ascii="Times New Roman" w:hAnsi="Times New Roman" w:cs="Times New Roman"/>
          <w:sz w:val="28"/>
          <w:szCs w:val="28"/>
        </w:rPr>
        <w:t xml:space="preserve"> </w:t>
      </w:r>
      <w:r w:rsidR="00D01A3B">
        <w:rPr>
          <w:rFonts w:ascii="Times New Roman" w:hAnsi="Times New Roman" w:cs="Times New Roman"/>
          <w:sz w:val="28"/>
          <w:szCs w:val="28"/>
        </w:rPr>
        <w:t xml:space="preserve">достижимость в плановом периоде (в обозримой перспективе) – наличие практической возможности добиться поставленной цели; </w:t>
      </w:r>
    </w:p>
    <w:p w:rsidR="00D01A3B" w:rsidRDefault="00D01A3B" w:rsidP="00A05836">
      <w:pPr>
        <w:ind w:left="720"/>
        <w:jc w:val="both"/>
        <w:rPr>
          <w:rFonts w:ascii="Times New Roman" w:hAnsi="Times New Roman" w:cs="Times New Roman"/>
          <w:sz w:val="28"/>
          <w:szCs w:val="28"/>
        </w:rPr>
      </w:pPr>
      <w:r>
        <w:rPr>
          <w:rFonts w:ascii="Times New Roman" w:hAnsi="Times New Roman" w:cs="Times New Roman"/>
          <w:sz w:val="28"/>
          <w:szCs w:val="28"/>
        </w:rPr>
        <w:t>3. непротиворечивость (согласованность) с другими возможными целями и интересами собственников и партнеров по бизнесу.</w:t>
      </w:r>
    </w:p>
    <w:p w:rsidR="007C4494" w:rsidRDefault="007C4494" w:rsidP="004F0F6D">
      <w:pPr>
        <w:ind w:firstLine="708"/>
        <w:jc w:val="both"/>
        <w:rPr>
          <w:rFonts w:ascii="Times New Roman" w:hAnsi="Times New Roman" w:cs="Times New Roman"/>
          <w:sz w:val="28"/>
          <w:szCs w:val="28"/>
        </w:rPr>
      </w:pPr>
    </w:p>
    <w:p w:rsidR="00D01A3B" w:rsidRDefault="00D01A3B" w:rsidP="004F0F6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Приведение цели в соответствие с названными требованиями осуществляется на основе следующего алгоритма, получившего название «подготовка цели»:</w:t>
      </w:r>
    </w:p>
    <w:p w:rsidR="00D01A3B" w:rsidRDefault="00D01A3B" w:rsidP="00D01A3B">
      <w:pPr>
        <w:jc w:val="both"/>
        <w:rPr>
          <w:rFonts w:ascii="Times New Roman" w:hAnsi="Times New Roman" w:cs="Times New Roman"/>
          <w:sz w:val="28"/>
          <w:szCs w:val="28"/>
        </w:rPr>
      </w:pPr>
      <w:r w:rsidRPr="00D01A3B">
        <w:rPr>
          <w:rFonts w:ascii="Times New Roman" w:hAnsi="Times New Roman" w:cs="Times New Roman"/>
          <w:b/>
          <w:sz w:val="28"/>
          <w:szCs w:val="28"/>
        </w:rPr>
        <w:t xml:space="preserve">- </w:t>
      </w:r>
      <w:r>
        <w:rPr>
          <w:rFonts w:ascii="Times New Roman" w:hAnsi="Times New Roman" w:cs="Times New Roman"/>
          <w:sz w:val="28"/>
          <w:szCs w:val="28"/>
        </w:rPr>
        <w:t>разукрупнение исходной цели на совокупность подцелей (задач).</w:t>
      </w:r>
      <w:r>
        <w:rPr>
          <w:rFonts w:ascii="Times New Roman" w:hAnsi="Times New Roman" w:cs="Times New Roman"/>
          <w:sz w:val="28"/>
          <w:szCs w:val="28"/>
        </w:rPr>
        <w:tab/>
      </w:r>
    </w:p>
    <w:p w:rsidR="00D01A3B" w:rsidRDefault="00D01A3B" w:rsidP="004F0F6D">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полученные подцели могут быть соотнесены с каким-то аспектом деятельности предприятия (например, выделены маркетинговые, финансово-экономические, социальные и др. подцели). Последовательная детализация цели позволяет получить «дерево целей» предприятия, на нижнем уровне которого формируется полный </w:t>
      </w:r>
      <w:proofErr w:type="spellStart"/>
      <w:r>
        <w:rPr>
          <w:rFonts w:ascii="Times New Roman" w:hAnsi="Times New Roman" w:cs="Times New Roman"/>
          <w:sz w:val="28"/>
          <w:szCs w:val="28"/>
        </w:rPr>
        <w:t>неизбыточный</w:t>
      </w:r>
      <w:proofErr w:type="spellEnd"/>
      <w:r>
        <w:rPr>
          <w:rFonts w:ascii="Times New Roman" w:hAnsi="Times New Roman" w:cs="Times New Roman"/>
          <w:sz w:val="28"/>
          <w:szCs w:val="28"/>
        </w:rPr>
        <w:t xml:space="preserve"> набор измеримых пара</w:t>
      </w:r>
      <w:r w:rsidR="004F0F6D">
        <w:rPr>
          <w:rFonts w:ascii="Times New Roman" w:hAnsi="Times New Roman" w:cs="Times New Roman"/>
          <w:sz w:val="28"/>
          <w:szCs w:val="28"/>
        </w:rPr>
        <w:t>метров оперативной деятельности.</w:t>
      </w:r>
      <w:r w:rsidR="009C745C">
        <w:rPr>
          <w:rFonts w:ascii="Times New Roman" w:hAnsi="Times New Roman" w:cs="Times New Roman"/>
          <w:sz w:val="28"/>
          <w:szCs w:val="28"/>
        </w:rPr>
        <w:tab/>
      </w:r>
      <w:r w:rsidR="009C745C">
        <w:rPr>
          <w:rFonts w:ascii="Times New Roman" w:hAnsi="Times New Roman" w:cs="Times New Roman"/>
          <w:sz w:val="28"/>
          <w:szCs w:val="28"/>
        </w:rPr>
        <w:tab/>
      </w:r>
    </w:p>
    <w:p w:rsidR="009C745C" w:rsidRDefault="009C745C" w:rsidP="009C745C">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упорядочивание подцелей (задач) по степени приоритетности;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C745C" w:rsidRDefault="009C745C" w:rsidP="009C745C">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распределение последовательности задач по времени;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563C0" w:rsidRDefault="009C745C" w:rsidP="004F0F6D">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исключение возможных противоречий между задачами. </w:t>
      </w:r>
    </w:p>
    <w:p w:rsidR="004F0F6D" w:rsidRPr="00DB3FF0" w:rsidRDefault="004F0F6D" w:rsidP="004F0F6D">
      <w:pPr>
        <w:jc w:val="both"/>
        <w:rPr>
          <w:rFonts w:ascii="Times New Roman" w:hAnsi="Times New Roman" w:cs="Times New Roman"/>
          <w:sz w:val="16"/>
          <w:szCs w:val="16"/>
        </w:rPr>
      </w:pPr>
    </w:p>
    <w:p w:rsidR="009C745C" w:rsidRDefault="009C745C" w:rsidP="009C745C">
      <w:pPr>
        <w:jc w:val="center"/>
        <w:rPr>
          <w:rFonts w:ascii="Times New Roman" w:hAnsi="Times New Roman" w:cs="Times New Roman"/>
          <w:b/>
          <w:i/>
          <w:sz w:val="28"/>
          <w:szCs w:val="28"/>
        </w:rPr>
      </w:pPr>
      <w:r>
        <w:rPr>
          <w:rFonts w:ascii="Times New Roman" w:hAnsi="Times New Roman" w:cs="Times New Roman"/>
          <w:b/>
          <w:i/>
          <w:sz w:val="28"/>
          <w:szCs w:val="28"/>
        </w:rPr>
        <w:t xml:space="preserve">Постановка целей и формулирование </w:t>
      </w:r>
      <w:proofErr w:type="gramStart"/>
      <w:r>
        <w:rPr>
          <w:rFonts w:ascii="Times New Roman" w:hAnsi="Times New Roman" w:cs="Times New Roman"/>
          <w:b/>
          <w:i/>
          <w:sz w:val="28"/>
          <w:szCs w:val="28"/>
        </w:rPr>
        <w:t>бизнес-идей</w:t>
      </w:r>
      <w:proofErr w:type="gramEnd"/>
    </w:p>
    <w:p w:rsidR="00170180" w:rsidRDefault="009C745C" w:rsidP="007C4494">
      <w:pPr>
        <w:ind w:firstLine="708"/>
        <w:jc w:val="both"/>
        <w:rPr>
          <w:rFonts w:ascii="Times New Roman" w:hAnsi="Times New Roman" w:cs="Times New Roman"/>
          <w:sz w:val="28"/>
          <w:szCs w:val="28"/>
        </w:rPr>
      </w:pPr>
      <w:r>
        <w:rPr>
          <w:rFonts w:ascii="Times New Roman" w:hAnsi="Times New Roman" w:cs="Times New Roman"/>
          <w:sz w:val="28"/>
          <w:szCs w:val="28"/>
        </w:rPr>
        <w:t xml:space="preserve">Формулирование </w:t>
      </w:r>
      <w:proofErr w:type="gramStart"/>
      <w:r>
        <w:rPr>
          <w:rFonts w:ascii="Times New Roman" w:hAnsi="Times New Roman" w:cs="Times New Roman"/>
          <w:sz w:val="28"/>
          <w:szCs w:val="28"/>
        </w:rPr>
        <w:t>бизнес-идеи</w:t>
      </w:r>
      <w:proofErr w:type="gramEnd"/>
      <w:r>
        <w:rPr>
          <w:rFonts w:ascii="Times New Roman" w:hAnsi="Times New Roman" w:cs="Times New Roman"/>
          <w:sz w:val="28"/>
          <w:szCs w:val="28"/>
        </w:rPr>
        <w:t xml:space="preserve"> – это длительный творческий процесс. Он представляет собой выявление возможности использования объекта, позволяющей извлечь максимальную прибыль. Формулирование </w:t>
      </w:r>
      <w:proofErr w:type="gramStart"/>
      <w:r>
        <w:rPr>
          <w:rFonts w:ascii="Times New Roman" w:hAnsi="Times New Roman" w:cs="Times New Roman"/>
          <w:sz w:val="28"/>
          <w:szCs w:val="28"/>
        </w:rPr>
        <w:t>бизнес-идеи</w:t>
      </w:r>
      <w:proofErr w:type="gramEnd"/>
      <w:r>
        <w:rPr>
          <w:rFonts w:ascii="Times New Roman" w:hAnsi="Times New Roman" w:cs="Times New Roman"/>
          <w:sz w:val="28"/>
          <w:szCs w:val="28"/>
        </w:rPr>
        <w:t xml:space="preserve"> заключается в составлении возможных вариантов использования объекта, их сравнении, и формулировании гипотезы. Гипотеза представляет собой обоснованный вывод о том, что один из видов использования будет востребованным и, соответственно, выгодней других.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Чтобы сформулировать бизнес-идею необходимо знать: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во-первых, структуру потребностей спроса,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 </w:t>
      </w:r>
      <w:r>
        <w:rPr>
          <w:rFonts w:ascii="Times New Roman" w:hAnsi="Times New Roman" w:cs="Times New Roman"/>
          <w:sz w:val="28"/>
          <w:szCs w:val="28"/>
        </w:rPr>
        <w:t xml:space="preserve">во-вторых, структуру собственного капитала, которым обладает или должна обладать организация, понимать, может ли организация привести структуру этого капитала в соответствие </w:t>
      </w:r>
      <w:r w:rsidR="00FC108C">
        <w:rPr>
          <w:rFonts w:ascii="Times New Roman" w:hAnsi="Times New Roman" w:cs="Times New Roman"/>
          <w:sz w:val="28"/>
          <w:szCs w:val="28"/>
        </w:rPr>
        <w:t>с перспективными видами бизнеса,</w:t>
      </w:r>
      <w:r w:rsidR="00FC108C">
        <w:rPr>
          <w:rFonts w:ascii="Times New Roman" w:hAnsi="Times New Roman" w:cs="Times New Roman"/>
          <w:sz w:val="28"/>
          <w:szCs w:val="28"/>
        </w:rPr>
        <w:tab/>
      </w:r>
      <w:r w:rsidR="00FC108C">
        <w:rPr>
          <w:rFonts w:ascii="Times New Roman" w:hAnsi="Times New Roman" w:cs="Times New Roman"/>
          <w:sz w:val="28"/>
          <w:szCs w:val="28"/>
        </w:rPr>
        <w:tab/>
      </w:r>
      <w:r w:rsidR="00FC108C">
        <w:rPr>
          <w:rFonts w:ascii="Times New Roman" w:hAnsi="Times New Roman" w:cs="Times New Roman"/>
          <w:b/>
          <w:sz w:val="28"/>
          <w:szCs w:val="28"/>
        </w:rPr>
        <w:t xml:space="preserve">- </w:t>
      </w:r>
      <w:r w:rsidR="00FC108C">
        <w:rPr>
          <w:rFonts w:ascii="Times New Roman" w:hAnsi="Times New Roman" w:cs="Times New Roman"/>
          <w:sz w:val="28"/>
          <w:szCs w:val="28"/>
        </w:rPr>
        <w:t>в-третьих, перспективы развития данного бизнеса.</w:t>
      </w:r>
    </w:p>
    <w:p w:rsidR="00ED4D82" w:rsidRDefault="00ED4D82" w:rsidP="00FC108C">
      <w:pPr>
        <w:jc w:val="center"/>
        <w:rPr>
          <w:rFonts w:ascii="Times New Roman" w:hAnsi="Times New Roman" w:cs="Times New Roman"/>
          <w:b/>
          <w:i/>
          <w:sz w:val="28"/>
          <w:szCs w:val="28"/>
        </w:rPr>
      </w:pPr>
    </w:p>
    <w:p w:rsidR="00ED4D82" w:rsidRDefault="00ED4D82" w:rsidP="00FC108C">
      <w:pPr>
        <w:jc w:val="center"/>
        <w:rPr>
          <w:rFonts w:ascii="Times New Roman" w:hAnsi="Times New Roman" w:cs="Times New Roman"/>
          <w:b/>
          <w:i/>
          <w:sz w:val="28"/>
          <w:szCs w:val="28"/>
        </w:rPr>
      </w:pPr>
    </w:p>
    <w:p w:rsidR="00ED4D82" w:rsidRDefault="00ED4D82" w:rsidP="00FC108C">
      <w:pPr>
        <w:jc w:val="center"/>
        <w:rPr>
          <w:rFonts w:ascii="Times New Roman" w:hAnsi="Times New Roman" w:cs="Times New Roman"/>
          <w:b/>
          <w:i/>
          <w:sz w:val="28"/>
          <w:szCs w:val="28"/>
        </w:rPr>
      </w:pPr>
    </w:p>
    <w:p w:rsidR="00ED4D82" w:rsidRDefault="00ED4D82" w:rsidP="00FC108C">
      <w:pPr>
        <w:jc w:val="center"/>
        <w:rPr>
          <w:rFonts w:ascii="Times New Roman" w:hAnsi="Times New Roman" w:cs="Times New Roman"/>
          <w:b/>
          <w:i/>
          <w:sz w:val="28"/>
          <w:szCs w:val="28"/>
        </w:rPr>
      </w:pPr>
    </w:p>
    <w:p w:rsidR="009C745C" w:rsidRDefault="00170DD7" w:rsidP="00FC108C">
      <w:pPr>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Организационные вопросы создания бизнеса </w:t>
      </w:r>
    </w:p>
    <w:p w:rsidR="00917027" w:rsidRDefault="00170DD7" w:rsidP="00170DD7">
      <w:pPr>
        <w:jc w:val="both"/>
        <w:rPr>
          <w:rFonts w:ascii="Times New Roman" w:hAnsi="Times New Roman" w:cs="Times New Roman"/>
          <w:sz w:val="28"/>
          <w:szCs w:val="28"/>
        </w:rPr>
      </w:pPr>
      <w:r>
        <w:rPr>
          <w:rFonts w:ascii="Times New Roman" w:hAnsi="Times New Roman" w:cs="Times New Roman"/>
          <w:sz w:val="28"/>
          <w:szCs w:val="28"/>
        </w:rPr>
        <w:tab/>
        <w:t xml:space="preserve">Организационные вопросы создания бизнеса решаются на основе организационного плана, который предусматривает определение системы стратегических решений, затрагивающих состав коллектива, содержание и условия работы его членов. Он играет роль своеобразного фильтра, через который при подготовке пропускаются все остальные решения, носящие стратегический характер, и который в зависимости от избранного варианта социальной стратегии существенно влияет на конечный результат принятия решений. </w:t>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t xml:space="preserve">Кардинальные социально-экономические преобразования последних лет практически полностью разрушили сложившиеся в течение жизни нескольких поколений традиции и стереотипы общественного, коллективного и индивидуального поведения на производстве. Накопилось немало примеров резкого ухудшения финансово-экономического состояния на предприятиях, а то и полного прекращения их функционирования из-за серьезных социальных противоречий в коллективе. </w:t>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t xml:space="preserve">Этапы организационного плана основываются на решении следующих вопросов. </w:t>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t>1. Какая часть коллектива является «</w:t>
      </w:r>
      <w:proofErr w:type="spellStart"/>
      <w:r w:rsidR="007907F2">
        <w:rPr>
          <w:rFonts w:ascii="Times New Roman" w:hAnsi="Times New Roman" w:cs="Times New Roman"/>
          <w:sz w:val="28"/>
          <w:szCs w:val="28"/>
        </w:rPr>
        <w:t>референтной</w:t>
      </w:r>
      <w:proofErr w:type="spellEnd"/>
      <w:r w:rsidR="007907F2">
        <w:rPr>
          <w:rFonts w:ascii="Times New Roman" w:hAnsi="Times New Roman" w:cs="Times New Roman"/>
          <w:sz w:val="28"/>
          <w:szCs w:val="28"/>
        </w:rPr>
        <w:t xml:space="preserve"> группой» для руководства предприятия при выработке стратегических решений? Иными словами, чьи интересы и в каких пропорциях учитываются при выработке и принятии решений. </w:t>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t xml:space="preserve">2. Что представляет собой коллектив предприятия, какова его структуризация с точки зрения: </w:t>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b/>
          <w:sz w:val="28"/>
          <w:szCs w:val="28"/>
        </w:rPr>
        <w:t>-</w:t>
      </w:r>
      <w:r w:rsidR="007907F2">
        <w:rPr>
          <w:rFonts w:ascii="Times New Roman" w:hAnsi="Times New Roman" w:cs="Times New Roman"/>
          <w:sz w:val="28"/>
          <w:szCs w:val="28"/>
        </w:rPr>
        <w:t xml:space="preserve"> интересов работников;</w:t>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b/>
          <w:sz w:val="28"/>
          <w:szCs w:val="28"/>
        </w:rPr>
        <w:t xml:space="preserve">- </w:t>
      </w:r>
      <w:r w:rsidR="007907F2">
        <w:rPr>
          <w:rFonts w:ascii="Times New Roman" w:hAnsi="Times New Roman" w:cs="Times New Roman"/>
          <w:sz w:val="28"/>
          <w:szCs w:val="28"/>
        </w:rPr>
        <w:t>профессиональной квалификации;</w:t>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b/>
          <w:sz w:val="28"/>
          <w:szCs w:val="28"/>
        </w:rPr>
        <w:t xml:space="preserve">- </w:t>
      </w:r>
      <w:r w:rsidR="007907F2">
        <w:rPr>
          <w:rFonts w:ascii="Times New Roman" w:hAnsi="Times New Roman" w:cs="Times New Roman"/>
          <w:sz w:val="28"/>
          <w:szCs w:val="28"/>
        </w:rPr>
        <w:t>интенсивности труда;</w:t>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sz w:val="28"/>
          <w:szCs w:val="28"/>
        </w:rPr>
        <w:tab/>
      </w:r>
      <w:r w:rsidR="007907F2">
        <w:rPr>
          <w:rFonts w:ascii="Times New Roman" w:hAnsi="Times New Roman" w:cs="Times New Roman"/>
          <w:b/>
          <w:sz w:val="28"/>
          <w:szCs w:val="28"/>
        </w:rPr>
        <w:t xml:space="preserve">- </w:t>
      </w:r>
      <w:r w:rsidR="007907F2">
        <w:rPr>
          <w:rFonts w:ascii="Times New Roman" w:hAnsi="Times New Roman" w:cs="Times New Roman"/>
          <w:sz w:val="28"/>
          <w:szCs w:val="28"/>
        </w:rPr>
        <w:t>управляемости.</w:t>
      </w:r>
      <w:r w:rsidR="00AC086E">
        <w:rPr>
          <w:rFonts w:ascii="Times New Roman" w:hAnsi="Times New Roman" w:cs="Times New Roman"/>
          <w:sz w:val="28"/>
          <w:szCs w:val="28"/>
        </w:rPr>
        <w:tab/>
      </w:r>
      <w:r w:rsidR="00AC086E">
        <w:rPr>
          <w:rFonts w:ascii="Times New Roman" w:hAnsi="Times New Roman" w:cs="Times New Roman"/>
          <w:sz w:val="28"/>
          <w:szCs w:val="28"/>
        </w:rPr>
        <w:tab/>
      </w:r>
      <w:r w:rsidR="00AC086E">
        <w:rPr>
          <w:rFonts w:ascii="Times New Roman" w:hAnsi="Times New Roman" w:cs="Times New Roman"/>
          <w:sz w:val="28"/>
          <w:szCs w:val="28"/>
        </w:rPr>
        <w:tab/>
      </w:r>
      <w:r w:rsidR="00AC086E">
        <w:rPr>
          <w:rFonts w:ascii="Times New Roman" w:hAnsi="Times New Roman" w:cs="Times New Roman"/>
          <w:sz w:val="28"/>
          <w:szCs w:val="28"/>
        </w:rPr>
        <w:tab/>
      </w:r>
      <w:r w:rsidR="00AC086E">
        <w:rPr>
          <w:rFonts w:ascii="Times New Roman" w:hAnsi="Times New Roman" w:cs="Times New Roman"/>
          <w:sz w:val="28"/>
          <w:szCs w:val="28"/>
        </w:rPr>
        <w:tab/>
      </w:r>
      <w:r w:rsidR="00AC086E">
        <w:rPr>
          <w:rFonts w:ascii="Times New Roman" w:hAnsi="Times New Roman" w:cs="Times New Roman"/>
          <w:sz w:val="28"/>
          <w:szCs w:val="28"/>
        </w:rPr>
        <w:tab/>
      </w:r>
      <w:r w:rsidR="00AC086E">
        <w:rPr>
          <w:rFonts w:ascii="Times New Roman" w:hAnsi="Times New Roman" w:cs="Times New Roman"/>
          <w:sz w:val="28"/>
          <w:szCs w:val="28"/>
        </w:rPr>
        <w:tab/>
      </w:r>
      <w:r w:rsidR="00AC086E">
        <w:rPr>
          <w:rFonts w:ascii="Times New Roman" w:hAnsi="Times New Roman" w:cs="Times New Roman"/>
          <w:sz w:val="28"/>
          <w:szCs w:val="28"/>
        </w:rPr>
        <w:tab/>
      </w:r>
      <w:r w:rsidR="00AC086E">
        <w:rPr>
          <w:rFonts w:ascii="Times New Roman" w:hAnsi="Times New Roman" w:cs="Times New Roman"/>
          <w:sz w:val="28"/>
          <w:szCs w:val="28"/>
        </w:rPr>
        <w:tab/>
      </w:r>
      <w:r w:rsidR="00AC086E">
        <w:rPr>
          <w:rFonts w:ascii="Times New Roman" w:hAnsi="Times New Roman" w:cs="Times New Roman"/>
          <w:sz w:val="28"/>
          <w:szCs w:val="28"/>
        </w:rPr>
        <w:tab/>
      </w:r>
      <w:r w:rsidR="00AC086E">
        <w:rPr>
          <w:rFonts w:ascii="Times New Roman" w:hAnsi="Times New Roman" w:cs="Times New Roman"/>
          <w:sz w:val="28"/>
          <w:szCs w:val="28"/>
        </w:rPr>
        <w:tab/>
        <w:t>3. Соответствуют ли состав и структура коллектива стратегическим задачам предприятия?</w:t>
      </w:r>
      <w:r w:rsidR="00AC086E">
        <w:rPr>
          <w:rFonts w:ascii="Times New Roman" w:hAnsi="Times New Roman" w:cs="Times New Roman"/>
          <w:sz w:val="28"/>
          <w:szCs w:val="28"/>
        </w:rPr>
        <w:tab/>
      </w:r>
      <w:r w:rsidR="00AC086E">
        <w:rPr>
          <w:rFonts w:ascii="Times New Roman" w:hAnsi="Times New Roman" w:cs="Times New Roman"/>
          <w:sz w:val="28"/>
          <w:szCs w:val="28"/>
        </w:rPr>
        <w:tab/>
      </w:r>
      <w:r w:rsidR="00AC086E">
        <w:rPr>
          <w:rFonts w:ascii="Times New Roman" w:hAnsi="Times New Roman" w:cs="Times New Roman"/>
          <w:sz w:val="28"/>
          <w:szCs w:val="28"/>
        </w:rPr>
        <w:tab/>
      </w:r>
      <w:r w:rsidR="00AC086E">
        <w:rPr>
          <w:rFonts w:ascii="Times New Roman" w:hAnsi="Times New Roman" w:cs="Times New Roman"/>
          <w:sz w:val="28"/>
          <w:szCs w:val="28"/>
        </w:rPr>
        <w:tab/>
      </w:r>
      <w:r w:rsidR="00AC086E">
        <w:rPr>
          <w:rFonts w:ascii="Times New Roman" w:hAnsi="Times New Roman" w:cs="Times New Roman"/>
          <w:sz w:val="28"/>
          <w:szCs w:val="28"/>
        </w:rPr>
        <w:tab/>
      </w:r>
      <w:r w:rsidR="00AC086E">
        <w:rPr>
          <w:rFonts w:ascii="Times New Roman" w:hAnsi="Times New Roman" w:cs="Times New Roman"/>
          <w:sz w:val="28"/>
          <w:szCs w:val="28"/>
        </w:rPr>
        <w:tab/>
      </w:r>
      <w:r w:rsidR="00AC086E">
        <w:rPr>
          <w:rFonts w:ascii="Times New Roman" w:hAnsi="Times New Roman" w:cs="Times New Roman"/>
          <w:sz w:val="28"/>
          <w:szCs w:val="28"/>
        </w:rPr>
        <w:tab/>
      </w:r>
      <w:r w:rsidR="00AC086E">
        <w:rPr>
          <w:rFonts w:ascii="Times New Roman" w:hAnsi="Times New Roman" w:cs="Times New Roman"/>
          <w:sz w:val="28"/>
          <w:szCs w:val="28"/>
        </w:rPr>
        <w:tab/>
      </w:r>
      <w:r w:rsidR="00AC086E">
        <w:rPr>
          <w:rFonts w:ascii="Times New Roman" w:hAnsi="Times New Roman" w:cs="Times New Roman"/>
          <w:sz w:val="28"/>
          <w:szCs w:val="28"/>
        </w:rPr>
        <w:tab/>
      </w:r>
      <w:r w:rsidR="00AC086E">
        <w:rPr>
          <w:rFonts w:ascii="Times New Roman" w:hAnsi="Times New Roman" w:cs="Times New Roman"/>
          <w:sz w:val="28"/>
          <w:szCs w:val="28"/>
        </w:rPr>
        <w:tab/>
      </w:r>
      <w:r w:rsidR="00AC086E">
        <w:rPr>
          <w:rFonts w:ascii="Times New Roman" w:hAnsi="Times New Roman" w:cs="Times New Roman"/>
          <w:sz w:val="28"/>
          <w:szCs w:val="28"/>
        </w:rPr>
        <w:tab/>
        <w:t>4. Какая часть коллектива должна бы</w:t>
      </w:r>
      <w:r w:rsidR="007C4494">
        <w:rPr>
          <w:rFonts w:ascii="Times New Roman" w:hAnsi="Times New Roman" w:cs="Times New Roman"/>
          <w:sz w:val="28"/>
          <w:szCs w:val="28"/>
        </w:rPr>
        <w:t>ть сохранена на предприятии?</w:t>
      </w:r>
      <w:r w:rsidR="007C4494">
        <w:rPr>
          <w:rFonts w:ascii="Times New Roman" w:hAnsi="Times New Roman" w:cs="Times New Roman"/>
          <w:sz w:val="28"/>
          <w:szCs w:val="28"/>
        </w:rPr>
        <w:tab/>
      </w:r>
    </w:p>
    <w:p w:rsidR="007C4494" w:rsidRDefault="00AC086E" w:rsidP="00917027">
      <w:pPr>
        <w:ind w:firstLine="534"/>
        <w:jc w:val="both"/>
        <w:rPr>
          <w:rFonts w:ascii="Times New Roman" w:hAnsi="Times New Roman" w:cs="Times New Roman"/>
          <w:sz w:val="28"/>
          <w:szCs w:val="28"/>
        </w:rPr>
      </w:pPr>
      <w:r>
        <w:rPr>
          <w:rFonts w:ascii="Times New Roman" w:hAnsi="Times New Roman" w:cs="Times New Roman"/>
          <w:sz w:val="28"/>
          <w:szCs w:val="28"/>
        </w:rPr>
        <w:t>5. Какие рычаги управления коллективом являются наиболее действенными для реализации колле</w:t>
      </w:r>
      <w:r w:rsidR="00917027">
        <w:rPr>
          <w:rFonts w:ascii="Times New Roman" w:hAnsi="Times New Roman" w:cs="Times New Roman"/>
          <w:sz w:val="28"/>
          <w:szCs w:val="28"/>
        </w:rPr>
        <w:t>ктивом стратегии предприятия?</w:t>
      </w:r>
      <w:r w:rsidR="00917027">
        <w:rPr>
          <w:rFonts w:ascii="Times New Roman" w:hAnsi="Times New Roman" w:cs="Times New Roman"/>
          <w:sz w:val="28"/>
          <w:szCs w:val="28"/>
        </w:rPr>
        <w:tab/>
      </w:r>
      <w:r w:rsidR="00917027">
        <w:rPr>
          <w:rFonts w:ascii="Times New Roman" w:hAnsi="Times New Roman" w:cs="Times New Roman"/>
          <w:sz w:val="28"/>
          <w:szCs w:val="28"/>
        </w:rPr>
        <w:tab/>
      </w:r>
      <w:r>
        <w:rPr>
          <w:rFonts w:ascii="Times New Roman" w:hAnsi="Times New Roman" w:cs="Times New Roman"/>
          <w:sz w:val="28"/>
          <w:szCs w:val="28"/>
        </w:rPr>
        <w:t xml:space="preserve">6. Какова степень ответственности, которую берет на себя предприятие в отношении каждого члена коллектива?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 Каков преобладающий характер отношений между работниками предприятия?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D6D2D" w:rsidRDefault="00AC086E" w:rsidP="00917027">
      <w:pPr>
        <w:ind w:firstLine="534"/>
        <w:jc w:val="both"/>
        <w:rPr>
          <w:rFonts w:ascii="Times New Roman" w:hAnsi="Times New Roman" w:cs="Times New Roman"/>
          <w:sz w:val="28"/>
          <w:szCs w:val="28"/>
        </w:rPr>
      </w:pPr>
      <w:r>
        <w:rPr>
          <w:rFonts w:ascii="Times New Roman" w:hAnsi="Times New Roman" w:cs="Times New Roman"/>
          <w:sz w:val="28"/>
          <w:szCs w:val="28"/>
        </w:rPr>
        <w:lastRenderedPageBreak/>
        <w:t>Степень патернализма руководст</w:t>
      </w:r>
      <w:r w:rsidR="00140CDB">
        <w:rPr>
          <w:rFonts w:ascii="Times New Roman" w:hAnsi="Times New Roman" w:cs="Times New Roman"/>
          <w:sz w:val="28"/>
          <w:szCs w:val="28"/>
        </w:rPr>
        <w:t>ва предприятия в отношении работников</w:t>
      </w:r>
      <w:r>
        <w:rPr>
          <w:rFonts w:ascii="Times New Roman" w:hAnsi="Times New Roman" w:cs="Times New Roman"/>
          <w:sz w:val="28"/>
          <w:szCs w:val="28"/>
        </w:rPr>
        <w:t xml:space="preserve"> </w:t>
      </w:r>
      <w:r w:rsidR="00140CDB">
        <w:rPr>
          <w:rFonts w:ascii="Times New Roman" w:hAnsi="Times New Roman" w:cs="Times New Roman"/>
          <w:sz w:val="28"/>
          <w:szCs w:val="28"/>
        </w:rPr>
        <w:t>является важным стратегическим параметром</w:t>
      </w:r>
      <w:r w:rsidR="00881763">
        <w:rPr>
          <w:rFonts w:ascii="Times New Roman" w:hAnsi="Times New Roman" w:cs="Times New Roman"/>
          <w:sz w:val="28"/>
          <w:szCs w:val="28"/>
        </w:rPr>
        <w:t xml:space="preserve"> и может в принципе варьироваться от максимального уровня (за точку отсчета можно взять типовое крупное японское предприятие) до минимального (соответственно «американский» вариант). Господствующая в последние годы (и поддерживаемая федеральными органами) точка зрения призывает  покончить с так называемым заводским социализмом, при котором отношения внутри предприятия характеризуются не только патернализмом по вертикали, но и сотрудничеством по горизонтали, т.е. между членами коллектива. По нашему мнению, такая точка зрения необоснованно ограничивает возможности формирования стратегий предприятия и в целом может быть отнесена к издержкам переходного периода. Спектр межличностных отношений в общем виде</w:t>
      </w:r>
      <w:r w:rsidR="004D6D2D">
        <w:rPr>
          <w:rFonts w:ascii="Times New Roman" w:hAnsi="Times New Roman" w:cs="Times New Roman"/>
          <w:sz w:val="28"/>
          <w:szCs w:val="28"/>
        </w:rPr>
        <w:t xml:space="preserve"> включает достаточно разнообразные формы: от, пожалуй, никем всерьез не оспариваемого «семейного социализма», т.е. внутрисемейных отношений сотрудничества, до отношений между представителями разных стран (включая «холодную» войну и иные варианты соперничества). В зависимости от того, каков тип предприятия, его потенциал, избранные на предприятии товарно-рыночная, технологическая, интеграционная стратегии, столь же широким может быть и спектр вариантов внутрифирменной социальной стратегии. </w:t>
      </w:r>
    </w:p>
    <w:p w:rsidR="00917027" w:rsidRDefault="00917027" w:rsidP="00170DD7">
      <w:pPr>
        <w:jc w:val="both"/>
        <w:rPr>
          <w:rFonts w:ascii="Times New Roman" w:hAnsi="Times New Roman" w:cs="Times New Roman"/>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4D6D2D" w:rsidRPr="00DB3FF0" w:rsidRDefault="004D6D2D" w:rsidP="00DB3FF0">
      <w:pPr>
        <w:ind w:left="534"/>
        <w:jc w:val="center"/>
        <w:rPr>
          <w:rFonts w:ascii="Times New Roman" w:hAnsi="Times New Roman" w:cs="Times New Roman"/>
          <w:b/>
          <w:sz w:val="28"/>
          <w:szCs w:val="28"/>
        </w:rPr>
      </w:pPr>
      <w:r w:rsidRPr="00DB3FF0">
        <w:rPr>
          <w:rFonts w:ascii="Times New Roman" w:hAnsi="Times New Roman" w:cs="Times New Roman"/>
          <w:b/>
          <w:sz w:val="28"/>
          <w:szCs w:val="28"/>
        </w:rPr>
        <w:lastRenderedPageBreak/>
        <w:t>Правовое регулирование</w:t>
      </w:r>
    </w:p>
    <w:p w:rsidR="007907F2" w:rsidRDefault="004D6D2D" w:rsidP="004D6D2D">
      <w:pPr>
        <w:pStyle w:val="a3"/>
        <w:ind w:left="1254"/>
        <w:jc w:val="center"/>
        <w:rPr>
          <w:rFonts w:ascii="Times New Roman" w:hAnsi="Times New Roman" w:cs="Times New Roman"/>
          <w:b/>
          <w:sz w:val="28"/>
          <w:szCs w:val="28"/>
        </w:rPr>
      </w:pPr>
      <w:r>
        <w:rPr>
          <w:rFonts w:ascii="Times New Roman" w:hAnsi="Times New Roman" w:cs="Times New Roman"/>
          <w:b/>
          <w:sz w:val="28"/>
          <w:szCs w:val="28"/>
        </w:rPr>
        <w:t>предпринимательской деятельности</w:t>
      </w:r>
      <w:r>
        <w:rPr>
          <w:rFonts w:ascii="Times New Roman" w:hAnsi="Times New Roman" w:cs="Times New Roman"/>
          <w:b/>
          <w:sz w:val="28"/>
          <w:szCs w:val="28"/>
        </w:rPr>
        <w:tab/>
      </w:r>
    </w:p>
    <w:p w:rsidR="004D6D2D" w:rsidRDefault="004D6D2D" w:rsidP="004D6D2D">
      <w:pPr>
        <w:pStyle w:val="a3"/>
        <w:ind w:left="1254"/>
        <w:jc w:val="center"/>
        <w:rPr>
          <w:rFonts w:ascii="Times New Roman" w:hAnsi="Times New Roman" w:cs="Times New Roman"/>
          <w:b/>
          <w:sz w:val="28"/>
          <w:szCs w:val="28"/>
        </w:rPr>
      </w:pPr>
    </w:p>
    <w:p w:rsidR="004D6D2D" w:rsidRDefault="004D6D2D" w:rsidP="004D6D2D">
      <w:pPr>
        <w:pStyle w:val="a3"/>
        <w:ind w:left="1254"/>
        <w:jc w:val="center"/>
        <w:rPr>
          <w:rFonts w:ascii="Times New Roman" w:hAnsi="Times New Roman" w:cs="Times New Roman"/>
          <w:b/>
          <w:i/>
          <w:sz w:val="28"/>
          <w:szCs w:val="28"/>
        </w:rPr>
      </w:pPr>
      <w:r>
        <w:rPr>
          <w:rFonts w:ascii="Times New Roman" w:hAnsi="Times New Roman" w:cs="Times New Roman"/>
          <w:b/>
          <w:i/>
          <w:sz w:val="28"/>
          <w:szCs w:val="28"/>
        </w:rPr>
        <w:t>Правовой статус предпринимателя</w:t>
      </w:r>
    </w:p>
    <w:p w:rsidR="00401482" w:rsidRDefault="004D6D2D" w:rsidP="00170180">
      <w:pPr>
        <w:jc w:val="both"/>
        <w:rPr>
          <w:rFonts w:ascii="Times New Roman" w:hAnsi="Times New Roman" w:cs="Times New Roman"/>
          <w:sz w:val="28"/>
          <w:szCs w:val="28"/>
        </w:rPr>
      </w:pPr>
      <w:r>
        <w:rPr>
          <w:rFonts w:ascii="Times New Roman" w:hAnsi="Times New Roman" w:cs="Times New Roman"/>
          <w:sz w:val="28"/>
          <w:szCs w:val="28"/>
        </w:rPr>
        <w:tab/>
        <w:t xml:space="preserve">Гражданский кодекс России в ст. 2 определяет предпринимательскую деятельность как самостоятельную, осуществляемую на свой риск деятельность, направленную на систематическое извлечение прибыли, от пользования имуществом, продажи товаров, выполнения работ или оказания услуг лицами, зарегистрированными в этом качестве установленном законном порядке. Данное определение позволяет вычленить </w:t>
      </w:r>
      <w:r w:rsidRPr="00170180">
        <w:rPr>
          <w:rFonts w:ascii="Times New Roman" w:hAnsi="Times New Roman" w:cs="Times New Roman"/>
          <w:sz w:val="28"/>
          <w:szCs w:val="28"/>
        </w:rPr>
        <w:t xml:space="preserve">признаки </w:t>
      </w:r>
      <w:r>
        <w:rPr>
          <w:rFonts w:ascii="Times New Roman" w:hAnsi="Times New Roman" w:cs="Times New Roman"/>
          <w:sz w:val="28"/>
          <w:szCs w:val="28"/>
        </w:rPr>
        <w:t>предпринимательской деятельности, среди которых:</w:t>
      </w:r>
      <w:r w:rsidRPr="004D6D2D">
        <w:rPr>
          <w:rFonts w:ascii="Times New Roman" w:hAnsi="Times New Roman" w:cs="Times New Roman"/>
          <w:b/>
          <w:i/>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b/>
          <w:sz w:val="28"/>
          <w:szCs w:val="28"/>
        </w:rPr>
        <w:t xml:space="preserve">- </w:t>
      </w:r>
      <w:r w:rsidR="00755198">
        <w:rPr>
          <w:rFonts w:ascii="Times New Roman" w:hAnsi="Times New Roman" w:cs="Times New Roman"/>
          <w:sz w:val="28"/>
          <w:szCs w:val="28"/>
        </w:rPr>
        <w:t>самостоятельность,</w:t>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b/>
          <w:sz w:val="28"/>
          <w:szCs w:val="28"/>
        </w:rPr>
        <w:t xml:space="preserve">- </w:t>
      </w:r>
      <w:r w:rsidR="00755198">
        <w:rPr>
          <w:rFonts w:ascii="Times New Roman" w:hAnsi="Times New Roman" w:cs="Times New Roman"/>
          <w:sz w:val="28"/>
          <w:szCs w:val="28"/>
        </w:rPr>
        <w:t>рисковый характер,</w:t>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b/>
          <w:sz w:val="28"/>
          <w:szCs w:val="28"/>
        </w:rPr>
        <w:t xml:space="preserve">- </w:t>
      </w:r>
      <w:r w:rsidR="00755198">
        <w:rPr>
          <w:rFonts w:ascii="Times New Roman" w:hAnsi="Times New Roman" w:cs="Times New Roman"/>
          <w:sz w:val="28"/>
          <w:szCs w:val="28"/>
        </w:rPr>
        <w:t>направленность на получение прибыли,</w:t>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b/>
          <w:sz w:val="28"/>
          <w:szCs w:val="28"/>
        </w:rPr>
        <w:t xml:space="preserve">- </w:t>
      </w:r>
      <w:r w:rsidR="00755198">
        <w:rPr>
          <w:rFonts w:ascii="Times New Roman" w:hAnsi="Times New Roman" w:cs="Times New Roman"/>
          <w:sz w:val="28"/>
          <w:szCs w:val="28"/>
        </w:rPr>
        <w:t>необходимость государственной регистрации для обретения ста</w:t>
      </w:r>
      <w:r w:rsidR="00170180">
        <w:rPr>
          <w:rFonts w:ascii="Times New Roman" w:hAnsi="Times New Roman" w:cs="Times New Roman"/>
          <w:sz w:val="28"/>
          <w:szCs w:val="28"/>
        </w:rPr>
        <w:t>туса предпринимателя.</w:t>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755198">
        <w:rPr>
          <w:rFonts w:ascii="Times New Roman" w:hAnsi="Times New Roman" w:cs="Times New Roman"/>
          <w:sz w:val="28"/>
          <w:szCs w:val="28"/>
        </w:rPr>
        <w:t xml:space="preserve">Вместе с тем не только последний признак влияет на правовой статус,   на него воздействуют все черты данной деятельности. В частности, самостоятельность означает для предпринимателя возможность осуществлять предпринимательскую деятельность своей волей и в своем интересе, а также недопустимость какого-либо вмешательства в его дела со стороны частных лиц либо государства. </w:t>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t xml:space="preserve">Рисковый характер отражается на ответственности предпринимателя, который, если иное не установлено соглашением между контрагентами по договору, отвечает за неисполнение или ненадлежащее исполнение обязательства независимо от своей вины. </w:t>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r>
      <w:r w:rsidR="00755198">
        <w:rPr>
          <w:rFonts w:ascii="Times New Roman" w:hAnsi="Times New Roman" w:cs="Times New Roman"/>
          <w:sz w:val="28"/>
          <w:szCs w:val="28"/>
        </w:rPr>
        <w:tab/>
        <w:t xml:space="preserve">Достижение цели предпринимательской деятельности в виде получения прибыли влечет дополнительные обязанности по уплате налогов. </w:t>
      </w:r>
      <w:r w:rsidR="00755198">
        <w:rPr>
          <w:rFonts w:ascii="Times New Roman" w:hAnsi="Times New Roman" w:cs="Times New Roman"/>
          <w:sz w:val="28"/>
          <w:szCs w:val="28"/>
        </w:rPr>
        <w:tab/>
        <w:t>Предпринимательство, как разновидность социально полезной деятельности, реализуе</w:t>
      </w:r>
      <w:r w:rsidR="008557A5">
        <w:rPr>
          <w:rFonts w:ascii="Times New Roman" w:hAnsi="Times New Roman" w:cs="Times New Roman"/>
          <w:sz w:val="28"/>
          <w:szCs w:val="28"/>
        </w:rPr>
        <w:t>тс</w:t>
      </w:r>
      <w:r w:rsidR="00755198">
        <w:rPr>
          <w:rFonts w:ascii="Times New Roman" w:hAnsi="Times New Roman" w:cs="Times New Roman"/>
          <w:sz w:val="28"/>
          <w:szCs w:val="28"/>
        </w:rPr>
        <w:t xml:space="preserve">я в рамках социального </w:t>
      </w:r>
      <w:r w:rsidR="008557A5">
        <w:rPr>
          <w:rFonts w:ascii="Times New Roman" w:hAnsi="Times New Roman" w:cs="Times New Roman"/>
          <w:sz w:val="28"/>
          <w:szCs w:val="28"/>
        </w:rPr>
        <w:t>взаимодейств</w:t>
      </w:r>
      <w:r w:rsidR="00755198">
        <w:rPr>
          <w:rFonts w:ascii="Times New Roman" w:hAnsi="Times New Roman" w:cs="Times New Roman"/>
          <w:sz w:val="28"/>
          <w:szCs w:val="28"/>
        </w:rPr>
        <w:t>ия</w:t>
      </w:r>
      <w:r w:rsidR="008557A5">
        <w:rPr>
          <w:rFonts w:ascii="Times New Roman" w:hAnsi="Times New Roman" w:cs="Times New Roman"/>
          <w:sz w:val="28"/>
          <w:szCs w:val="28"/>
        </w:rPr>
        <w:t xml:space="preserve"> урегулированного нормами права, различной отраслевой принадлежности.</w:t>
      </w:r>
      <w:r w:rsidR="001B0316">
        <w:rPr>
          <w:rFonts w:ascii="Times New Roman" w:hAnsi="Times New Roman" w:cs="Times New Roman"/>
          <w:sz w:val="28"/>
          <w:szCs w:val="28"/>
        </w:rPr>
        <w:t xml:space="preserve"> Подобные социальные связи принято именовать правоотношениями. Будучи одним из субъектов правоотношения предприниматель обладает особым правовым свойством, без которого невозможно формирование правового статуса. Речь идет о </w:t>
      </w:r>
      <w:proofErr w:type="spellStart"/>
      <w:r w:rsidR="001B0316">
        <w:rPr>
          <w:rFonts w:ascii="Times New Roman" w:hAnsi="Times New Roman" w:cs="Times New Roman"/>
          <w:sz w:val="28"/>
          <w:szCs w:val="28"/>
        </w:rPr>
        <w:t>правосубъектности</w:t>
      </w:r>
      <w:proofErr w:type="spellEnd"/>
      <w:r w:rsidR="001B0316">
        <w:rPr>
          <w:rFonts w:ascii="Times New Roman" w:hAnsi="Times New Roman" w:cs="Times New Roman"/>
          <w:sz w:val="28"/>
          <w:szCs w:val="28"/>
        </w:rPr>
        <w:t xml:space="preserve">. </w:t>
      </w:r>
      <w:r w:rsidR="008557A5">
        <w:rPr>
          <w:rFonts w:ascii="Times New Roman" w:hAnsi="Times New Roman" w:cs="Times New Roman"/>
          <w:sz w:val="28"/>
          <w:szCs w:val="28"/>
        </w:rPr>
        <w:t xml:space="preserve"> </w:t>
      </w:r>
      <w:r w:rsidR="00755198">
        <w:rPr>
          <w:rFonts w:ascii="Times New Roman" w:hAnsi="Times New Roman" w:cs="Times New Roman"/>
          <w:sz w:val="28"/>
          <w:szCs w:val="28"/>
        </w:rPr>
        <w:t xml:space="preserve">  </w:t>
      </w:r>
      <w:r w:rsidR="001B0316">
        <w:rPr>
          <w:rFonts w:ascii="Times New Roman" w:hAnsi="Times New Roman" w:cs="Times New Roman"/>
          <w:sz w:val="28"/>
          <w:szCs w:val="28"/>
        </w:rPr>
        <w:tab/>
      </w:r>
      <w:r w:rsidR="001B0316">
        <w:rPr>
          <w:rFonts w:ascii="Times New Roman" w:hAnsi="Times New Roman" w:cs="Times New Roman"/>
          <w:sz w:val="28"/>
          <w:szCs w:val="28"/>
        </w:rPr>
        <w:tab/>
      </w:r>
      <w:r w:rsidR="001B0316">
        <w:rPr>
          <w:rFonts w:ascii="Times New Roman" w:hAnsi="Times New Roman" w:cs="Times New Roman"/>
          <w:sz w:val="28"/>
          <w:szCs w:val="28"/>
        </w:rPr>
        <w:tab/>
      </w:r>
      <w:r w:rsidR="001B0316">
        <w:rPr>
          <w:rFonts w:ascii="Times New Roman" w:hAnsi="Times New Roman" w:cs="Times New Roman"/>
          <w:sz w:val="28"/>
          <w:szCs w:val="28"/>
        </w:rPr>
        <w:tab/>
      </w:r>
      <w:r w:rsidR="001B0316">
        <w:rPr>
          <w:rFonts w:ascii="Times New Roman" w:hAnsi="Times New Roman" w:cs="Times New Roman"/>
          <w:sz w:val="28"/>
          <w:szCs w:val="28"/>
        </w:rPr>
        <w:tab/>
      </w:r>
      <w:r w:rsidR="001B0316">
        <w:rPr>
          <w:rFonts w:ascii="Times New Roman" w:hAnsi="Times New Roman" w:cs="Times New Roman"/>
          <w:sz w:val="28"/>
          <w:szCs w:val="28"/>
        </w:rPr>
        <w:tab/>
      </w:r>
    </w:p>
    <w:p w:rsidR="007C4494" w:rsidRDefault="001B0316" w:rsidP="00524B96">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Правосубъектность</w:t>
      </w:r>
      <w:proofErr w:type="spellEnd"/>
      <w:r>
        <w:rPr>
          <w:rFonts w:ascii="Times New Roman" w:hAnsi="Times New Roman" w:cs="Times New Roman"/>
          <w:sz w:val="28"/>
          <w:szCs w:val="28"/>
        </w:rPr>
        <w:t xml:space="preserve"> есть особое правовое свойство, которым наделя</w:t>
      </w:r>
      <w:r w:rsidR="0024148C">
        <w:rPr>
          <w:rFonts w:ascii="Times New Roman" w:hAnsi="Times New Roman" w:cs="Times New Roman"/>
          <w:sz w:val="28"/>
          <w:szCs w:val="28"/>
        </w:rPr>
        <w:t>е</w:t>
      </w:r>
      <w:r>
        <w:rPr>
          <w:rFonts w:ascii="Times New Roman" w:hAnsi="Times New Roman" w:cs="Times New Roman"/>
          <w:sz w:val="28"/>
          <w:szCs w:val="28"/>
        </w:rPr>
        <w:t>тся</w:t>
      </w:r>
      <w:r w:rsidR="0024148C">
        <w:rPr>
          <w:rFonts w:ascii="Times New Roman" w:hAnsi="Times New Roman" w:cs="Times New Roman"/>
          <w:sz w:val="28"/>
          <w:szCs w:val="28"/>
        </w:rPr>
        <w:t xml:space="preserve"> каждое юридическое или физическое </w:t>
      </w:r>
      <w:r w:rsidR="00562F1D">
        <w:rPr>
          <w:rFonts w:ascii="Times New Roman" w:hAnsi="Times New Roman" w:cs="Times New Roman"/>
          <w:sz w:val="28"/>
          <w:szCs w:val="28"/>
        </w:rPr>
        <w:t>лицо, участвующее в правоотношении.</w:t>
      </w:r>
      <w:r w:rsidR="00B563C0">
        <w:rPr>
          <w:rFonts w:ascii="Times New Roman" w:hAnsi="Times New Roman" w:cs="Times New Roman"/>
          <w:sz w:val="28"/>
          <w:szCs w:val="28"/>
        </w:rPr>
        <w:t xml:space="preserve"> </w:t>
      </w:r>
      <w:r w:rsidR="00B563C0">
        <w:rPr>
          <w:rFonts w:ascii="Times New Roman" w:hAnsi="Times New Roman" w:cs="Times New Roman"/>
          <w:sz w:val="28"/>
          <w:szCs w:val="28"/>
        </w:rPr>
        <w:lastRenderedPageBreak/>
        <w:t xml:space="preserve">Данное свойство состоит из двух частей – правоспособности и дееспособности. Правоспособность, как способность иметь субъективные права и </w:t>
      </w:r>
      <w:proofErr w:type="gramStart"/>
      <w:r w:rsidR="00B563C0">
        <w:rPr>
          <w:rFonts w:ascii="Times New Roman" w:hAnsi="Times New Roman" w:cs="Times New Roman"/>
          <w:sz w:val="28"/>
          <w:szCs w:val="28"/>
        </w:rPr>
        <w:t>нести юридические обязанности</w:t>
      </w:r>
      <w:proofErr w:type="gramEnd"/>
      <w:r w:rsidR="00B563C0">
        <w:rPr>
          <w:rFonts w:ascii="Times New Roman" w:hAnsi="Times New Roman" w:cs="Times New Roman"/>
          <w:sz w:val="28"/>
          <w:szCs w:val="28"/>
        </w:rPr>
        <w:t xml:space="preserve">, выступает абстрактной предпосылкой </w:t>
      </w:r>
      <w:proofErr w:type="spellStart"/>
      <w:r w:rsidR="00B563C0">
        <w:rPr>
          <w:rFonts w:ascii="Times New Roman" w:hAnsi="Times New Roman" w:cs="Times New Roman"/>
          <w:sz w:val="28"/>
          <w:szCs w:val="28"/>
        </w:rPr>
        <w:t>правообладания</w:t>
      </w:r>
      <w:proofErr w:type="spellEnd"/>
      <w:r w:rsidR="00B563C0">
        <w:rPr>
          <w:rFonts w:ascii="Times New Roman" w:hAnsi="Times New Roman" w:cs="Times New Roman"/>
          <w:sz w:val="28"/>
          <w:szCs w:val="28"/>
        </w:rPr>
        <w:t xml:space="preserve">, которая реализуется через определенные юридические факты в элементы правового статуса – права и обязанности. В свою очередь, дееспособность, как способность осуществлять и  приобретать права и обязанности, делает возможным реализацию правового статуса в конкретных правоотношениях. </w:t>
      </w:r>
      <w:r w:rsidR="00B563C0">
        <w:rPr>
          <w:rFonts w:ascii="Times New Roman" w:hAnsi="Times New Roman" w:cs="Times New Roman"/>
          <w:sz w:val="28"/>
          <w:szCs w:val="28"/>
        </w:rPr>
        <w:tab/>
      </w:r>
      <w:r w:rsidR="00B563C0">
        <w:rPr>
          <w:rFonts w:ascii="Times New Roman" w:hAnsi="Times New Roman" w:cs="Times New Roman"/>
          <w:sz w:val="28"/>
          <w:szCs w:val="28"/>
        </w:rPr>
        <w:tab/>
      </w:r>
      <w:r w:rsidR="00B563C0">
        <w:rPr>
          <w:rFonts w:ascii="Times New Roman" w:hAnsi="Times New Roman" w:cs="Times New Roman"/>
          <w:sz w:val="28"/>
          <w:szCs w:val="28"/>
        </w:rPr>
        <w:tab/>
      </w:r>
      <w:r w:rsidR="00B563C0">
        <w:rPr>
          <w:rFonts w:ascii="Times New Roman" w:hAnsi="Times New Roman" w:cs="Times New Roman"/>
          <w:sz w:val="28"/>
          <w:szCs w:val="28"/>
        </w:rPr>
        <w:tab/>
      </w:r>
      <w:r w:rsidR="00B563C0">
        <w:rPr>
          <w:rFonts w:ascii="Times New Roman" w:hAnsi="Times New Roman" w:cs="Times New Roman"/>
          <w:sz w:val="28"/>
          <w:szCs w:val="28"/>
        </w:rPr>
        <w:tab/>
      </w:r>
      <w:r w:rsidR="00B563C0">
        <w:rPr>
          <w:rFonts w:ascii="Times New Roman" w:hAnsi="Times New Roman" w:cs="Times New Roman"/>
          <w:sz w:val="28"/>
          <w:szCs w:val="28"/>
        </w:rPr>
        <w:tab/>
      </w:r>
      <w:r w:rsidR="00B563C0">
        <w:rPr>
          <w:rFonts w:ascii="Times New Roman" w:hAnsi="Times New Roman" w:cs="Times New Roman"/>
          <w:sz w:val="28"/>
          <w:szCs w:val="28"/>
        </w:rPr>
        <w:tab/>
      </w:r>
      <w:r w:rsidR="00B563C0">
        <w:rPr>
          <w:rFonts w:ascii="Times New Roman" w:hAnsi="Times New Roman" w:cs="Times New Roman"/>
          <w:sz w:val="28"/>
          <w:szCs w:val="28"/>
        </w:rPr>
        <w:tab/>
      </w:r>
      <w:r w:rsidR="00B563C0">
        <w:rPr>
          <w:rFonts w:ascii="Times New Roman" w:hAnsi="Times New Roman" w:cs="Times New Roman"/>
          <w:sz w:val="28"/>
          <w:szCs w:val="28"/>
        </w:rPr>
        <w:tab/>
      </w:r>
      <w:proofErr w:type="spellStart"/>
      <w:r w:rsidR="00B563C0">
        <w:rPr>
          <w:rFonts w:ascii="Times New Roman" w:hAnsi="Times New Roman" w:cs="Times New Roman"/>
          <w:sz w:val="28"/>
          <w:szCs w:val="28"/>
        </w:rPr>
        <w:t>Правосубъектность</w:t>
      </w:r>
      <w:proofErr w:type="spellEnd"/>
      <w:r w:rsidR="00B563C0">
        <w:rPr>
          <w:rFonts w:ascii="Times New Roman" w:hAnsi="Times New Roman" w:cs="Times New Roman"/>
          <w:sz w:val="28"/>
          <w:szCs w:val="28"/>
        </w:rPr>
        <w:t xml:space="preserve"> индивидуального предпринимателя без образования юридического лица имеет свои отличительные особенности по сравнению с аналогичным свойством коммерческой организации. Так, у индивидуального предпринимателя возможность </w:t>
      </w:r>
      <w:proofErr w:type="spellStart"/>
      <w:r w:rsidR="00B563C0">
        <w:rPr>
          <w:rFonts w:ascii="Times New Roman" w:hAnsi="Times New Roman" w:cs="Times New Roman"/>
          <w:sz w:val="28"/>
          <w:szCs w:val="28"/>
        </w:rPr>
        <w:t>правообладания</w:t>
      </w:r>
      <w:proofErr w:type="spellEnd"/>
      <w:r w:rsidR="00B563C0">
        <w:rPr>
          <w:rFonts w:ascii="Times New Roman" w:hAnsi="Times New Roman" w:cs="Times New Roman"/>
          <w:sz w:val="28"/>
          <w:szCs w:val="28"/>
        </w:rPr>
        <w:t xml:space="preserve"> возникает существенно раньше способности эти права осуществить. А у юридического лица возможность обладания и осуществления прав возникает одномоментно  в момент государственной регистрации. С другой стороны, индивидуальный предприниматель обладает универсальной </w:t>
      </w:r>
      <w:proofErr w:type="spellStart"/>
      <w:r w:rsidR="00B563C0">
        <w:rPr>
          <w:rFonts w:ascii="Times New Roman" w:hAnsi="Times New Roman" w:cs="Times New Roman"/>
          <w:sz w:val="28"/>
          <w:szCs w:val="28"/>
        </w:rPr>
        <w:t>правосубъектностью</w:t>
      </w:r>
      <w:proofErr w:type="spellEnd"/>
      <w:r w:rsidR="00B563C0">
        <w:rPr>
          <w:rFonts w:ascii="Times New Roman" w:hAnsi="Times New Roman" w:cs="Times New Roman"/>
          <w:sz w:val="28"/>
          <w:szCs w:val="28"/>
        </w:rPr>
        <w:t xml:space="preserve">, то есть может заниматься любым видом предпринимательства, не запрещенным законом. </w:t>
      </w:r>
      <w:proofErr w:type="spellStart"/>
      <w:r w:rsidR="00B563C0">
        <w:rPr>
          <w:rFonts w:ascii="Times New Roman" w:hAnsi="Times New Roman" w:cs="Times New Roman"/>
          <w:sz w:val="28"/>
          <w:szCs w:val="28"/>
        </w:rPr>
        <w:t>Правосубъектность</w:t>
      </w:r>
      <w:proofErr w:type="spellEnd"/>
      <w:r w:rsidR="00B563C0">
        <w:rPr>
          <w:rFonts w:ascii="Times New Roman" w:hAnsi="Times New Roman" w:cs="Times New Roman"/>
          <w:sz w:val="28"/>
          <w:szCs w:val="28"/>
        </w:rPr>
        <w:t xml:space="preserve"> коммерческой организации может быть как </w:t>
      </w:r>
      <w:r w:rsidR="00170180">
        <w:rPr>
          <w:rFonts w:ascii="Times New Roman" w:hAnsi="Times New Roman" w:cs="Times New Roman"/>
          <w:sz w:val="28"/>
          <w:szCs w:val="28"/>
        </w:rPr>
        <w:t>общей,</w:t>
      </w:r>
      <w:r w:rsidR="00B563C0">
        <w:rPr>
          <w:rFonts w:ascii="Times New Roman" w:hAnsi="Times New Roman" w:cs="Times New Roman"/>
          <w:sz w:val="28"/>
          <w:szCs w:val="28"/>
        </w:rPr>
        <w:t xml:space="preserve"> так и специальной. Общая </w:t>
      </w:r>
      <w:proofErr w:type="spellStart"/>
      <w:r w:rsidR="00B563C0">
        <w:rPr>
          <w:rFonts w:ascii="Times New Roman" w:hAnsi="Times New Roman" w:cs="Times New Roman"/>
          <w:sz w:val="28"/>
          <w:szCs w:val="28"/>
        </w:rPr>
        <w:t>правосубъектность</w:t>
      </w:r>
      <w:proofErr w:type="spellEnd"/>
      <w:r w:rsidR="00B563C0">
        <w:rPr>
          <w:rFonts w:ascii="Times New Roman" w:hAnsi="Times New Roman" w:cs="Times New Roman"/>
          <w:sz w:val="28"/>
          <w:szCs w:val="28"/>
        </w:rPr>
        <w:t xml:space="preserve"> предполагает возможность участия в любых видах предпринимательской деятельности, а специальная – только в тех, которые предусмотрены уставом. </w:t>
      </w:r>
      <w:r w:rsidR="00B563C0">
        <w:rPr>
          <w:rFonts w:ascii="Times New Roman" w:hAnsi="Times New Roman" w:cs="Times New Roman"/>
          <w:sz w:val="28"/>
          <w:szCs w:val="28"/>
        </w:rPr>
        <w:tab/>
      </w:r>
      <w:r w:rsidR="00B563C0">
        <w:rPr>
          <w:rFonts w:ascii="Times New Roman" w:hAnsi="Times New Roman" w:cs="Times New Roman"/>
          <w:sz w:val="28"/>
          <w:szCs w:val="28"/>
        </w:rPr>
        <w:tab/>
      </w:r>
      <w:r w:rsidR="00B563C0">
        <w:rPr>
          <w:rFonts w:ascii="Times New Roman" w:hAnsi="Times New Roman" w:cs="Times New Roman"/>
          <w:sz w:val="28"/>
          <w:szCs w:val="28"/>
        </w:rPr>
        <w:tab/>
      </w:r>
      <w:r w:rsidR="00B563C0">
        <w:rPr>
          <w:rFonts w:ascii="Times New Roman" w:hAnsi="Times New Roman" w:cs="Times New Roman"/>
          <w:sz w:val="28"/>
          <w:szCs w:val="28"/>
        </w:rPr>
        <w:tab/>
        <w:t xml:space="preserve">Итак, правовой статус как совокупность прав и обязанностей предпринимателя формируется на основе его </w:t>
      </w:r>
      <w:proofErr w:type="spellStart"/>
      <w:r w:rsidR="00B563C0">
        <w:rPr>
          <w:rFonts w:ascii="Times New Roman" w:hAnsi="Times New Roman" w:cs="Times New Roman"/>
          <w:sz w:val="28"/>
          <w:szCs w:val="28"/>
        </w:rPr>
        <w:t>правосубъектности</w:t>
      </w:r>
      <w:proofErr w:type="spellEnd"/>
      <w:r w:rsidR="00B563C0">
        <w:rPr>
          <w:rFonts w:ascii="Times New Roman" w:hAnsi="Times New Roman" w:cs="Times New Roman"/>
          <w:sz w:val="28"/>
          <w:szCs w:val="28"/>
        </w:rPr>
        <w:t xml:space="preserve">. Указанную совокупность можно разделить на две части. Первая – общие правовые возможности, вытекающие из закона, общих принципов правового регулирования. Они появляются непосредственно после регистрации субъекта предпринимательской деятельности. Вторая часть образуется по факту участия в каких-либо правоотношениях. Например, сторонами договора поставки могут быть только предприниматели. Соответственно, возможность заключения подобного </w:t>
      </w:r>
      <w:r w:rsidR="007E1CB9">
        <w:rPr>
          <w:rFonts w:ascii="Times New Roman" w:hAnsi="Times New Roman" w:cs="Times New Roman"/>
          <w:sz w:val="28"/>
          <w:szCs w:val="28"/>
        </w:rPr>
        <w:t>договора появится сразу же после регистрации в соответствующем качестве. Вместе с тем, по факту заключения такого соглашения возникнет обязательственное правоотношение по поставке товара, содержание которого образуют определенные права и обязанности. Данные права и обязанности станут элементами правового статуса предпринимателей, заключивших</w:t>
      </w:r>
      <w:r w:rsidR="007C4494">
        <w:rPr>
          <w:rFonts w:ascii="Times New Roman" w:hAnsi="Times New Roman" w:cs="Times New Roman"/>
          <w:sz w:val="28"/>
          <w:szCs w:val="28"/>
        </w:rPr>
        <w:t xml:space="preserve"> указанный договор.</w:t>
      </w:r>
      <w:r w:rsidR="007C4494">
        <w:rPr>
          <w:rFonts w:ascii="Times New Roman" w:hAnsi="Times New Roman" w:cs="Times New Roman"/>
          <w:sz w:val="28"/>
          <w:szCs w:val="28"/>
        </w:rPr>
        <w:tab/>
      </w:r>
      <w:r w:rsidR="007C4494">
        <w:rPr>
          <w:rFonts w:ascii="Times New Roman" w:hAnsi="Times New Roman" w:cs="Times New Roman"/>
          <w:sz w:val="28"/>
          <w:szCs w:val="28"/>
        </w:rPr>
        <w:tab/>
      </w:r>
      <w:r w:rsidR="007C4494">
        <w:rPr>
          <w:rFonts w:ascii="Times New Roman" w:hAnsi="Times New Roman" w:cs="Times New Roman"/>
          <w:sz w:val="28"/>
          <w:szCs w:val="28"/>
        </w:rPr>
        <w:tab/>
      </w:r>
      <w:r w:rsidR="007C4494">
        <w:rPr>
          <w:rFonts w:ascii="Times New Roman" w:hAnsi="Times New Roman" w:cs="Times New Roman"/>
          <w:sz w:val="28"/>
          <w:szCs w:val="28"/>
        </w:rPr>
        <w:tab/>
      </w:r>
      <w:r w:rsidR="007C4494">
        <w:rPr>
          <w:rFonts w:ascii="Times New Roman" w:hAnsi="Times New Roman" w:cs="Times New Roman"/>
          <w:sz w:val="28"/>
          <w:szCs w:val="28"/>
        </w:rPr>
        <w:tab/>
      </w:r>
      <w:r w:rsidR="007C4494">
        <w:rPr>
          <w:rFonts w:ascii="Times New Roman" w:hAnsi="Times New Roman" w:cs="Times New Roman"/>
          <w:sz w:val="28"/>
          <w:szCs w:val="28"/>
        </w:rPr>
        <w:tab/>
      </w:r>
      <w:r w:rsidR="007C4494">
        <w:rPr>
          <w:rFonts w:ascii="Times New Roman" w:hAnsi="Times New Roman" w:cs="Times New Roman"/>
          <w:sz w:val="28"/>
          <w:szCs w:val="28"/>
        </w:rPr>
        <w:tab/>
      </w:r>
      <w:r w:rsidR="007C4494">
        <w:rPr>
          <w:rFonts w:ascii="Times New Roman" w:hAnsi="Times New Roman" w:cs="Times New Roman"/>
          <w:sz w:val="28"/>
          <w:szCs w:val="28"/>
        </w:rPr>
        <w:tab/>
      </w:r>
      <w:r w:rsidR="007C4494">
        <w:rPr>
          <w:rFonts w:ascii="Times New Roman" w:hAnsi="Times New Roman" w:cs="Times New Roman"/>
          <w:sz w:val="28"/>
          <w:szCs w:val="28"/>
        </w:rPr>
        <w:tab/>
      </w:r>
      <w:r w:rsidR="007C4494">
        <w:rPr>
          <w:rFonts w:ascii="Times New Roman" w:hAnsi="Times New Roman" w:cs="Times New Roman"/>
          <w:sz w:val="28"/>
          <w:szCs w:val="28"/>
        </w:rPr>
        <w:tab/>
      </w:r>
      <w:r w:rsidR="007C4494">
        <w:rPr>
          <w:rFonts w:ascii="Times New Roman" w:hAnsi="Times New Roman" w:cs="Times New Roman"/>
          <w:sz w:val="28"/>
          <w:szCs w:val="28"/>
        </w:rPr>
        <w:tab/>
      </w:r>
      <w:r w:rsidR="007C4494">
        <w:rPr>
          <w:rFonts w:ascii="Times New Roman" w:hAnsi="Times New Roman" w:cs="Times New Roman"/>
          <w:sz w:val="28"/>
          <w:szCs w:val="28"/>
        </w:rPr>
        <w:tab/>
      </w:r>
      <w:r w:rsidR="007E1CB9">
        <w:rPr>
          <w:rFonts w:ascii="Times New Roman" w:hAnsi="Times New Roman" w:cs="Times New Roman"/>
          <w:sz w:val="28"/>
          <w:szCs w:val="28"/>
        </w:rPr>
        <w:t xml:space="preserve">Как можно </w:t>
      </w:r>
      <w:r w:rsidR="00F41E1F">
        <w:rPr>
          <w:rFonts w:ascii="Times New Roman" w:hAnsi="Times New Roman" w:cs="Times New Roman"/>
          <w:sz w:val="28"/>
          <w:szCs w:val="28"/>
        </w:rPr>
        <w:t xml:space="preserve">заметить, права и обязанности становятся элементами правового статуса только при наличии определенного основания. Такое основание принято именовать юридическим фактом. Юридический факт – </w:t>
      </w:r>
      <w:r w:rsidR="00F41E1F">
        <w:rPr>
          <w:rFonts w:ascii="Times New Roman" w:hAnsi="Times New Roman" w:cs="Times New Roman"/>
          <w:sz w:val="28"/>
          <w:szCs w:val="28"/>
        </w:rPr>
        <w:lastRenderedPageBreak/>
        <w:t xml:space="preserve">это обстоятельство реальной действительности, с которым закон связывает возникновение, изменение или прекращение правоотношений. Для правового статуса предпринимателя основное значение имеет несколько юридических </w:t>
      </w:r>
      <w:r w:rsidR="00A46880">
        <w:rPr>
          <w:rFonts w:ascii="Times New Roman" w:hAnsi="Times New Roman" w:cs="Times New Roman"/>
          <w:sz w:val="28"/>
          <w:szCs w:val="28"/>
        </w:rPr>
        <w:t>фактов: событие, гражданско-правовой деликт, административный акт, сделка.</w:t>
      </w:r>
      <w:r w:rsidR="00A46880">
        <w:rPr>
          <w:rFonts w:ascii="Times New Roman" w:hAnsi="Times New Roman" w:cs="Times New Roman"/>
          <w:sz w:val="28"/>
          <w:szCs w:val="28"/>
        </w:rPr>
        <w:tab/>
      </w:r>
      <w:r w:rsidR="00A46880">
        <w:rPr>
          <w:rFonts w:ascii="Times New Roman" w:hAnsi="Times New Roman" w:cs="Times New Roman"/>
          <w:sz w:val="28"/>
          <w:szCs w:val="28"/>
        </w:rPr>
        <w:tab/>
      </w:r>
      <w:r w:rsidR="00A46880">
        <w:rPr>
          <w:rFonts w:ascii="Times New Roman" w:hAnsi="Times New Roman" w:cs="Times New Roman"/>
          <w:sz w:val="28"/>
          <w:szCs w:val="28"/>
        </w:rPr>
        <w:tab/>
      </w:r>
      <w:r w:rsidR="00A46880">
        <w:rPr>
          <w:rFonts w:ascii="Times New Roman" w:hAnsi="Times New Roman" w:cs="Times New Roman"/>
          <w:sz w:val="28"/>
          <w:szCs w:val="28"/>
        </w:rPr>
        <w:tab/>
      </w:r>
      <w:r w:rsidR="00A46880">
        <w:rPr>
          <w:rFonts w:ascii="Times New Roman" w:hAnsi="Times New Roman" w:cs="Times New Roman"/>
          <w:sz w:val="28"/>
          <w:szCs w:val="28"/>
        </w:rPr>
        <w:tab/>
      </w:r>
      <w:r w:rsidR="00A46880">
        <w:rPr>
          <w:rFonts w:ascii="Times New Roman" w:hAnsi="Times New Roman" w:cs="Times New Roman"/>
          <w:sz w:val="28"/>
          <w:szCs w:val="28"/>
        </w:rPr>
        <w:tab/>
      </w:r>
      <w:r w:rsidR="00A46880">
        <w:rPr>
          <w:rFonts w:ascii="Times New Roman" w:hAnsi="Times New Roman" w:cs="Times New Roman"/>
          <w:sz w:val="28"/>
          <w:szCs w:val="28"/>
        </w:rPr>
        <w:tab/>
      </w:r>
      <w:r w:rsidR="00A46880">
        <w:rPr>
          <w:rFonts w:ascii="Times New Roman" w:hAnsi="Times New Roman" w:cs="Times New Roman"/>
          <w:sz w:val="28"/>
          <w:szCs w:val="28"/>
        </w:rPr>
        <w:tab/>
      </w:r>
      <w:r w:rsidR="00A46880">
        <w:rPr>
          <w:rFonts w:ascii="Times New Roman" w:hAnsi="Times New Roman" w:cs="Times New Roman"/>
          <w:sz w:val="28"/>
          <w:szCs w:val="28"/>
        </w:rPr>
        <w:tab/>
      </w:r>
      <w:r w:rsidR="00A46880">
        <w:rPr>
          <w:rFonts w:ascii="Times New Roman" w:hAnsi="Times New Roman" w:cs="Times New Roman"/>
          <w:sz w:val="28"/>
          <w:szCs w:val="28"/>
        </w:rPr>
        <w:tab/>
      </w:r>
      <w:r w:rsidR="00A46880">
        <w:rPr>
          <w:rFonts w:ascii="Times New Roman" w:hAnsi="Times New Roman" w:cs="Times New Roman"/>
          <w:sz w:val="28"/>
          <w:szCs w:val="28"/>
        </w:rPr>
        <w:tab/>
      </w:r>
      <w:r w:rsidR="00A46880">
        <w:rPr>
          <w:rFonts w:ascii="Times New Roman" w:hAnsi="Times New Roman" w:cs="Times New Roman"/>
          <w:sz w:val="28"/>
          <w:szCs w:val="28"/>
        </w:rPr>
        <w:tab/>
      </w:r>
      <w:r w:rsidR="00A46880">
        <w:rPr>
          <w:rFonts w:ascii="Times New Roman" w:hAnsi="Times New Roman" w:cs="Times New Roman"/>
          <w:sz w:val="28"/>
          <w:szCs w:val="28"/>
        </w:rPr>
        <w:tab/>
      </w:r>
    </w:p>
    <w:p w:rsidR="008E7B6A" w:rsidRDefault="00A46880" w:rsidP="00401482">
      <w:pPr>
        <w:ind w:firstLine="708"/>
        <w:jc w:val="both"/>
        <w:rPr>
          <w:rFonts w:ascii="Times New Roman" w:hAnsi="Times New Roman" w:cs="Times New Roman"/>
          <w:sz w:val="28"/>
          <w:szCs w:val="28"/>
        </w:rPr>
      </w:pPr>
      <w:r>
        <w:rPr>
          <w:rFonts w:ascii="Times New Roman" w:hAnsi="Times New Roman" w:cs="Times New Roman"/>
          <w:sz w:val="28"/>
          <w:szCs w:val="28"/>
        </w:rPr>
        <w:t>Под событием понимается обстоятельство, возникновение которого не зависит от воли и сознания человека. Как юридический факт, событие участвует в развитии страхового обязательства, способствуя появлению права страхователя (выгодоприобретателя) требовать выплаты страхового возмещения. Кроме того, событие является одним из обстоятельств непреодолимой силы, ис</w:t>
      </w:r>
      <w:r w:rsidR="00A93924">
        <w:rPr>
          <w:rFonts w:ascii="Times New Roman" w:hAnsi="Times New Roman" w:cs="Times New Roman"/>
          <w:sz w:val="28"/>
          <w:szCs w:val="28"/>
        </w:rPr>
        <w:t xml:space="preserve">ключающих ответственность предпринимателя за неисполнение или ненадлежащее исполнение обязанностей по договору. Разумеется, приведенными примерами роль события далеко не исчерпывается. </w:t>
      </w:r>
      <w:r w:rsidR="00A93924">
        <w:rPr>
          <w:rFonts w:ascii="Times New Roman" w:hAnsi="Times New Roman" w:cs="Times New Roman"/>
          <w:sz w:val="28"/>
          <w:szCs w:val="28"/>
        </w:rPr>
        <w:tab/>
      </w:r>
      <w:r w:rsidR="00A93924">
        <w:rPr>
          <w:rFonts w:ascii="Times New Roman" w:hAnsi="Times New Roman" w:cs="Times New Roman"/>
          <w:sz w:val="28"/>
          <w:szCs w:val="28"/>
        </w:rPr>
        <w:tab/>
      </w:r>
      <w:r w:rsidR="00A93924">
        <w:rPr>
          <w:rFonts w:ascii="Times New Roman" w:hAnsi="Times New Roman" w:cs="Times New Roman"/>
          <w:sz w:val="28"/>
          <w:szCs w:val="28"/>
        </w:rPr>
        <w:tab/>
      </w:r>
      <w:r w:rsidR="00A93924">
        <w:rPr>
          <w:rFonts w:ascii="Times New Roman" w:hAnsi="Times New Roman" w:cs="Times New Roman"/>
          <w:sz w:val="28"/>
          <w:szCs w:val="28"/>
        </w:rPr>
        <w:tab/>
      </w:r>
      <w:r w:rsidR="00A93924">
        <w:rPr>
          <w:rFonts w:ascii="Times New Roman" w:hAnsi="Times New Roman" w:cs="Times New Roman"/>
          <w:sz w:val="28"/>
          <w:szCs w:val="28"/>
        </w:rPr>
        <w:tab/>
      </w:r>
      <w:r w:rsidR="00A93924">
        <w:rPr>
          <w:rFonts w:ascii="Times New Roman" w:hAnsi="Times New Roman" w:cs="Times New Roman"/>
          <w:sz w:val="28"/>
          <w:szCs w:val="28"/>
        </w:rPr>
        <w:tab/>
      </w:r>
      <w:r w:rsidR="00A93924">
        <w:rPr>
          <w:rFonts w:ascii="Times New Roman" w:hAnsi="Times New Roman" w:cs="Times New Roman"/>
          <w:sz w:val="28"/>
          <w:szCs w:val="28"/>
        </w:rPr>
        <w:tab/>
      </w:r>
      <w:r w:rsidR="00A93924">
        <w:rPr>
          <w:rFonts w:ascii="Times New Roman" w:hAnsi="Times New Roman" w:cs="Times New Roman"/>
          <w:sz w:val="28"/>
          <w:szCs w:val="28"/>
        </w:rPr>
        <w:tab/>
      </w:r>
      <w:r w:rsidR="00A93924">
        <w:rPr>
          <w:rFonts w:ascii="Times New Roman" w:hAnsi="Times New Roman" w:cs="Times New Roman"/>
          <w:sz w:val="28"/>
          <w:szCs w:val="28"/>
        </w:rPr>
        <w:tab/>
      </w:r>
      <w:r w:rsidR="00A93924">
        <w:rPr>
          <w:rFonts w:ascii="Times New Roman" w:hAnsi="Times New Roman" w:cs="Times New Roman"/>
          <w:sz w:val="28"/>
          <w:szCs w:val="28"/>
        </w:rPr>
        <w:tab/>
      </w:r>
      <w:r w:rsidR="00A93924">
        <w:rPr>
          <w:rFonts w:ascii="Times New Roman" w:hAnsi="Times New Roman" w:cs="Times New Roman"/>
          <w:sz w:val="28"/>
          <w:szCs w:val="28"/>
        </w:rPr>
        <w:tab/>
      </w:r>
      <w:r w:rsidR="00A93924">
        <w:rPr>
          <w:rFonts w:ascii="Times New Roman" w:hAnsi="Times New Roman" w:cs="Times New Roman"/>
          <w:sz w:val="28"/>
          <w:szCs w:val="28"/>
        </w:rPr>
        <w:tab/>
        <w:t>Гражданско-правовой деликт представляет собой нарушение субъективного гражданского права, что влечет возникновение ответственности для правонарушителя, реализуемой через обязанность возместить причиненный вред.</w:t>
      </w:r>
      <w:r w:rsidR="00A93924">
        <w:rPr>
          <w:rFonts w:ascii="Times New Roman" w:hAnsi="Times New Roman" w:cs="Times New Roman"/>
          <w:sz w:val="28"/>
          <w:szCs w:val="28"/>
        </w:rPr>
        <w:tab/>
      </w:r>
      <w:r w:rsidR="00A93924">
        <w:rPr>
          <w:rFonts w:ascii="Times New Roman" w:hAnsi="Times New Roman" w:cs="Times New Roman"/>
          <w:sz w:val="28"/>
          <w:szCs w:val="28"/>
        </w:rPr>
        <w:tab/>
      </w:r>
      <w:r w:rsidR="00A93924">
        <w:rPr>
          <w:rFonts w:ascii="Times New Roman" w:hAnsi="Times New Roman" w:cs="Times New Roman"/>
          <w:sz w:val="28"/>
          <w:szCs w:val="28"/>
        </w:rPr>
        <w:tab/>
      </w:r>
      <w:r w:rsidR="00A93924">
        <w:rPr>
          <w:rFonts w:ascii="Times New Roman" w:hAnsi="Times New Roman" w:cs="Times New Roman"/>
          <w:sz w:val="28"/>
          <w:szCs w:val="28"/>
        </w:rPr>
        <w:tab/>
      </w:r>
      <w:r w:rsidR="00A93924">
        <w:rPr>
          <w:rFonts w:ascii="Times New Roman" w:hAnsi="Times New Roman" w:cs="Times New Roman"/>
          <w:sz w:val="28"/>
          <w:szCs w:val="28"/>
        </w:rPr>
        <w:tab/>
      </w:r>
      <w:r w:rsidR="00A93924">
        <w:rPr>
          <w:rFonts w:ascii="Times New Roman" w:hAnsi="Times New Roman" w:cs="Times New Roman"/>
          <w:sz w:val="28"/>
          <w:szCs w:val="28"/>
        </w:rPr>
        <w:tab/>
      </w:r>
      <w:r w:rsidR="00A93924">
        <w:rPr>
          <w:rFonts w:ascii="Times New Roman" w:hAnsi="Times New Roman" w:cs="Times New Roman"/>
          <w:sz w:val="28"/>
          <w:szCs w:val="28"/>
        </w:rPr>
        <w:tab/>
      </w:r>
      <w:r w:rsidR="00A93924">
        <w:rPr>
          <w:rFonts w:ascii="Times New Roman" w:hAnsi="Times New Roman" w:cs="Times New Roman"/>
          <w:sz w:val="28"/>
          <w:szCs w:val="28"/>
        </w:rPr>
        <w:tab/>
      </w:r>
      <w:r w:rsidR="00A93924">
        <w:rPr>
          <w:rFonts w:ascii="Times New Roman" w:hAnsi="Times New Roman" w:cs="Times New Roman"/>
          <w:sz w:val="28"/>
          <w:szCs w:val="28"/>
        </w:rPr>
        <w:tab/>
        <w:t xml:space="preserve">Административный акт есть властный акт </w:t>
      </w:r>
      <w:proofErr w:type="spellStart"/>
      <w:r w:rsidR="00A93924">
        <w:rPr>
          <w:rFonts w:ascii="Times New Roman" w:hAnsi="Times New Roman" w:cs="Times New Roman"/>
          <w:sz w:val="28"/>
          <w:szCs w:val="28"/>
        </w:rPr>
        <w:t>правоприменения</w:t>
      </w:r>
      <w:proofErr w:type="spellEnd"/>
      <w:r w:rsidR="00A93924">
        <w:rPr>
          <w:rFonts w:ascii="Times New Roman" w:hAnsi="Times New Roman" w:cs="Times New Roman"/>
          <w:sz w:val="28"/>
          <w:szCs w:val="28"/>
        </w:rPr>
        <w:t xml:space="preserve"> государственного или муниципального органа, порождающий, изменяющий или прекращающий определенные права и обязанности субъектов предпринимательской деятельности. </w:t>
      </w:r>
      <w:r w:rsidR="008E7B6A">
        <w:rPr>
          <w:rFonts w:ascii="Times New Roman" w:hAnsi="Times New Roman" w:cs="Times New Roman"/>
          <w:sz w:val="28"/>
          <w:szCs w:val="28"/>
        </w:rPr>
        <w:tab/>
      </w:r>
      <w:r w:rsidR="008E7B6A">
        <w:rPr>
          <w:rFonts w:ascii="Times New Roman" w:hAnsi="Times New Roman" w:cs="Times New Roman"/>
          <w:sz w:val="28"/>
          <w:szCs w:val="28"/>
        </w:rPr>
        <w:tab/>
      </w:r>
      <w:r w:rsidR="008E7B6A">
        <w:rPr>
          <w:rFonts w:ascii="Times New Roman" w:hAnsi="Times New Roman" w:cs="Times New Roman"/>
          <w:sz w:val="28"/>
          <w:szCs w:val="28"/>
        </w:rPr>
        <w:tab/>
      </w:r>
      <w:r w:rsidR="008E7B6A">
        <w:rPr>
          <w:rFonts w:ascii="Times New Roman" w:hAnsi="Times New Roman" w:cs="Times New Roman"/>
          <w:sz w:val="28"/>
          <w:szCs w:val="28"/>
        </w:rPr>
        <w:tab/>
      </w:r>
      <w:r w:rsidR="008E7B6A">
        <w:rPr>
          <w:rFonts w:ascii="Times New Roman" w:hAnsi="Times New Roman" w:cs="Times New Roman"/>
          <w:sz w:val="28"/>
          <w:szCs w:val="28"/>
        </w:rPr>
        <w:tab/>
      </w:r>
      <w:r w:rsidR="008E7B6A">
        <w:rPr>
          <w:rFonts w:ascii="Times New Roman" w:hAnsi="Times New Roman" w:cs="Times New Roman"/>
          <w:sz w:val="28"/>
          <w:szCs w:val="28"/>
        </w:rPr>
        <w:tab/>
      </w:r>
      <w:r w:rsidR="008E7B6A">
        <w:rPr>
          <w:rFonts w:ascii="Times New Roman" w:hAnsi="Times New Roman" w:cs="Times New Roman"/>
          <w:sz w:val="28"/>
          <w:szCs w:val="28"/>
        </w:rPr>
        <w:tab/>
      </w:r>
      <w:r w:rsidR="008E7B6A">
        <w:rPr>
          <w:rFonts w:ascii="Times New Roman" w:hAnsi="Times New Roman" w:cs="Times New Roman"/>
          <w:sz w:val="28"/>
          <w:szCs w:val="28"/>
        </w:rPr>
        <w:tab/>
        <w:t>Сделка представляет собой действия предпринимателей, направленные на возникновение, изменение или прекращение гражданских правоотношений. Данный юридический факт наиболее распространен как основание возникновения элементов правового статуса предпринимателя.</w:t>
      </w:r>
    </w:p>
    <w:p w:rsidR="00401482" w:rsidRPr="00DB3FF0" w:rsidRDefault="00401482" w:rsidP="00401482">
      <w:pPr>
        <w:ind w:firstLine="708"/>
        <w:jc w:val="both"/>
        <w:rPr>
          <w:rFonts w:ascii="Times New Roman" w:hAnsi="Times New Roman" w:cs="Times New Roman"/>
          <w:sz w:val="16"/>
          <w:szCs w:val="16"/>
        </w:rPr>
      </w:pPr>
    </w:p>
    <w:p w:rsidR="00755198" w:rsidRPr="00DB3FF0" w:rsidRDefault="008E7B6A" w:rsidP="00DB3FF0">
      <w:pPr>
        <w:ind w:left="708"/>
        <w:jc w:val="center"/>
        <w:rPr>
          <w:rFonts w:ascii="Times New Roman" w:hAnsi="Times New Roman" w:cs="Times New Roman"/>
          <w:b/>
          <w:i/>
          <w:sz w:val="28"/>
          <w:szCs w:val="28"/>
        </w:rPr>
      </w:pPr>
      <w:r w:rsidRPr="00DB3FF0">
        <w:rPr>
          <w:rFonts w:ascii="Times New Roman" w:hAnsi="Times New Roman" w:cs="Times New Roman"/>
          <w:b/>
          <w:i/>
          <w:sz w:val="28"/>
          <w:szCs w:val="28"/>
        </w:rPr>
        <w:t>Формы предпринимательской деятельности</w:t>
      </w:r>
    </w:p>
    <w:p w:rsidR="00DB3FF0" w:rsidRDefault="008E7B6A" w:rsidP="001972A8">
      <w:pPr>
        <w:ind w:firstLine="708"/>
        <w:jc w:val="both"/>
        <w:rPr>
          <w:rFonts w:ascii="Times New Roman" w:hAnsi="Times New Roman" w:cs="Times New Roman"/>
          <w:sz w:val="28"/>
          <w:szCs w:val="28"/>
        </w:rPr>
      </w:pPr>
      <w:r>
        <w:rPr>
          <w:rFonts w:ascii="Times New Roman" w:hAnsi="Times New Roman" w:cs="Times New Roman"/>
          <w:sz w:val="28"/>
          <w:szCs w:val="28"/>
        </w:rPr>
        <w:t>Предпринимательская деятельность может осуществляться в различных формах. Возможно индивидуальное, совместное и коллективное предпринимательство.</w:t>
      </w:r>
      <w:r w:rsidR="001972A8">
        <w:rPr>
          <w:rFonts w:ascii="Times New Roman" w:hAnsi="Times New Roman" w:cs="Times New Roman"/>
          <w:sz w:val="28"/>
          <w:szCs w:val="28"/>
        </w:rPr>
        <w:tab/>
      </w:r>
      <w:r w:rsidR="001972A8">
        <w:rPr>
          <w:rFonts w:ascii="Times New Roman" w:hAnsi="Times New Roman" w:cs="Times New Roman"/>
          <w:sz w:val="28"/>
          <w:szCs w:val="28"/>
        </w:rPr>
        <w:tab/>
      </w:r>
      <w:r w:rsidR="001972A8">
        <w:rPr>
          <w:rFonts w:ascii="Times New Roman" w:hAnsi="Times New Roman" w:cs="Times New Roman"/>
          <w:sz w:val="28"/>
          <w:szCs w:val="28"/>
        </w:rPr>
        <w:tab/>
      </w:r>
      <w:r w:rsidR="001972A8">
        <w:rPr>
          <w:rFonts w:ascii="Times New Roman" w:hAnsi="Times New Roman" w:cs="Times New Roman"/>
          <w:sz w:val="28"/>
          <w:szCs w:val="28"/>
        </w:rPr>
        <w:tab/>
      </w:r>
      <w:r w:rsidR="001972A8">
        <w:rPr>
          <w:rFonts w:ascii="Times New Roman" w:hAnsi="Times New Roman" w:cs="Times New Roman"/>
          <w:sz w:val="28"/>
          <w:szCs w:val="28"/>
        </w:rPr>
        <w:tab/>
      </w:r>
      <w:r w:rsidR="001972A8">
        <w:rPr>
          <w:rFonts w:ascii="Times New Roman" w:hAnsi="Times New Roman" w:cs="Times New Roman"/>
          <w:sz w:val="28"/>
          <w:szCs w:val="28"/>
        </w:rPr>
        <w:tab/>
      </w:r>
      <w:r w:rsidR="001972A8">
        <w:rPr>
          <w:rFonts w:ascii="Times New Roman" w:hAnsi="Times New Roman" w:cs="Times New Roman"/>
          <w:sz w:val="28"/>
          <w:szCs w:val="28"/>
        </w:rPr>
        <w:tab/>
      </w:r>
      <w:r w:rsidR="001972A8">
        <w:rPr>
          <w:rFonts w:ascii="Times New Roman" w:hAnsi="Times New Roman" w:cs="Times New Roman"/>
          <w:sz w:val="28"/>
          <w:szCs w:val="28"/>
        </w:rPr>
        <w:tab/>
      </w:r>
      <w:r w:rsidR="001972A8">
        <w:rPr>
          <w:rFonts w:ascii="Times New Roman" w:hAnsi="Times New Roman" w:cs="Times New Roman"/>
          <w:sz w:val="28"/>
          <w:szCs w:val="28"/>
        </w:rPr>
        <w:tab/>
      </w:r>
      <w:r w:rsidR="001972A8">
        <w:rPr>
          <w:rFonts w:ascii="Times New Roman" w:hAnsi="Times New Roman" w:cs="Times New Roman"/>
          <w:sz w:val="28"/>
          <w:szCs w:val="28"/>
        </w:rPr>
        <w:tab/>
      </w:r>
      <w:r w:rsidR="001972A8">
        <w:rPr>
          <w:rFonts w:ascii="Times New Roman" w:hAnsi="Times New Roman" w:cs="Times New Roman"/>
          <w:sz w:val="28"/>
          <w:szCs w:val="28"/>
        </w:rPr>
        <w:tab/>
        <w:t xml:space="preserve">Индивидуальное предпринимательство предполагает осуществление соответствующей деятельности одним физическим лицом, зарегистрированным в качестве индивидуального предпринимателя без образования юридического лица (ИПБЮЛ) в органах налоговой инспекции. В зависимости от выбранной стратегии и текущих задач такое </w:t>
      </w:r>
      <w:r w:rsidR="001972A8">
        <w:rPr>
          <w:rFonts w:ascii="Times New Roman" w:hAnsi="Times New Roman" w:cs="Times New Roman"/>
          <w:sz w:val="28"/>
          <w:szCs w:val="28"/>
        </w:rPr>
        <w:lastRenderedPageBreak/>
        <w:t xml:space="preserve">предпринимательство может осуществляться как с привлечением, так и без привлечения наемного труда. Последний способ извлечения прибыли более прост с точки зрения юридических связей, так как предприниматель более или менее регулярно выступает лишь в коммерческие отношения, регулируемые гражданско-правовыми договорами, а также в отношения по уплате налогов и других обязательных платежей. </w:t>
      </w:r>
      <w:r w:rsidR="001972A8">
        <w:rPr>
          <w:rFonts w:ascii="Times New Roman" w:hAnsi="Times New Roman" w:cs="Times New Roman"/>
          <w:sz w:val="28"/>
          <w:szCs w:val="28"/>
        </w:rPr>
        <w:tab/>
      </w:r>
      <w:r w:rsidR="001972A8">
        <w:rPr>
          <w:rFonts w:ascii="Times New Roman" w:hAnsi="Times New Roman" w:cs="Times New Roman"/>
          <w:sz w:val="28"/>
          <w:szCs w:val="28"/>
        </w:rPr>
        <w:tab/>
      </w:r>
      <w:r w:rsidR="001972A8">
        <w:rPr>
          <w:rFonts w:ascii="Times New Roman" w:hAnsi="Times New Roman" w:cs="Times New Roman"/>
          <w:sz w:val="28"/>
          <w:szCs w:val="28"/>
        </w:rPr>
        <w:tab/>
      </w:r>
      <w:r w:rsidR="001972A8">
        <w:rPr>
          <w:rFonts w:ascii="Times New Roman" w:hAnsi="Times New Roman" w:cs="Times New Roman"/>
          <w:sz w:val="28"/>
          <w:szCs w:val="28"/>
        </w:rPr>
        <w:tab/>
      </w:r>
      <w:r w:rsidR="001972A8">
        <w:rPr>
          <w:rFonts w:ascii="Times New Roman" w:hAnsi="Times New Roman" w:cs="Times New Roman"/>
          <w:sz w:val="28"/>
          <w:szCs w:val="28"/>
        </w:rPr>
        <w:tab/>
      </w:r>
      <w:r w:rsidR="001972A8">
        <w:rPr>
          <w:rFonts w:ascii="Times New Roman" w:hAnsi="Times New Roman" w:cs="Times New Roman"/>
          <w:sz w:val="28"/>
          <w:szCs w:val="28"/>
        </w:rPr>
        <w:tab/>
      </w:r>
    </w:p>
    <w:p w:rsidR="007C4494" w:rsidRDefault="001972A8" w:rsidP="00DB3FF0">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Применение же наемного труда влечет усложнение социальных связей предпринимателя, так как помимо прочего возникают трудовые отношения с наемными работниками, отношения по их социальному обеспечению. Кроме того, ст. 1068 ГК России устанавливает гражданско-правовую ответственность предпринимателя за вред, причиненный его работникам. </w:t>
      </w:r>
      <w:r>
        <w:rPr>
          <w:rFonts w:ascii="Times New Roman" w:hAnsi="Times New Roman" w:cs="Times New Roman"/>
          <w:sz w:val="28"/>
          <w:szCs w:val="28"/>
        </w:rPr>
        <w:tab/>
      </w:r>
      <w:r>
        <w:rPr>
          <w:rFonts w:ascii="Times New Roman" w:hAnsi="Times New Roman" w:cs="Times New Roman"/>
          <w:sz w:val="28"/>
          <w:szCs w:val="28"/>
        </w:rPr>
        <w:tab/>
        <w:t>Как уже отмечалось, индивидуальный предприниматель может осуществлять любой вид деятельности, прямо не запрещенный законом. Причем согласно ст. 23 ГК России гражданин вправе заниматься предпринимательской деятельность</w:t>
      </w:r>
      <w:r w:rsidR="00D40B4E">
        <w:rPr>
          <w:rFonts w:ascii="Times New Roman" w:hAnsi="Times New Roman" w:cs="Times New Roman"/>
          <w:sz w:val="28"/>
          <w:szCs w:val="28"/>
        </w:rPr>
        <w:t>ю без образования юридического лица с момента государственной регистрации в качестве индивидуального предпринимателя. В этой же статье ГК РФ указывается, что к предпринимательской деятельности индивидуального предпринимателя применяются те же правила,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r w:rsidR="00D40B4E">
        <w:rPr>
          <w:rFonts w:ascii="Times New Roman" w:hAnsi="Times New Roman" w:cs="Times New Roman"/>
          <w:sz w:val="28"/>
          <w:szCs w:val="28"/>
        </w:rPr>
        <w:tab/>
      </w:r>
      <w:r w:rsidR="00D40B4E">
        <w:rPr>
          <w:rFonts w:ascii="Times New Roman" w:hAnsi="Times New Roman" w:cs="Times New Roman"/>
          <w:sz w:val="28"/>
          <w:szCs w:val="28"/>
        </w:rPr>
        <w:tab/>
      </w:r>
      <w:r w:rsidR="00D40B4E">
        <w:rPr>
          <w:rFonts w:ascii="Times New Roman" w:hAnsi="Times New Roman" w:cs="Times New Roman"/>
          <w:sz w:val="28"/>
          <w:szCs w:val="28"/>
        </w:rPr>
        <w:tab/>
      </w:r>
      <w:r w:rsidR="00D40B4E">
        <w:rPr>
          <w:rFonts w:ascii="Times New Roman" w:hAnsi="Times New Roman" w:cs="Times New Roman"/>
          <w:sz w:val="28"/>
          <w:szCs w:val="28"/>
        </w:rPr>
        <w:tab/>
        <w:t>Некую промежуточную область между коллективным и индивидуальным предпринимательством занимают крест</w:t>
      </w:r>
      <w:r w:rsidR="00377C7B">
        <w:rPr>
          <w:rFonts w:ascii="Times New Roman" w:hAnsi="Times New Roman" w:cs="Times New Roman"/>
          <w:sz w:val="28"/>
          <w:szCs w:val="28"/>
        </w:rPr>
        <w:t>ь</w:t>
      </w:r>
      <w:r w:rsidR="00D40B4E">
        <w:rPr>
          <w:rFonts w:ascii="Times New Roman" w:hAnsi="Times New Roman" w:cs="Times New Roman"/>
          <w:sz w:val="28"/>
          <w:szCs w:val="28"/>
        </w:rPr>
        <w:t>янские хозяйства.</w:t>
      </w:r>
      <w:r w:rsidR="00377C7B">
        <w:rPr>
          <w:rFonts w:ascii="Times New Roman" w:hAnsi="Times New Roman" w:cs="Times New Roman"/>
          <w:sz w:val="28"/>
          <w:szCs w:val="28"/>
        </w:rPr>
        <w:t xml:space="preserve"> Это объясняется несколькими причинами. Во-первых, фермерское</w:t>
      </w:r>
      <w:r w:rsidR="00355F57">
        <w:rPr>
          <w:rFonts w:ascii="Times New Roman" w:hAnsi="Times New Roman" w:cs="Times New Roman"/>
          <w:sz w:val="28"/>
          <w:szCs w:val="28"/>
        </w:rPr>
        <w:t xml:space="preserve"> хозяйство не обладает статусом юридического лица, хотя может обладать всеми прочими признаками данного субъекта. Во-вторых, согласно ГК России глава крестьянского хозяйства признается индивидуальным предпринимателем после соответствующей регистрации хозяйства. </w:t>
      </w:r>
      <w:r w:rsidR="00DB3FF0">
        <w:rPr>
          <w:rFonts w:ascii="Times New Roman" w:hAnsi="Times New Roman" w:cs="Times New Roman"/>
          <w:sz w:val="28"/>
          <w:szCs w:val="28"/>
        </w:rPr>
        <w:tab/>
      </w:r>
      <w:r w:rsidR="00DB3FF0">
        <w:rPr>
          <w:rFonts w:ascii="Times New Roman" w:hAnsi="Times New Roman" w:cs="Times New Roman"/>
          <w:sz w:val="28"/>
          <w:szCs w:val="28"/>
        </w:rPr>
        <w:tab/>
      </w:r>
      <w:r w:rsidR="00355F57">
        <w:rPr>
          <w:rFonts w:ascii="Times New Roman" w:hAnsi="Times New Roman" w:cs="Times New Roman"/>
          <w:sz w:val="28"/>
          <w:szCs w:val="28"/>
        </w:rPr>
        <w:t>В- третьих, крестьянское хозяйство это, как правило, совместный труд членов одной семьи, с возможным пр</w:t>
      </w:r>
      <w:r w:rsidR="00401482">
        <w:rPr>
          <w:rFonts w:ascii="Times New Roman" w:hAnsi="Times New Roman" w:cs="Times New Roman"/>
          <w:sz w:val="28"/>
          <w:szCs w:val="28"/>
        </w:rPr>
        <w:t xml:space="preserve">ивлечением наемного труда. </w:t>
      </w:r>
      <w:r w:rsidR="00401482">
        <w:rPr>
          <w:rFonts w:ascii="Times New Roman" w:hAnsi="Times New Roman" w:cs="Times New Roman"/>
          <w:sz w:val="28"/>
          <w:szCs w:val="28"/>
        </w:rPr>
        <w:tab/>
      </w:r>
      <w:r w:rsidR="00401482">
        <w:rPr>
          <w:rFonts w:ascii="Times New Roman" w:hAnsi="Times New Roman" w:cs="Times New Roman"/>
          <w:sz w:val="28"/>
          <w:szCs w:val="28"/>
        </w:rPr>
        <w:tab/>
      </w:r>
      <w:r w:rsidR="00401482">
        <w:rPr>
          <w:rFonts w:ascii="Times New Roman" w:hAnsi="Times New Roman" w:cs="Times New Roman"/>
          <w:sz w:val="28"/>
          <w:szCs w:val="28"/>
        </w:rPr>
        <w:tab/>
      </w:r>
      <w:r w:rsidR="00355F57">
        <w:rPr>
          <w:rFonts w:ascii="Times New Roman" w:hAnsi="Times New Roman" w:cs="Times New Roman"/>
          <w:sz w:val="28"/>
          <w:szCs w:val="28"/>
        </w:rPr>
        <w:t>Таким образом, несмотря на имеющуюся организационную структуру, в гражданском обороте крестьянское хозяйство осуществляет предпринимательскую деятельность без образования юридического лица через своего главу в статусе индивидуального предпринимателя.</w:t>
      </w:r>
      <w:r w:rsidR="00355F57">
        <w:rPr>
          <w:rFonts w:ascii="Times New Roman" w:hAnsi="Times New Roman" w:cs="Times New Roman"/>
          <w:sz w:val="28"/>
          <w:szCs w:val="28"/>
        </w:rPr>
        <w:tab/>
      </w:r>
      <w:r w:rsidR="00355F57">
        <w:rPr>
          <w:rFonts w:ascii="Times New Roman" w:hAnsi="Times New Roman" w:cs="Times New Roman"/>
          <w:sz w:val="28"/>
          <w:szCs w:val="28"/>
        </w:rPr>
        <w:tab/>
      </w:r>
      <w:r w:rsidR="00355F57">
        <w:rPr>
          <w:rFonts w:ascii="Times New Roman" w:hAnsi="Times New Roman" w:cs="Times New Roman"/>
          <w:sz w:val="28"/>
          <w:szCs w:val="28"/>
        </w:rPr>
        <w:tab/>
      </w:r>
      <w:r w:rsidR="00355F57">
        <w:rPr>
          <w:rFonts w:ascii="Times New Roman" w:hAnsi="Times New Roman" w:cs="Times New Roman"/>
          <w:sz w:val="28"/>
          <w:szCs w:val="28"/>
        </w:rPr>
        <w:tab/>
        <w:t xml:space="preserve">Совместное предпринимательство. В ряде случаев для достижения цели предпринимательской деятельности необходимы сосредоточенные усилия нескольких предпринимателей. В таких случаях индивидуальные </w:t>
      </w:r>
      <w:r w:rsidR="00355F57">
        <w:rPr>
          <w:rFonts w:ascii="Times New Roman" w:hAnsi="Times New Roman" w:cs="Times New Roman"/>
          <w:sz w:val="28"/>
          <w:szCs w:val="28"/>
        </w:rPr>
        <w:lastRenderedPageBreak/>
        <w:t>предприниматели и (или) коммерческие организации могут действовать сообща для достижения оговоренных целей. Деловой оборот выработал несколько видов такого взаимодейст</w:t>
      </w:r>
      <w:r w:rsidR="00B208E1">
        <w:rPr>
          <w:rFonts w:ascii="Times New Roman" w:hAnsi="Times New Roman" w:cs="Times New Roman"/>
          <w:sz w:val="28"/>
          <w:szCs w:val="28"/>
        </w:rPr>
        <w:t>в</w:t>
      </w:r>
      <w:r w:rsidR="00355F57">
        <w:rPr>
          <w:rFonts w:ascii="Times New Roman" w:hAnsi="Times New Roman" w:cs="Times New Roman"/>
          <w:sz w:val="28"/>
          <w:szCs w:val="28"/>
        </w:rPr>
        <w:t>ия, часть</w:t>
      </w:r>
      <w:r w:rsidR="00B208E1">
        <w:rPr>
          <w:rFonts w:ascii="Times New Roman" w:hAnsi="Times New Roman" w:cs="Times New Roman"/>
          <w:sz w:val="28"/>
          <w:szCs w:val="28"/>
        </w:rPr>
        <w:t xml:space="preserve"> из которых получило адекватное правовое закрепление, часть</w:t>
      </w:r>
      <w:r w:rsidR="00355F57">
        <w:rPr>
          <w:rFonts w:ascii="Times New Roman" w:hAnsi="Times New Roman" w:cs="Times New Roman"/>
          <w:sz w:val="28"/>
          <w:szCs w:val="28"/>
        </w:rPr>
        <w:t xml:space="preserve"> существует в виде</w:t>
      </w:r>
      <w:r w:rsidR="00B208E1">
        <w:rPr>
          <w:rFonts w:ascii="Times New Roman" w:hAnsi="Times New Roman" w:cs="Times New Roman"/>
          <w:sz w:val="28"/>
          <w:szCs w:val="28"/>
        </w:rPr>
        <w:t xml:space="preserve"> понятий или организационных технологий.</w:t>
      </w:r>
      <w:r w:rsidR="00B208E1">
        <w:rPr>
          <w:rFonts w:ascii="Times New Roman" w:hAnsi="Times New Roman" w:cs="Times New Roman"/>
          <w:sz w:val="28"/>
          <w:szCs w:val="28"/>
        </w:rPr>
        <w:tab/>
      </w:r>
      <w:r w:rsidR="00B208E1">
        <w:rPr>
          <w:rFonts w:ascii="Times New Roman" w:hAnsi="Times New Roman" w:cs="Times New Roman"/>
          <w:sz w:val="28"/>
          <w:szCs w:val="28"/>
        </w:rPr>
        <w:tab/>
      </w:r>
      <w:r w:rsidR="00B208E1">
        <w:rPr>
          <w:rFonts w:ascii="Times New Roman" w:hAnsi="Times New Roman" w:cs="Times New Roman"/>
          <w:sz w:val="28"/>
          <w:szCs w:val="28"/>
        </w:rPr>
        <w:tab/>
      </w:r>
      <w:r w:rsidR="00B208E1">
        <w:rPr>
          <w:rFonts w:ascii="Times New Roman" w:hAnsi="Times New Roman" w:cs="Times New Roman"/>
          <w:sz w:val="28"/>
          <w:szCs w:val="28"/>
        </w:rPr>
        <w:tab/>
      </w:r>
      <w:r w:rsidR="00B208E1">
        <w:rPr>
          <w:rFonts w:ascii="Times New Roman" w:hAnsi="Times New Roman" w:cs="Times New Roman"/>
          <w:sz w:val="28"/>
          <w:szCs w:val="28"/>
        </w:rPr>
        <w:tab/>
      </w:r>
      <w:r w:rsidR="00B208E1">
        <w:rPr>
          <w:rFonts w:ascii="Times New Roman" w:hAnsi="Times New Roman" w:cs="Times New Roman"/>
          <w:sz w:val="28"/>
          <w:szCs w:val="28"/>
        </w:rPr>
        <w:tab/>
      </w:r>
      <w:r w:rsidR="00B208E1">
        <w:rPr>
          <w:rFonts w:ascii="Times New Roman" w:hAnsi="Times New Roman" w:cs="Times New Roman"/>
          <w:sz w:val="28"/>
          <w:szCs w:val="28"/>
        </w:rPr>
        <w:tab/>
      </w:r>
      <w:r w:rsidR="00B208E1">
        <w:rPr>
          <w:rFonts w:ascii="Times New Roman" w:hAnsi="Times New Roman" w:cs="Times New Roman"/>
          <w:sz w:val="28"/>
          <w:szCs w:val="28"/>
        </w:rPr>
        <w:tab/>
      </w:r>
      <w:r w:rsidR="00B208E1">
        <w:rPr>
          <w:rFonts w:ascii="Times New Roman" w:hAnsi="Times New Roman" w:cs="Times New Roman"/>
          <w:sz w:val="28"/>
          <w:szCs w:val="28"/>
        </w:rPr>
        <w:tab/>
      </w:r>
    </w:p>
    <w:p w:rsidR="007C4494" w:rsidRDefault="00B208E1" w:rsidP="00401482">
      <w:pPr>
        <w:ind w:firstLine="708"/>
        <w:jc w:val="both"/>
        <w:rPr>
          <w:rFonts w:ascii="Times New Roman" w:hAnsi="Times New Roman" w:cs="Times New Roman"/>
          <w:sz w:val="28"/>
          <w:szCs w:val="28"/>
        </w:rPr>
      </w:pPr>
      <w:r>
        <w:rPr>
          <w:rFonts w:ascii="Times New Roman" w:hAnsi="Times New Roman" w:cs="Times New Roman"/>
          <w:sz w:val="28"/>
          <w:szCs w:val="28"/>
        </w:rPr>
        <w:t>К наиболее значимым формам совместного предпринимательства можно отнести: договор простого товарищества; совместные предприятия; предпринимательские объединения (ассоциации и союзы); концерны; корпорации; холдинги.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Рассмотрим указанные виды совместного предпринимательства более подробно.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 </w:t>
      </w:r>
      <w:r>
        <w:rPr>
          <w:rFonts w:ascii="Times New Roman" w:hAnsi="Times New Roman" w:cs="Times New Roman"/>
          <w:sz w:val="28"/>
          <w:szCs w:val="28"/>
        </w:rPr>
        <w:tab/>
      </w:r>
      <w:r>
        <w:rPr>
          <w:rFonts w:ascii="Times New Roman" w:hAnsi="Times New Roman" w:cs="Times New Roman"/>
          <w:sz w:val="28"/>
          <w:szCs w:val="28"/>
        </w:rPr>
        <w:tab/>
      </w:r>
      <w:r w:rsidR="00F25BDD">
        <w:rPr>
          <w:rFonts w:ascii="Times New Roman" w:hAnsi="Times New Roman" w:cs="Times New Roman"/>
          <w:sz w:val="28"/>
          <w:szCs w:val="28"/>
        </w:rPr>
        <w:t>Вкладом товарища признается все то, что вносит в общее дело, в том числе деньги, иное имущество, профессиональные и иные знания, навыки и  умения</w:t>
      </w:r>
      <w:r w:rsidR="00E9459C">
        <w:rPr>
          <w:rFonts w:ascii="Times New Roman" w:hAnsi="Times New Roman" w:cs="Times New Roman"/>
          <w:sz w:val="28"/>
          <w:szCs w:val="28"/>
        </w:rPr>
        <w:t>, а также деловая репутация и деловые связи.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r w:rsidR="00E9459C">
        <w:rPr>
          <w:rFonts w:ascii="Times New Roman" w:hAnsi="Times New Roman" w:cs="Times New Roman"/>
          <w:sz w:val="28"/>
          <w:szCs w:val="28"/>
        </w:rPr>
        <w:tab/>
      </w:r>
      <w:r w:rsidR="00E9459C">
        <w:rPr>
          <w:rFonts w:ascii="Times New Roman" w:hAnsi="Times New Roman" w:cs="Times New Roman"/>
          <w:sz w:val="28"/>
          <w:szCs w:val="28"/>
        </w:rPr>
        <w:tab/>
      </w:r>
      <w:r w:rsidR="00E9459C">
        <w:rPr>
          <w:rFonts w:ascii="Times New Roman" w:hAnsi="Times New Roman" w:cs="Times New Roman"/>
          <w:sz w:val="28"/>
          <w:szCs w:val="28"/>
        </w:rPr>
        <w:tab/>
      </w:r>
      <w:proofErr w:type="gramStart"/>
      <w:r w:rsidR="00E9459C">
        <w:rPr>
          <w:rFonts w:ascii="Times New Roman" w:hAnsi="Times New Roman" w:cs="Times New Roman"/>
          <w:sz w:val="28"/>
          <w:szCs w:val="28"/>
        </w:rPr>
        <w:t xml:space="preserve">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w:t>
      </w:r>
      <w:r w:rsidR="00ED0195">
        <w:rPr>
          <w:rFonts w:ascii="Times New Roman" w:hAnsi="Times New Roman" w:cs="Times New Roman"/>
          <w:sz w:val="28"/>
          <w:szCs w:val="28"/>
        </w:rPr>
        <w:t>товарищества,</w:t>
      </w:r>
      <w:r w:rsidR="00E9459C">
        <w:rPr>
          <w:rFonts w:ascii="Times New Roman" w:hAnsi="Times New Roman" w:cs="Times New Roman"/>
          <w:sz w:val="28"/>
          <w:szCs w:val="28"/>
        </w:rPr>
        <w:t xml:space="preserve"> либо не вытекает из существа обязательства.</w:t>
      </w:r>
      <w:proofErr w:type="gramEnd"/>
      <w:r w:rsidR="00E9459C">
        <w:rPr>
          <w:rFonts w:ascii="Times New Roman" w:hAnsi="Times New Roman" w:cs="Times New Roman"/>
          <w:sz w:val="28"/>
          <w:szCs w:val="28"/>
        </w:rPr>
        <w:t xml:space="preserve"> </w:t>
      </w:r>
      <w:r w:rsidR="00ED0195">
        <w:rPr>
          <w:rFonts w:ascii="Times New Roman" w:hAnsi="Times New Roman" w:cs="Times New Roman"/>
          <w:sz w:val="28"/>
          <w:szCs w:val="28"/>
        </w:rPr>
        <w:tab/>
      </w:r>
      <w:r w:rsidR="00ED0195">
        <w:rPr>
          <w:rFonts w:ascii="Times New Roman" w:hAnsi="Times New Roman" w:cs="Times New Roman"/>
          <w:sz w:val="28"/>
          <w:szCs w:val="28"/>
        </w:rPr>
        <w:tab/>
      </w:r>
      <w:r w:rsidR="00ED0195">
        <w:rPr>
          <w:rFonts w:ascii="Times New Roman" w:hAnsi="Times New Roman" w:cs="Times New Roman"/>
          <w:sz w:val="28"/>
          <w:szCs w:val="28"/>
        </w:rPr>
        <w:tab/>
      </w:r>
      <w:r w:rsidR="00ED0195">
        <w:rPr>
          <w:rFonts w:ascii="Times New Roman" w:hAnsi="Times New Roman" w:cs="Times New Roman"/>
          <w:sz w:val="28"/>
          <w:szCs w:val="28"/>
        </w:rPr>
        <w:tab/>
        <w:t xml:space="preserve">Внесенное товарищами </w:t>
      </w:r>
      <w:r w:rsidR="00803701">
        <w:rPr>
          <w:rFonts w:ascii="Times New Roman" w:hAnsi="Times New Roman" w:cs="Times New Roman"/>
          <w:sz w:val="28"/>
          <w:szCs w:val="28"/>
        </w:rPr>
        <w:t xml:space="preserve">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 Пользование общим имуществом товарищей осуществляется по их общему согласию, а при </w:t>
      </w:r>
      <w:proofErr w:type="spellStart"/>
      <w:r w:rsidR="00803701">
        <w:rPr>
          <w:rFonts w:ascii="Times New Roman" w:hAnsi="Times New Roman" w:cs="Times New Roman"/>
          <w:sz w:val="28"/>
          <w:szCs w:val="28"/>
        </w:rPr>
        <w:t>недостижении</w:t>
      </w:r>
      <w:proofErr w:type="spellEnd"/>
      <w:r w:rsidR="00803701">
        <w:rPr>
          <w:rFonts w:ascii="Times New Roman" w:hAnsi="Times New Roman" w:cs="Times New Roman"/>
          <w:sz w:val="28"/>
          <w:szCs w:val="28"/>
        </w:rPr>
        <w:t xml:space="preserve"> согласия в порядке, устанавливаемом судом. Обязанности товарищей по содержанию общего имущества и порядок возмещения </w:t>
      </w:r>
      <w:r w:rsidR="00803701">
        <w:rPr>
          <w:rFonts w:ascii="Times New Roman" w:hAnsi="Times New Roman" w:cs="Times New Roman"/>
          <w:sz w:val="28"/>
          <w:szCs w:val="28"/>
        </w:rPr>
        <w:lastRenderedPageBreak/>
        <w:t xml:space="preserve">расходов, связанных с выполнением этих обязанностей, определяются договором простого товарищества. </w:t>
      </w:r>
      <w:r w:rsidR="00803701">
        <w:rPr>
          <w:rFonts w:ascii="Times New Roman" w:hAnsi="Times New Roman" w:cs="Times New Roman"/>
          <w:sz w:val="28"/>
          <w:szCs w:val="28"/>
        </w:rPr>
        <w:tab/>
      </w:r>
      <w:r w:rsidR="00803701">
        <w:rPr>
          <w:rFonts w:ascii="Times New Roman" w:hAnsi="Times New Roman" w:cs="Times New Roman"/>
          <w:sz w:val="28"/>
          <w:szCs w:val="28"/>
        </w:rPr>
        <w:tab/>
      </w:r>
      <w:r w:rsidR="00803701">
        <w:rPr>
          <w:rFonts w:ascii="Times New Roman" w:hAnsi="Times New Roman" w:cs="Times New Roman"/>
          <w:sz w:val="28"/>
          <w:szCs w:val="28"/>
        </w:rPr>
        <w:tab/>
      </w:r>
      <w:r w:rsidR="00803701">
        <w:rPr>
          <w:rFonts w:ascii="Times New Roman" w:hAnsi="Times New Roman" w:cs="Times New Roman"/>
          <w:sz w:val="28"/>
          <w:szCs w:val="28"/>
        </w:rPr>
        <w:tab/>
      </w:r>
      <w:r w:rsidR="00803701">
        <w:rPr>
          <w:rFonts w:ascii="Times New Roman" w:hAnsi="Times New Roman" w:cs="Times New Roman"/>
          <w:sz w:val="28"/>
          <w:szCs w:val="28"/>
        </w:rPr>
        <w:tab/>
      </w:r>
      <w:r w:rsidR="00803701">
        <w:rPr>
          <w:rFonts w:ascii="Times New Roman" w:hAnsi="Times New Roman" w:cs="Times New Roman"/>
          <w:sz w:val="28"/>
          <w:szCs w:val="28"/>
        </w:rPr>
        <w:tab/>
      </w:r>
      <w:r w:rsidR="00803701">
        <w:rPr>
          <w:rFonts w:ascii="Times New Roman" w:hAnsi="Times New Roman" w:cs="Times New Roman"/>
          <w:sz w:val="28"/>
          <w:szCs w:val="28"/>
        </w:rPr>
        <w:tab/>
      </w:r>
      <w:r w:rsidR="00803701">
        <w:rPr>
          <w:rFonts w:ascii="Times New Roman" w:hAnsi="Times New Roman" w:cs="Times New Roman"/>
          <w:sz w:val="28"/>
          <w:szCs w:val="28"/>
        </w:rPr>
        <w:tab/>
        <w:t xml:space="preserve">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 </w:t>
      </w:r>
      <w:r w:rsidR="00803701">
        <w:rPr>
          <w:rFonts w:ascii="Times New Roman" w:hAnsi="Times New Roman" w:cs="Times New Roman"/>
          <w:sz w:val="28"/>
          <w:szCs w:val="28"/>
        </w:rPr>
        <w:tab/>
      </w:r>
      <w:r w:rsidR="00803701">
        <w:rPr>
          <w:rFonts w:ascii="Times New Roman" w:hAnsi="Times New Roman" w:cs="Times New Roman"/>
          <w:sz w:val="28"/>
          <w:szCs w:val="28"/>
        </w:rPr>
        <w:tab/>
      </w:r>
      <w:r w:rsidR="00AF489C">
        <w:rPr>
          <w:rFonts w:ascii="Times New Roman" w:hAnsi="Times New Roman" w:cs="Times New Roman"/>
          <w:sz w:val="28"/>
          <w:szCs w:val="28"/>
        </w:rPr>
        <w:tab/>
      </w:r>
      <w:r w:rsidR="00AF489C">
        <w:rPr>
          <w:rFonts w:ascii="Times New Roman" w:hAnsi="Times New Roman" w:cs="Times New Roman"/>
          <w:sz w:val="28"/>
          <w:szCs w:val="28"/>
        </w:rPr>
        <w:tab/>
      </w:r>
      <w:r w:rsidR="00AF489C">
        <w:rPr>
          <w:rFonts w:ascii="Times New Roman" w:hAnsi="Times New Roman" w:cs="Times New Roman"/>
          <w:sz w:val="28"/>
          <w:szCs w:val="28"/>
        </w:rPr>
        <w:tab/>
      </w:r>
      <w:r w:rsidR="00AF489C">
        <w:rPr>
          <w:rFonts w:ascii="Times New Roman" w:hAnsi="Times New Roman" w:cs="Times New Roman"/>
          <w:sz w:val="28"/>
          <w:szCs w:val="28"/>
        </w:rPr>
        <w:tab/>
      </w:r>
      <w:r w:rsidR="00AF489C">
        <w:rPr>
          <w:rFonts w:ascii="Times New Roman" w:hAnsi="Times New Roman" w:cs="Times New Roman"/>
          <w:sz w:val="28"/>
          <w:szCs w:val="28"/>
        </w:rPr>
        <w:tab/>
      </w:r>
      <w:r w:rsidR="00AF489C">
        <w:rPr>
          <w:rFonts w:ascii="Times New Roman" w:hAnsi="Times New Roman" w:cs="Times New Roman"/>
          <w:sz w:val="28"/>
          <w:szCs w:val="28"/>
        </w:rPr>
        <w:tab/>
      </w:r>
      <w:r w:rsidR="00AF489C">
        <w:rPr>
          <w:rFonts w:ascii="Times New Roman" w:hAnsi="Times New Roman" w:cs="Times New Roman"/>
          <w:sz w:val="28"/>
          <w:szCs w:val="28"/>
        </w:rPr>
        <w:tab/>
      </w:r>
      <w:r w:rsidR="00AF489C">
        <w:rPr>
          <w:rFonts w:ascii="Times New Roman" w:hAnsi="Times New Roman" w:cs="Times New Roman"/>
          <w:sz w:val="28"/>
          <w:szCs w:val="28"/>
        </w:rPr>
        <w:tab/>
      </w:r>
      <w:r w:rsidR="00AF489C">
        <w:rPr>
          <w:rFonts w:ascii="Times New Roman" w:hAnsi="Times New Roman" w:cs="Times New Roman"/>
          <w:sz w:val="28"/>
          <w:szCs w:val="28"/>
        </w:rPr>
        <w:tab/>
      </w:r>
      <w:r w:rsidR="00AF489C">
        <w:rPr>
          <w:rFonts w:ascii="Times New Roman" w:hAnsi="Times New Roman" w:cs="Times New Roman"/>
          <w:sz w:val="28"/>
          <w:szCs w:val="28"/>
        </w:rPr>
        <w:tab/>
      </w:r>
    </w:p>
    <w:p w:rsidR="007E698C" w:rsidRDefault="00AF489C" w:rsidP="00ED4D82">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Прибыль, полученная </w:t>
      </w:r>
      <w:r w:rsidR="00803701">
        <w:rPr>
          <w:rFonts w:ascii="Times New Roman" w:hAnsi="Times New Roman" w:cs="Times New Roman"/>
          <w:sz w:val="28"/>
          <w:szCs w:val="28"/>
        </w:rPr>
        <w:t>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w:t>
      </w:r>
      <w:r w:rsidR="007404DF">
        <w:rPr>
          <w:rFonts w:ascii="Times New Roman" w:hAnsi="Times New Roman" w:cs="Times New Roman"/>
          <w:sz w:val="28"/>
          <w:szCs w:val="28"/>
        </w:rPr>
        <w:t xml:space="preserve"> договором простого товарищества или иным соглашением товарищей. Соглашение об устранении кого-либо из товарищей от участия в прибыли ничтожно.</w:t>
      </w:r>
      <w:r w:rsidR="007404DF">
        <w:rPr>
          <w:rFonts w:ascii="Times New Roman" w:hAnsi="Times New Roman" w:cs="Times New Roman"/>
          <w:sz w:val="28"/>
          <w:szCs w:val="28"/>
        </w:rPr>
        <w:tab/>
      </w:r>
      <w:r w:rsidR="007404DF">
        <w:rPr>
          <w:rFonts w:ascii="Times New Roman" w:hAnsi="Times New Roman" w:cs="Times New Roman"/>
          <w:sz w:val="28"/>
          <w:szCs w:val="28"/>
        </w:rPr>
        <w:tab/>
      </w:r>
      <w:r w:rsidR="007404DF">
        <w:rPr>
          <w:rFonts w:ascii="Times New Roman" w:hAnsi="Times New Roman" w:cs="Times New Roman"/>
          <w:sz w:val="28"/>
          <w:szCs w:val="28"/>
        </w:rPr>
        <w:tab/>
      </w:r>
      <w:r w:rsidR="007404DF">
        <w:rPr>
          <w:rFonts w:ascii="Times New Roman" w:hAnsi="Times New Roman" w:cs="Times New Roman"/>
          <w:sz w:val="28"/>
          <w:szCs w:val="28"/>
        </w:rPr>
        <w:tab/>
      </w:r>
      <w:r w:rsidR="007404DF">
        <w:rPr>
          <w:rFonts w:ascii="Times New Roman" w:hAnsi="Times New Roman" w:cs="Times New Roman"/>
          <w:sz w:val="28"/>
          <w:szCs w:val="28"/>
        </w:rPr>
        <w:tab/>
        <w:t xml:space="preserve">Совместное предприятие. </w:t>
      </w:r>
      <w:r w:rsidR="00B731D2">
        <w:rPr>
          <w:rFonts w:ascii="Times New Roman" w:hAnsi="Times New Roman" w:cs="Times New Roman"/>
          <w:sz w:val="28"/>
          <w:szCs w:val="28"/>
        </w:rPr>
        <w:t xml:space="preserve">Этим термином с начала 90-х годов прошлого столетия принято обозначать юридические лица со смешанным капиталом. Иными словами, юридические лица с иностранным участием. Чаще всего совместное предприятие – это организация, в которой часть уставного капитала внесена иностранными инвесторами. В настоящее время какая-либо специализированная законодательная база по совместным предприятиям отсутствует. Но имеется ряд законодательных актов, посвященных иностранным инвестициям, которые можно использовать для анализа феномена совместных предприятий. </w:t>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B731D2">
        <w:rPr>
          <w:rFonts w:ascii="Times New Roman" w:hAnsi="Times New Roman" w:cs="Times New Roman"/>
          <w:sz w:val="28"/>
          <w:szCs w:val="28"/>
        </w:rPr>
        <w:t xml:space="preserve">У такой формы ведения бизнеса есть свои достоинства. </w:t>
      </w:r>
      <w:r w:rsidR="003A4AFD">
        <w:rPr>
          <w:rFonts w:ascii="Times New Roman" w:hAnsi="Times New Roman" w:cs="Times New Roman"/>
          <w:sz w:val="28"/>
          <w:szCs w:val="28"/>
        </w:rPr>
        <w:t>В частности, учитывая экономическую ситуацию</w:t>
      </w:r>
      <w:r w:rsidR="00170180">
        <w:rPr>
          <w:rFonts w:ascii="Times New Roman" w:hAnsi="Times New Roman" w:cs="Times New Roman"/>
          <w:sz w:val="28"/>
          <w:szCs w:val="28"/>
        </w:rPr>
        <w:t>,</w:t>
      </w:r>
      <w:r w:rsidR="003A4AFD">
        <w:rPr>
          <w:rFonts w:ascii="Times New Roman" w:hAnsi="Times New Roman" w:cs="Times New Roman"/>
          <w:sz w:val="28"/>
          <w:szCs w:val="28"/>
        </w:rPr>
        <w:t xml:space="preserve"> можно рассчитывать на зарубежные кредитные ресурсы, которые в текущий момент существенно дешевле </w:t>
      </w:r>
      <w:proofErr w:type="gramStart"/>
      <w:r w:rsidR="003A4AFD">
        <w:rPr>
          <w:rFonts w:ascii="Times New Roman" w:hAnsi="Times New Roman" w:cs="Times New Roman"/>
          <w:sz w:val="28"/>
          <w:szCs w:val="28"/>
        </w:rPr>
        <w:t>отечественных</w:t>
      </w:r>
      <w:proofErr w:type="gramEnd"/>
      <w:r w:rsidR="003A4AFD">
        <w:rPr>
          <w:rFonts w:ascii="Times New Roman" w:hAnsi="Times New Roman" w:cs="Times New Roman"/>
          <w:sz w:val="28"/>
          <w:szCs w:val="28"/>
        </w:rPr>
        <w:t xml:space="preserve">. Кроме того, иностранный партнер может обладать технологиями производства или ноу-хау предпринимательской деятельности, что может существенно увеличить прибыль совместного предприятия. </w:t>
      </w:r>
      <w:r w:rsidR="003A4AFD">
        <w:rPr>
          <w:rFonts w:ascii="Times New Roman" w:hAnsi="Times New Roman" w:cs="Times New Roman"/>
          <w:sz w:val="28"/>
          <w:szCs w:val="28"/>
        </w:rPr>
        <w:tab/>
      </w:r>
      <w:r w:rsidR="003A4AFD">
        <w:rPr>
          <w:rFonts w:ascii="Times New Roman" w:hAnsi="Times New Roman" w:cs="Times New Roman"/>
          <w:sz w:val="28"/>
          <w:szCs w:val="28"/>
        </w:rPr>
        <w:tab/>
        <w:t xml:space="preserve">Предпринимательские объединения (ассоциации и союзы). Коммерческие организации могут по договору между собой создавать объединения в форме ассоциаций или союзов, являющихся некоммерческими организациями. Подобные юридические лица могут создаваться в целях координации предпринимательской деятельности, создания и или способствования установления связей между предпринимателями, представления и защиты общих имущественных интересов в государственных органах, оказания консультационных, информационных и подобных услуг своим членам. </w:t>
      </w:r>
      <w:r w:rsidR="003A4AFD">
        <w:rPr>
          <w:rFonts w:ascii="Times New Roman" w:hAnsi="Times New Roman" w:cs="Times New Roman"/>
          <w:sz w:val="28"/>
          <w:szCs w:val="28"/>
        </w:rPr>
        <w:tab/>
      </w:r>
      <w:r w:rsidR="003A4AFD">
        <w:rPr>
          <w:rFonts w:ascii="Times New Roman" w:hAnsi="Times New Roman" w:cs="Times New Roman"/>
          <w:sz w:val="28"/>
          <w:szCs w:val="28"/>
        </w:rPr>
        <w:tab/>
      </w:r>
      <w:r w:rsidR="003A4AFD">
        <w:rPr>
          <w:rFonts w:ascii="Times New Roman" w:hAnsi="Times New Roman" w:cs="Times New Roman"/>
          <w:sz w:val="28"/>
          <w:szCs w:val="28"/>
        </w:rPr>
        <w:tab/>
      </w:r>
      <w:r w:rsidR="003A4AFD">
        <w:rPr>
          <w:rFonts w:ascii="Times New Roman" w:hAnsi="Times New Roman" w:cs="Times New Roman"/>
          <w:sz w:val="28"/>
          <w:szCs w:val="28"/>
        </w:rPr>
        <w:tab/>
      </w:r>
      <w:r w:rsidR="003A4AFD">
        <w:rPr>
          <w:rFonts w:ascii="Times New Roman" w:hAnsi="Times New Roman" w:cs="Times New Roman"/>
          <w:sz w:val="28"/>
          <w:szCs w:val="28"/>
        </w:rPr>
        <w:tab/>
      </w:r>
      <w:r w:rsidR="003A4AFD">
        <w:rPr>
          <w:rFonts w:ascii="Times New Roman" w:hAnsi="Times New Roman" w:cs="Times New Roman"/>
          <w:sz w:val="28"/>
          <w:szCs w:val="28"/>
        </w:rPr>
        <w:tab/>
      </w:r>
      <w:r w:rsidR="003A4AFD">
        <w:rPr>
          <w:rFonts w:ascii="Times New Roman" w:hAnsi="Times New Roman" w:cs="Times New Roman"/>
          <w:sz w:val="28"/>
          <w:szCs w:val="28"/>
        </w:rPr>
        <w:tab/>
      </w:r>
      <w:r w:rsidR="003A4AFD">
        <w:rPr>
          <w:rFonts w:ascii="Times New Roman" w:hAnsi="Times New Roman" w:cs="Times New Roman"/>
          <w:sz w:val="28"/>
          <w:szCs w:val="28"/>
        </w:rPr>
        <w:tab/>
      </w:r>
      <w:r w:rsidR="003A4AFD">
        <w:rPr>
          <w:rFonts w:ascii="Times New Roman" w:hAnsi="Times New Roman" w:cs="Times New Roman"/>
          <w:sz w:val="28"/>
          <w:szCs w:val="28"/>
        </w:rPr>
        <w:tab/>
        <w:t xml:space="preserve">Вместе с тем, осуществление предпринимательской деятельности подобным объединением, по общему правилу, не </w:t>
      </w:r>
      <w:r w:rsidR="000E066A">
        <w:rPr>
          <w:rFonts w:ascii="Times New Roman" w:hAnsi="Times New Roman" w:cs="Times New Roman"/>
          <w:sz w:val="28"/>
          <w:szCs w:val="28"/>
        </w:rPr>
        <w:t xml:space="preserve">допускается. Если же по </w:t>
      </w:r>
      <w:r w:rsidR="000E066A">
        <w:rPr>
          <w:rFonts w:ascii="Times New Roman" w:hAnsi="Times New Roman" w:cs="Times New Roman"/>
          <w:sz w:val="28"/>
          <w:szCs w:val="28"/>
        </w:rPr>
        <w:lastRenderedPageBreak/>
        <w:t xml:space="preserve">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w:t>
      </w:r>
      <w:r w:rsidR="00302684">
        <w:rPr>
          <w:rFonts w:ascii="Times New Roman" w:hAnsi="Times New Roman" w:cs="Times New Roman"/>
          <w:sz w:val="28"/>
          <w:szCs w:val="28"/>
        </w:rPr>
        <w:t xml:space="preserve"> </w:t>
      </w:r>
      <w:r w:rsidR="000E066A">
        <w:rPr>
          <w:rFonts w:ascii="Times New Roman" w:hAnsi="Times New Roman" w:cs="Times New Roman"/>
          <w:sz w:val="28"/>
          <w:szCs w:val="28"/>
        </w:rPr>
        <w:t>ГК России, либо может создать для осуществления предпринимательской деятельности хозяйственное общество или участвовать в таком обществе.</w:t>
      </w:r>
      <w:r w:rsidR="00302684">
        <w:rPr>
          <w:rFonts w:ascii="Times New Roman" w:hAnsi="Times New Roman" w:cs="Times New Roman"/>
          <w:sz w:val="28"/>
          <w:szCs w:val="28"/>
        </w:rPr>
        <w:t xml:space="preserve"> </w:t>
      </w:r>
      <w:r w:rsidR="00302684">
        <w:rPr>
          <w:rFonts w:ascii="Times New Roman" w:hAnsi="Times New Roman" w:cs="Times New Roman"/>
          <w:sz w:val="28"/>
          <w:szCs w:val="28"/>
        </w:rPr>
        <w:tab/>
      </w:r>
      <w:r w:rsidR="00302684">
        <w:rPr>
          <w:rFonts w:ascii="Times New Roman" w:hAnsi="Times New Roman" w:cs="Times New Roman"/>
          <w:sz w:val="28"/>
          <w:szCs w:val="28"/>
        </w:rPr>
        <w:tab/>
        <w:t xml:space="preserve">Члены ассоциации (союза) сохраняют свою самостоятельность и права юридического лица. При этом ассоциация (союз) не отвечает по обязательствам своих членов, в то время как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 </w:t>
      </w:r>
      <w:r w:rsidR="00302684">
        <w:rPr>
          <w:rFonts w:ascii="Times New Roman" w:hAnsi="Times New Roman" w:cs="Times New Roman"/>
          <w:sz w:val="28"/>
          <w:szCs w:val="28"/>
        </w:rPr>
        <w:tab/>
      </w:r>
      <w:r w:rsidR="00302684">
        <w:rPr>
          <w:rFonts w:ascii="Times New Roman" w:hAnsi="Times New Roman" w:cs="Times New Roman"/>
          <w:sz w:val="28"/>
          <w:szCs w:val="28"/>
        </w:rPr>
        <w:tab/>
        <w:t xml:space="preserve">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 </w:t>
      </w:r>
      <w:r w:rsidR="00401482">
        <w:rPr>
          <w:rFonts w:ascii="Times New Roman" w:hAnsi="Times New Roman" w:cs="Times New Roman"/>
          <w:sz w:val="28"/>
          <w:szCs w:val="28"/>
        </w:rPr>
        <w:tab/>
      </w:r>
      <w:r w:rsidR="00401482">
        <w:rPr>
          <w:rFonts w:ascii="Times New Roman" w:hAnsi="Times New Roman" w:cs="Times New Roman"/>
          <w:sz w:val="28"/>
          <w:szCs w:val="28"/>
        </w:rPr>
        <w:tab/>
      </w:r>
      <w:r w:rsidR="00401482">
        <w:rPr>
          <w:rFonts w:ascii="Times New Roman" w:hAnsi="Times New Roman" w:cs="Times New Roman"/>
          <w:sz w:val="28"/>
          <w:szCs w:val="28"/>
        </w:rPr>
        <w:tab/>
      </w:r>
      <w:r w:rsidR="00401482">
        <w:rPr>
          <w:rFonts w:ascii="Times New Roman" w:hAnsi="Times New Roman" w:cs="Times New Roman"/>
          <w:sz w:val="28"/>
          <w:szCs w:val="28"/>
        </w:rPr>
        <w:tab/>
      </w:r>
      <w:r w:rsidR="00401482">
        <w:rPr>
          <w:rFonts w:ascii="Times New Roman" w:hAnsi="Times New Roman" w:cs="Times New Roman"/>
          <w:sz w:val="28"/>
          <w:szCs w:val="28"/>
        </w:rPr>
        <w:tab/>
      </w:r>
      <w:r w:rsidR="00302684">
        <w:rPr>
          <w:rFonts w:ascii="Times New Roman" w:hAnsi="Times New Roman" w:cs="Times New Roman"/>
          <w:sz w:val="28"/>
          <w:szCs w:val="28"/>
        </w:rPr>
        <w:t xml:space="preserve">Участник рассматриваемого объединения имеет следующие правовые возможности: </w:t>
      </w:r>
      <w:r w:rsidR="00302684">
        <w:rPr>
          <w:rFonts w:ascii="Times New Roman" w:hAnsi="Times New Roman" w:cs="Times New Roman"/>
          <w:sz w:val="28"/>
          <w:szCs w:val="28"/>
        </w:rPr>
        <w:tab/>
      </w:r>
      <w:r w:rsidR="00302684">
        <w:rPr>
          <w:rFonts w:ascii="Times New Roman" w:hAnsi="Times New Roman" w:cs="Times New Roman"/>
          <w:sz w:val="28"/>
          <w:szCs w:val="28"/>
        </w:rPr>
        <w:tab/>
      </w:r>
      <w:r w:rsidR="00302684">
        <w:rPr>
          <w:rFonts w:ascii="Times New Roman" w:hAnsi="Times New Roman" w:cs="Times New Roman"/>
          <w:sz w:val="28"/>
          <w:szCs w:val="28"/>
        </w:rPr>
        <w:tab/>
      </w:r>
      <w:r w:rsidR="00302684">
        <w:rPr>
          <w:rFonts w:ascii="Times New Roman" w:hAnsi="Times New Roman" w:cs="Times New Roman"/>
          <w:sz w:val="28"/>
          <w:szCs w:val="28"/>
        </w:rPr>
        <w:tab/>
      </w:r>
      <w:r w:rsidR="00302684">
        <w:rPr>
          <w:rFonts w:ascii="Times New Roman" w:hAnsi="Times New Roman" w:cs="Times New Roman"/>
          <w:sz w:val="28"/>
          <w:szCs w:val="28"/>
        </w:rPr>
        <w:tab/>
      </w:r>
      <w:r w:rsidR="00302684">
        <w:rPr>
          <w:rFonts w:ascii="Times New Roman" w:hAnsi="Times New Roman" w:cs="Times New Roman"/>
          <w:sz w:val="28"/>
          <w:szCs w:val="28"/>
        </w:rPr>
        <w:tab/>
      </w:r>
      <w:r w:rsidR="00302684">
        <w:rPr>
          <w:rFonts w:ascii="Times New Roman" w:hAnsi="Times New Roman" w:cs="Times New Roman"/>
          <w:sz w:val="28"/>
          <w:szCs w:val="28"/>
        </w:rPr>
        <w:tab/>
      </w:r>
      <w:r w:rsidR="00302684">
        <w:rPr>
          <w:rFonts w:ascii="Times New Roman" w:hAnsi="Times New Roman" w:cs="Times New Roman"/>
          <w:sz w:val="28"/>
          <w:szCs w:val="28"/>
        </w:rPr>
        <w:tab/>
      </w:r>
      <w:r w:rsidR="00302684">
        <w:rPr>
          <w:rFonts w:ascii="Times New Roman" w:hAnsi="Times New Roman" w:cs="Times New Roman"/>
          <w:sz w:val="28"/>
          <w:szCs w:val="28"/>
        </w:rPr>
        <w:tab/>
      </w:r>
      <w:r w:rsidR="00302684">
        <w:rPr>
          <w:rFonts w:ascii="Times New Roman" w:hAnsi="Times New Roman" w:cs="Times New Roman"/>
          <w:sz w:val="28"/>
          <w:szCs w:val="28"/>
        </w:rPr>
        <w:tab/>
      </w:r>
      <w:r w:rsidR="00302684">
        <w:rPr>
          <w:rFonts w:ascii="Times New Roman" w:hAnsi="Times New Roman" w:cs="Times New Roman"/>
          <w:sz w:val="28"/>
          <w:szCs w:val="28"/>
        </w:rPr>
        <w:tab/>
      </w:r>
      <w:r w:rsidR="00302684">
        <w:rPr>
          <w:rFonts w:ascii="Times New Roman" w:hAnsi="Times New Roman" w:cs="Times New Roman"/>
          <w:sz w:val="28"/>
          <w:szCs w:val="28"/>
        </w:rPr>
        <w:tab/>
      </w:r>
      <w:r w:rsidR="00302684">
        <w:rPr>
          <w:rFonts w:ascii="Times New Roman" w:hAnsi="Times New Roman" w:cs="Times New Roman"/>
          <w:b/>
          <w:sz w:val="28"/>
          <w:szCs w:val="28"/>
        </w:rPr>
        <w:t xml:space="preserve">- </w:t>
      </w:r>
      <w:r w:rsidR="00302684">
        <w:rPr>
          <w:rFonts w:ascii="Times New Roman" w:hAnsi="Times New Roman" w:cs="Times New Roman"/>
          <w:sz w:val="28"/>
          <w:szCs w:val="28"/>
        </w:rPr>
        <w:t>члены ассоциации (союза) вправе безвозмездно пользо</w:t>
      </w:r>
      <w:r w:rsidR="00170180">
        <w:rPr>
          <w:rFonts w:ascii="Times New Roman" w:hAnsi="Times New Roman" w:cs="Times New Roman"/>
          <w:sz w:val="28"/>
          <w:szCs w:val="28"/>
        </w:rPr>
        <w:t>ваться ее услугами;</w:t>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302684">
        <w:rPr>
          <w:rFonts w:ascii="Times New Roman" w:hAnsi="Times New Roman" w:cs="Times New Roman"/>
          <w:b/>
          <w:sz w:val="28"/>
          <w:szCs w:val="28"/>
        </w:rPr>
        <w:t>-</w:t>
      </w:r>
      <w:r w:rsidR="00302684">
        <w:rPr>
          <w:rFonts w:ascii="Times New Roman" w:hAnsi="Times New Roman" w:cs="Times New Roman"/>
          <w:sz w:val="28"/>
          <w:szCs w:val="28"/>
        </w:rPr>
        <w:t xml:space="preserve"> член ассоциации (союза) вправе по своему усмотрению выйти из ассоциации (союза) по окончании финансового года. В этом случае член ассоциации (союза) несет субсидиарную ответственность по ее обязательствам пропорционально своему взносу в течение двух лет с момента выхода;</w:t>
      </w:r>
      <w:r w:rsidR="00302684">
        <w:rPr>
          <w:rFonts w:ascii="Times New Roman" w:hAnsi="Times New Roman" w:cs="Times New Roman"/>
          <w:sz w:val="28"/>
          <w:szCs w:val="28"/>
        </w:rPr>
        <w:tab/>
      </w:r>
      <w:r w:rsidR="00302684">
        <w:rPr>
          <w:rFonts w:ascii="Times New Roman" w:hAnsi="Times New Roman" w:cs="Times New Roman"/>
          <w:sz w:val="28"/>
          <w:szCs w:val="28"/>
        </w:rPr>
        <w:tab/>
      </w:r>
      <w:r w:rsidR="00302684">
        <w:rPr>
          <w:rFonts w:ascii="Times New Roman" w:hAnsi="Times New Roman" w:cs="Times New Roman"/>
          <w:sz w:val="28"/>
          <w:szCs w:val="28"/>
        </w:rPr>
        <w:tab/>
      </w:r>
      <w:r w:rsidR="00302684">
        <w:rPr>
          <w:rFonts w:ascii="Times New Roman" w:hAnsi="Times New Roman" w:cs="Times New Roman"/>
          <w:sz w:val="28"/>
          <w:szCs w:val="28"/>
        </w:rPr>
        <w:tab/>
      </w:r>
      <w:r w:rsidR="00302684">
        <w:rPr>
          <w:rFonts w:ascii="Times New Roman" w:hAnsi="Times New Roman" w:cs="Times New Roman"/>
          <w:sz w:val="28"/>
          <w:szCs w:val="28"/>
        </w:rPr>
        <w:tab/>
      </w:r>
      <w:r w:rsidR="00302684">
        <w:rPr>
          <w:rFonts w:ascii="Times New Roman" w:hAnsi="Times New Roman" w:cs="Times New Roman"/>
          <w:sz w:val="28"/>
          <w:szCs w:val="28"/>
        </w:rPr>
        <w:tab/>
      </w:r>
      <w:r w:rsidR="00302684">
        <w:rPr>
          <w:rFonts w:ascii="Times New Roman" w:hAnsi="Times New Roman" w:cs="Times New Roman"/>
          <w:sz w:val="28"/>
          <w:szCs w:val="28"/>
        </w:rPr>
        <w:tab/>
      </w:r>
      <w:r w:rsidR="00302684">
        <w:rPr>
          <w:rFonts w:ascii="Times New Roman" w:hAnsi="Times New Roman" w:cs="Times New Roman"/>
          <w:sz w:val="28"/>
          <w:szCs w:val="28"/>
        </w:rPr>
        <w:tab/>
      </w:r>
      <w:r w:rsidR="00302684">
        <w:rPr>
          <w:rFonts w:ascii="Times New Roman" w:hAnsi="Times New Roman" w:cs="Times New Roman"/>
          <w:sz w:val="28"/>
          <w:szCs w:val="28"/>
        </w:rPr>
        <w:tab/>
      </w:r>
      <w:r w:rsidR="00302684">
        <w:rPr>
          <w:rFonts w:ascii="Times New Roman" w:hAnsi="Times New Roman" w:cs="Times New Roman"/>
          <w:sz w:val="28"/>
          <w:szCs w:val="28"/>
        </w:rPr>
        <w:tab/>
      </w:r>
      <w:r w:rsidR="00302684">
        <w:rPr>
          <w:rFonts w:ascii="Times New Roman" w:hAnsi="Times New Roman" w:cs="Times New Roman"/>
          <w:sz w:val="28"/>
          <w:szCs w:val="28"/>
        </w:rPr>
        <w:tab/>
      </w:r>
      <w:r w:rsidR="00302684">
        <w:rPr>
          <w:rFonts w:ascii="Times New Roman" w:hAnsi="Times New Roman" w:cs="Times New Roman"/>
          <w:sz w:val="28"/>
          <w:szCs w:val="28"/>
        </w:rPr>
        <w:tab/>
      </w:r>
      <w:r w:rsidR="00302684">
        <w:rPr>
          <w:rFonts w:ascii="Times New Roman" w:hAnsi="Times New Roman" w:cs="Times New Roman"/>
          <w:b/>
          <w:sz w:val="28"/>
          <w:szCs w:val="28"/>
        </w:rPr>
        <w:t>-</w:t>
      </w:r>
      <w:r w:rsidR="00302684">
        <w:rPr>
          <w:rFonts w:ascii="Times New Roman" w:hAnsi="Times New Roman" w:cs="Times New Roman"/>
          <w:sz w:val="28"/>
          <w:szCs w:val="28"/>
        </w:rPr>
        <w:t xml:space="preserve"> член ассоциации (союза) может быть исключен из нее по решению остающихся членов в случаях и в порядке, которые установлены учредительными документами ассоциации (союза). В отношении ответственности исключ</w:t>
      </w:r>
      <w:r w:rsidR="003111FF">
        <w:rPr>
          <w:rFonts w:ascii="Times New Roman" w:hAnsi="Times New Roman" w:cs="Times New Roman"/>
          <w:sz w:val="28"/>
          <w:szCs w:val="28"/>
        </w:rPr>
        <w:t>ен</w:t>
      </w:r>
      <w:r w:rsidR="00302684">
        <w:rPr>
          <w:rFonts w:ascii="Times New Roman" w:hAnsi="Times New Roman" w:cs="Times New Roman"/>
          <w:sz w:val="28"/>
          <w:szCs w:val="28"/>
        </w:rPr>
        <w:t>ного</w:t>
      </w:r>
      <w:r w:rsidR="003111FF">
        <w:rPr>
          <w:rFonts w:ascii="Times New Roman" w:hAnsi="Times New Roman" w:cs="Times New Roman"/>
          <w:sz w:val="28"/>
          <w:szCs w:val="28"/>
        </w:rPr>
        <w:t xml:space="preserve"> члена ассоциации (союза) применяются правила, относящиеся к выводу из ассоциации (союза);</w:t>
      </w:r>
      <w:r w:rsidR="003111FF">
        <w:rPr>
          <w:rFonts w:ascii="Times New Roman" w:hAnsi="Times New Roman" w:cs="Times New Roman"/>
          <w:sz w:val="28"/>
          <w:szCs w:val="28"/>
        </w:rPr>
        <w:tab/>
      </w:r>
      <w:r w:rsidR="003111FF">
        <w:rPr>
          <w:rFonts w:ascii="Times New Roman" w:hAnsi="Times New Roman" w:cs="Times New Roman"/>
          <w:sz w:val="28"/>
          <w:szCs w:val="28"/>
        </w:rPr>
        <w:tab/>
      </w:r>
      <w:r w:rsidR="003111FF">
        <w:rPr>
          <w:rFonts w:ascii="Times New Roman" w:hAnsi="Times New Roman" w:cs="Times New Roman"/>
          <w:sz w:val="28"/>
          <w:szCs w:val="28"/>
        </w:rPr>
        <w:tab/>
      </w:r>
      <w:r w:rsidR="003111FF">
        <w:rPr>
          <w:rFonts w:ascii="Times New Roman" w:hAnsi="Times New Roman" w:cs="Times New Roman"/>
          <w:sz w:val="28"/>
          <w:szCs w:val="28"/>
        </w:rPr>
        <w:tab/>
      </w:r>
      <w:r w:rsidR="003111FF">
        <w:rPr>
          <w:rFonts w:ascii="Times New Roman" w:hAnsi="Times New Roman" w:cs="Times New Roman"/>
          <w:sz w:val="28"/>
          <w:szCs w:val="28"/>
        </w:rPr>
        <w:tab/>
      </w:r>
      <w:r w:rsidR="003111FF">
        <w:rPr>
          <w:rFonts w:ascii="Times New Roman" w:hAnsi="Times New Roman" w:cs="Times New Roman"/>
          <w:b/>
          <w:sz w:val="28"/>
          <w:szCs w:val="28"/>
        </w:rPr>
        <w:t>-</w:t>
      </w:r>
      <w:r w:rsidR="003111FF">
        <w:rPr>
          <w:rFonts w:ascii="Times New Roman" w:hAnsi="Times New Roman" w:cs="Times New Roman"/>
          <w:sz w:val="28"/>
          <w:szCs w:val="28"/>
        </w:rPr>
        <w:t xml:space="preserve"> с согласия членов ассоциации (союза) в нее может войти новый член.</w:t>
      </w:r>
      <w:r w:rsidR="00E0474C">
        <w:rPr>
          <w:rFonts w:ascii="Times New Roman" w:hAnsi="Times New Roman" w:cs="Times New Roman"/>
          <w:sz w:val="28"/>
          <w:szCs w:val="28"/>
        </w:rPr>
        <w:tab/>
      </w:r>
      <w:r w:rsidR="003111FF">
        <w:rPr>
          <w:rFonts w:ascii="Times New Roman" w:hAnsi="Times New Roman" w:cs="Times New Roman"/>
          <w:sz w:val="28"/>
          <w:szCs w:val="28"/>
        </w:rPr>
        <w:t xml:space="preserve"> Вступление в ассоциацию (союз) нового члена может быть обусловлено его субсидиарной ответственностью по обязательствам ассоциации (союза), возникшим до его вступления.</w:t>
      </w:r>
      <w:r w:rsidR="003111FF">
        <w:rPr>
          <w:rFonts w:ascii="Times New Roman" w:hAnsi="Times New Roman" w:cs="Times New Roman"/>
          <w:sz w:val="28"/>
          <w:szCs w:val="28"/>
        </w:rPr>
        <w:tab/>
      </w:r>
      <w:r w:rsidR="003111FF">
        <w:rPr>
          <w:rFonts w:ascii="Times New Roman" w:hAnsi="Times New Roman" w:cs="Times New Roman"/>
          <w:sz w:val="28"/>
          <w:szCs w:val="28"/>
        </w:rPr>
        <w:tab/>
      </w:r>
      <w:r w:rsidR="003111FF">
        <w:rPr>
          <w:rFonts w:ascii="Times New Roman" w:hAnsi="Times New Roman" w:cs="Times New Roman"/>
          <w:sz w:val="28"/>
          <w:szCs w:val="28"/>
        </w:rPr>
        <w:tab/>
      </w:r>
      <w:r w:rsidR="003111FF">
        <w:rPr>
          <w:rFonts w:ascii="Times New Roman" w:hAnsi="Times New Roman" w:cs="Times New Roman"/>
          <w:sz w:val="28"/>
          <w:szCs w:val="28"/>
        </w:rPr>
        <w:tab/>
      </w:r>
      <w:r w:rsidR="003111FF">
        <w:rPr>
          <w:rFonts w:ascii="Times New Roman" w:hAnsi="Times New Roman" w:cs="Times New Roman"/>
          <w:sz w:val="28"/>
          <w:szCs w:val="28"/>
        </w:rPr>
        <w:tab/>
      </w:r>
      <w:r w:rsidR="003111FF">
        <w:rPr>
          <w:rFonts w:ascii="Times New Roman" w:hAnsi="Times New Roman" w:cs="Times New Roman"/>
          <w:sz w:val="28"/>
          <w:szCs w:val="28"/>
        </w:rPr>
        <w:tab/>
      </w:r>
      <w:r w:rsidR="003111FF">
        <w:rPr>
          <w:rFonts w:ascii="Times New Roman" w:hAnsi="Times New Roman" w:cs="Times New Roman"/>
          <w:i/>
          <w:sz w:val="28"/>
          <w:szCs w:val="28"/>
        </w:rPr>
        <w:t xml:space="preserve">Холдинг. </w:t>
      </w:r>
      <w:r w:rsidR="003111FF">
        <w:rPr>
          <w:rFonts w:ascii="Times New Roman" w:hAnsi="Times New Roman" w:cs="Times New Roman"/>
          <w:sz w:val="28"/>
          <w:szCs w:val="28"/>
        </w:rPr>
        <w:t>Данным термином, происходящим от англ. «</w:t>
      </w:r>
      <w:r w:rsidR="003111FF">
        <w:rPr>
          <w:rFonts w:ascii="Times New Roman" w:hAnsi="Times New Roman" w:cs="Times New Roman"/>
          <w:sz w:val="28"/>
          <w:szCs w:val="28"/>
          <w:lang w:val="en-US"/>
        </w:rPr>
        <w:t>hold</w:t>
      </w:r>
      <w:r w:rsidR="003111FF">
        <w:rPr>
          <w:rFonts w:ascii="Times New Roman" w:hAnsi="Times New Roman" w:cs="Times New Roman"/>
          <w:sz w:val="28"/>
          <w:szCs w:val="28"/>
        </w:rPr>
        <w:t xml:space="preserve">» </w:t>
      </w:r>
      <w:r w:rsidR="003111FF" w:rsidRPr="003111FF">
        <w:rPr>
          <w:rFonts w:ascii="Times New Roman" w:hAnsi="Times New Roman" w:cs="Times New Roman"/>
          <w:b/>
          <w:sz w:val="28"/>
          <w:szCs w:val="28"/>
        </w:rPr>
        <w:t>-</w:t>
      </w:r>
      <w:r w:rsidR="003111FF">
        <w:rPr>
          <w:rFonts w:ascii="Times New Roman" w:hAnsi="Times New Roman" w:cs="Times New Roman"/>
          <w:sz w:val="28"/>
          <w:szCs w:val="28"/>
        </w:rPr>
        <w:t xml:space="preserve"> держать, удерживать, принято обозначать определенную организационную структуру, предназначенную для концентрации активов. Хотя указанная структура не имеет самостоятельного правового закрепления, она достаточно распространена в деловом обороте. Холдинг может создаваться как в виде юридического лица, владеющего и (или) управляющего активами, так и посредством присвоения активов индивидуальным предпринимателям.</w:t>
      </w:r>
      <w:r w:rsidR="007C171A">
        <w:rPr>
          <w:rFonts w:ascii="Times New Roman" w:hAnsi="Times New Roman" w:cs="Times New Roman"/>
          <w:sz w:val="28"/>
          <w:szCs w:val="28"/>
        </w:rPr>
        <w:tab/>
      </w:r>
      <w:r w:rsidR="007C171A">
        <w:rPr>
          <w:rFonts w:ascii="Times New Roman" w:hAnsi="Times New Roman" w:cs="Times New Roman"/>
          <w:sz w:val="28"/>
          <w:szCs w:val="28"/>
        </w:rPr>
        <w:tab/>
        <w:t xml:space="preserve">Суть данной структуры заключается в установлении </w:t>
      </w:r>
      <w:r w:rsidR="00B35588">
        <w:rPr>
          <w:rFonts w:ascii="Times New Roman" w:hAnsi="Times New Roman" w:cs="Times New Roman"/>
          <w:sz w:val="28"/>
          <w:szCs w:val="28"/>
        </w:rPr>
        <w:t xml:space="preserve">корпоративного </w:t>
      </w:r>
      <w:r w:rsidR="00B35588">
        <w:rPr>
          <w:rFonts w:ascii="Times New Roman" w:hAnsi="Times New Roman" w:cs="Times New Roman"/>
          <w:sz w:val="28"/>
          <w:szCs w:val="28"/>
        </w:rPr>
        <w:lastRenderedPageBreak/>
        <w:t>контроля над юридическими лицами для оптимизации их предпринимательской деятельности исходя из стоящих перед холдингом задач. Контроль осуществляется через владение пакетами акций или долями в уставном капитале и</w:t>
      </w:r>
      <w:r w:rsidR="001B08BD">
        <w:rPr>
          <w:rFonts w:ascii="Times New Roman" w:hAnsi="Times New Roman" w:cs="Times New Roman"/>
          <w:sz w:val="28"/>
          <w:szCs w:val="28"/>
        </w:rPr>
        <w:t xml:space="preserve"> обществ. Поскольку любое юридическое лицо реализует </w:t>
      </w:r>
      <w:proofErr w:type="gramStart"/>
      <w:r w:rsidR="001B08BD">
        <w:rPr>
          <w:rFonts w:ascii="Times New Roman" w:hAnsi="Times New Roman" w:cs="Times New Roman"/>
          <w:sz w:val="28"/>
          <w:szCs w:val="28"/>
        </w:rPr>
        <w:t>свою</w:t>
      </w:r>
      <w:proofErr w:type="gramEnd"/>
      <w:r w:rsidR="001B08BD">
        <w:rPr>
          <w:rFonts w:ascii="Times New Roman" w:hAnsi="Times New Roman" w:cs="Times New Roman"/>
          <w:sz w:val="28"/>
          <w:szCs w:val="28"/>
        </w:rPr>
        <w:t xml:space="preserve"> </w:t>
      </w:r>
      <w:proofErr w:type="spellStart"/>
      <w:r w:rsidR="001B08BD">
        <w:rPr>
          <w:rFonts w:ascii="Times New Roman" w:hAnsi="Times New Roman" w:cs="Times New Roman"/>
          <w:sz w:val="28"/>
          <w:szCs w:val="28"/>
        </w:rPr>
        <w:t>правосубъектность</w:t>
      </w:r>
      <w:proofErr w:type="spellEnd"/>
      <w:r w:rsidR="001B08BD">
        <w:rPr>
          <w:rFonts w:ascii="Times New Roman" w:hAnsi="Times New Roman" w:cs="Times New Roman"/>
          <w:sz w:val="28"/>
          <w:szCs w:val="28"/>
        </w:rPr>
        <w:t xml:space="preserve"> через органы управления, которые формируются общим собранием учредителей, постольку размер участия в уставном капитале позволяет влиять на персональный состав указанных органов. И чем больший размер участия, тем значительнее влияние на бизнес-стратегию юридического лица. Таким образом, владея долей в уставном капитале, можно влиять на предпринимательскую деятельность юридического лица.</w:t>
      </w:r>
      <w:r w:rsidR="001B08BD">
        <w:rPr>
          <w:rFonts w:ascii="Times New Roman" w:hAnsi="Times New Roman" w:cs="Times New Roman"/>
          <w:sz w:val="28"/>
          <w:szCs w:val="28"/>
        </w:rPr>
        <w:tab/>
      </w:r>
      <w:r w:rsidR="00E0474C">
        <w:rPr>
          <w:rFonts w:ascii="Times New Roman" w:hAnsi="Times New Roman" w:cs="Times New Roman"/>
          <w:sz w:val="28"/>
          <w:szCs w:val="28"/>
        </w:rPr>
        <w:tab/>
      </w:r>
      <w:r w:rsidR="00E0474C">
        <w:rPr>
          <w:rFonts w:ascii="Times New Roman" w:hAnsi="Times New Roman" w:cs="Times New Roman"/>
          <w:sz w:val="28"/>
          <w:szCs w:val="28"/>
        </w:rPr>
        <w:tab/>
      </w:r>
      <w:r w:rsidR="00E0474C">
        <w:rPr>
          <w:rFonts w:ascii="Times New Roman" w:hAnsi="Times New Roman" w:cs="Times New Roman"/>
          <w:sz w:val="28"/>
          <w:szCs w:val="28"/>
        </w:rPr>
        <w:tab/>
      </w:r>
      <w:r w:rsidR="00E0474C">
        <w:rPr>
          <w:rFonts w:ascii="Times New Roman" w:hAnsi="Times New Roman" w:cs="Times New Roman"/>
          <w:sz w:val="28"/>
          <w:szCs w:val="28"/>
        </w:rPr>
        <w:tab/>
      </w:r>
      <w:r w:rsidR="00E0474C">
        <w:rPr>
          <w:rFonts w:ascii="Times New Roman" w:hAnsi="Times New Roman" w:cs="Times New Roman"/>
          <w:sz w:val="28"/>
          <w:szCs w:val="28"/>
        </w:rPr>
        <w:tab/>
      </w:r>
      <w:r w:rsidR="00E0474C">
        <w:rPr>
          <w:rFonts w:ascii="Times New Roman" w:hAnsi="Times New Roman" w:cs="Times New Roman"/>
          <w:sz w:val="28"/>
          <w:szCs w:val="28"/>
        </w:rPr>
        <w:tab/>
      </w:r>
      <w:r w:rsidR="00E0474C">
        <w:rPr>
          <w:rFonts w:ascii="Times New Roman" w:hAnsi="Times New Roman" w:cs="Times New Roman"/>
          <w:sz w:val="28"/>
          <w:szCs w:val="28"/>
        </w:rPr>
        <w:tab/>
      </w:r>
      <w:r w:rsidR="00E0474C">
        <w:rPr>
          <w:rFonts w:ascii="Times New Roman" w:hAnsi="Times New Roman" w:cs="Times New Roman"/>
          <w:sz w:val="28"/>
          <w:szCs w:val="28"/>
        </w:rPr>
        <w:tab/>
      </w:r>
      <w:r w:rsidR="001B08BD" w:rsidRPr="001B08BD">
        <w:rPr>
          <w:rFonts w:ascii="Times New Roman" w:hAnsi="Times New Roman" w:cs="Times New Roman"/>
          <w:b/>
          <w:sz w:val="28"/>
          <w:szCs w:val="28"/>
        </w:rPr>
        <w:t>Коллективное предпринимательство</w:t>
      </w:r>
      <w:r w:rsidR="001B08BD">
        <w:rPr>
          <w:rFonts w:ascii="Times New Roman" w:hAnsi="Times New Roman" w:cs="Times New Roman"/>
          <w:b/>
          <w:sz w:val="28"/>
          <w:szCs w:val="28"/>
        </w:rPr>
        <w:t xml:space="preserve"> </w:t>
      </w:r>
      <w:r w:rsidR="001B08BD" w:rsidRPr="001B08BD">
        <w:rPr>
          <w:rFonts w:ascii="Times New Roman" w:hAnsi="Times New Roman" w:cs="Times New Roman"/>
          <w:sz w:val="28"/>
          <w:szCs w:val="28"/>
        </w:rPr>
        <w:t>представляет собой одну из форм предпринимательской деятельности</w:t>
      </w:r>
      <w:r w:rsidR="001B08BD">
        <w:rPr>
          <w:rFonts w:ascii="Times New Roman" w:hAnsi="Times New Roman" w:cs="Times New Roman"/>
          <w:sz w:val="28"/>
          <w:szCs w:val="28"/>
        </w:rPr>
        <w:t xml:space="preserve">, реализуемую при помощи создания особой организационной и правовой структуры – юридического лица. </w:t>
      </w:r>
      <w:r w:rsidR="001B08BD">
        <w:rPr>
          <w:rFonts w:ascii="Times New Roman" w:hAnsi="Times New Roman" w:cs="Times New Roman"/>
          <w:sz w:val="28"/>
          <w:szCs w:val="28"/>
        </w:rPr>
        <w:tab/>
      </w:r>
      <w:r w:rsidR="001B08BD">
        <w:rPr>
          <w:rFonts w:ascii="Times New Roman" w:hAnsi="Times New Roman" w:cs="Times New Roman"/>
          <w:sz w:val="28"/>
          <w:szCs w:val="28"/>
        </w:rPr>
        <w:tab/>
      </w:r>
      <w:r w:rsidR="001B08BD">
        <w:rPr>
          <w:rFonts w:ascii="Times New Roman" w:hAnsi="Times New Roman" w:cs="Times New Roman"/>
          <w:sz w:val="28"/>
          <w:szCs w:val="28"/>
        </w:rPr>
        <w:tab/>
      </w:r>
      <w:r w:rsidR="001B08BD">
        <w:rPr>
          <w:rFonts w:ascii="Times New Roman" w:hAnsi="Times New Roman" w:cs="Times New Roman"/>
          <w:sz w:val="28"/>
          <w:szCs w:val="28"/>
        </w:rPr>
        <w:tab/>
      </w:r>
      <w:r w:rsidR="001B08BD">
        <w:rPr>
          <w:rFonts w:ascii="Times New Roman" w:hAnsi="Times New Roman" w:cs="Times New Roman"/>
          <w:sz w:val="28"/>
          <w:szCs w:val="28"/>
        </w:rPr>
        <w:tab/>
      </w:r>
      <w:r w:rsidR="001B08BD">
        <w:rPr>
          <w:rFonts w:ascii="Times New Roman" w:hAnsi="Times New Roman" w:cs="Times New Roman"/>
          <w:sz w:val="28"/>
          <w:szCs w:val="28"/>
        </w:rPr>
        <w:tab/>
      </w:r>
      <w:r w:rsidR="001B08BD">
        <w:rPr>
          <w:rFonts w:ascii="Times New Roman" w:hAnsi="Times New Roman" w:cs="Times New Roman"/>
          <w:sz w:val="28"/>
          <w:szCs w:val="28"/>
        </w:rPr>
        <w:tab/>
      </w:r>
      <w:r w:rsidR="001B08BD">
        <w:rPr>
          <w:rFonts w:ascii="Times New Roman" w:hAnsi="Times New Roman" w:cs="Times New Roman"/>
          <w:sz w:val="28"/>
          <w:szCs w:val="28"/>
        </w:rPr>
        <w:tab/>
      </w:r>
      <w:r w:rsidR="001B08BD">
        <w:rPr>
          <w:rFonts w:ascii="Times New Roman" w:hAnsi="Times New Roman" w:cs="Times New Roman"/>
          <w:sz w:val="28"/>
          <w:szCs w:val="28"/>
        </w:rPr>
        <w:tab/>
      </w:r>
      <w:r w:rsidR="001B08BD">
        <w:rPr>
          <w:rFonts w:ascii="Times New Roman" w:hAnsi="Times New Roman" w:cs="Times New Roman"/>
          <w:sz w:val="28"/>
          <w:szCs w:val="28"/>
        </w:rPr>
        <w:tab/>
      </w:r>
      <w:r w:rsidR="001B08BD">
        <w:rPr>
          <w:rFonts w:ascii="Times New Roman" w:hAnsi="Times New Roman" w:cs="Times New Roman"/>
          <w:sz w:val="28"/>
          <w:szCs w:val="28"/>
        </w:rPr>
        <w:tab/>
      </w:r>
      <w:r w:rsidR="001B08BD">
        <w:rPr>
          <w:rFonts w:ascii="Times New Roman" w:hAnsi="Times New Roman" w:cs="Times New Roman"/>
          <w:sz w:val="28"/>
          <w:szCs w:val="28"/>
        </w:rPr>
        <w:tab/>
      </w:r>
      <w:r w:rsidR="001B08BD">
        <w:rPr>
          <w:rFonts w:ascii="Times New Roman" w:hAnsi="Times New Roman" w:cs="Times New Roman"/>
          <w:sz w:val="28"/>
          <w:szCs w:val="28"/>
        </w:rPr>
        <w:tab/>
      </w:r>
      <w:r w:rsidR="001B08BD">
        <w:rPr>
          <w:rFonts w:ascii="Times New Roman" w:hAnsi="Times New Roman" w:cs="Times New Roman"/>
          <w:sz w:val="28"/>
          <w:szCs w:val="28"/>
        </w:rPr>
        <w:tab/>
        <w:t xml:space="preserve">Экономический смысл такой структуры заключается, с одной стороны, в возможности концентрировать имущество в </w:t>
      </w:r>
      <w:proofErr w:type="gramStart"/>
      <w:r w:rsidR="001B08BD">
        <w:rPr>
          <w:rFonts w:ascii="Times New Roman" w:hAnsi="Times New Roman" w:cs="Times New Roman"/>
          <w:sz w:val="28"/>
          <w:szCs w:val="28"/>
        </w:rPr>
        <w:t>существенно больших</w:t>
      </w:r>
      <w:proofErr w:type="gramEnd"/>
      <w:r w:rsidR="001B08BD">
        <w:rPr>
          <w:rFonts w:ascii="Times New Roman" w:hAnsi="Times New Roman" w:cs="Times New Roman"/>
          <w:sz w:val="28"/>
          <w:szCs w:val="28"/>
        </w:rPr>
        <w:t xml:space="preserve"> </w:t>
      </w:r>
      <w:r w:rsidR="00730832">
        <w:rPr>
          <w:rFonts w:ascii="Times New Roman" w:hAnsi="Times New Roman" w:cs="Times New Roman"/>
          <w:sz w:val="28"/>
          <w:szCs w:val="28"/>
        </w:rPr>
        <w:t>объемах, чем при индивидуальном и даже совместном предпринимательстве, с другой – при правильном выборе организационно-правовой формы юридического лица существует возможность существенно ограничить риск потерь от предпри</w:t>
      </w:r>
      <w:r w:rsidR="00524B96">
        <w:rPr>
          <w:rFonts w:ascii="Times New Roman" w:hAnsi="Times New Roman" w:cs="Times New Roman"/>
          <w:sz w:val="28"/>
          <w:szCs w:val="28"/>
        </w:rPr>
        <w:t>нимательской деятельности.</w:t>
      </w:r>
      <w:r w:rsidR="00524B96">
        <w:rPr>
          <w:rFonts w:ascii="Times New Roman" w:hAnsi="Times New Roman" w:cs="Times New Roman"/>
          <w:sz w:val="28"/>
          <w:szCs w:val="28"/>
        </w:rPr>
        <w:tab/>
      </w:r>
      <w:r w:rsidR="00730832">
        <w:rPr>
          <w:rFonts w:ascii="Times New Roman" w:hAnsi="Times New Roman" w:cs="Times New Roman"/>
          <w:sz w:val="28"/>
          <w:szCs w:val="28"/>
        </w:rPr>
        <w:t xml:space="preserve">В правовой плоскости при создании </w:t>
      </w:r>
      <w:r w:rsidR="0011285F">
        <w:rPr>
          <w:rFonts w:ascii="Times New Roman" w:hAnsi="Times New Roman" w:cs="Times New Roman"/>
          <w:sz w:val="28"/>
          <w:szCs w:val="28"/>
        </w:rPr>
        <w:t>юридического лица появляется новый субъект права. Именно этот субъект в дальнейшем участвует в правоотношениях, обретая права и обязанности, становясь стороной договора, собственником имущества и т.д. конечно, юридическое лицо субъект во многом виртуальный, ибо являясь порождением правопорядка, существует только в сознании людей</w:t>
      </w:r>
      <w:r w:rsidR="003A776A">
        <w:rPr>
          <w:rFonts w:ascii="Times New Roman" w:hAnsi="Times New Roman" w:cs="Times New Roman"/>
          <w:sz w:val="28"/>
          <w:szCs w:val="28"/>
        </w:rPr>
        <w:t>. Но очень важно понимать, что с правовой точки зрения юридическое лицо такой же субъект правоотношений, как гражданин. Данное</w:t>
      </w:r>
      <w:r w:rsidR="00654076">
        <w:rPr>
          <w:rFonts w:ascii="Times New Roman" w:hAnsi="Times New Roman" w:cs="Times New Roman"/>
          <w:sz w:val="28"/>
          <w:szCs w:val="28"/>
        </w:rPr>
        <w:t xml:space="preserve"> образование обладает </w:t>
      </w:r>
      <w:proofErr w:type="spellStart"/>
      <w:r w:rsidR="00654076">
        <w:rPr>
          <w:rFonts w:ascii="Times New Roman" w:hAnsi="Times New Roman" w:cs="Times New Roman"/>
          <w:sz w:val="28"/>
          <w:szCs w:val="28"/>
        </w:rPr>
        <w:t>правосубъектностью</w:t>
      </w:r>
      <w:proofErr w:type="spellEnd"/>
      <w:r w:rsidR="00654076">
        <w:rPr>
          <w:rFonts w:ascii="Times New Roman" w:hAnsi="Times New Roman" w:cs="Times New Roman"/>
          <w:sz w:val="28"/>
          <w:szCs w:val="28"/>
        </w:rPr>
        <w:t xml:space="preserve"> и может участвовать в социальном взаимодействии, но реализация указанного свойства возможна только через органы управления. При этом исполнительный орган может действовать от имени юридического лица без доверенности, на основании устава (учредительного договора). Все же остальные лица могут  действовать от имени юридического лица только на основании доверенности, выдаваемой исполнительным органом.</w:t>
      </w:r>
      <w:r w:rsidR="00654076">
        <w:rPr>
          <w:rFonts w:ascii="Times New Roman" w:hAnsi="Times New Roman" w:cs="Times New Roman"/>
          <w:sz w:val="28"/>
          <w:szCs w:val="28"/>
        </w:rPr>
        <w:tab/>
      </w:r>
      <w:r w:rsidR="00654076">
        <w:rPr>
          <w:rFonts w:ascii="Times New Roman" w:hAnsi="Times New Roman" w:cs="Times New Roman"/>
          <w:sz w:val="28"/>
          <w:szCs w:val="28"/>
        </w:rPr>
        <w:tab/>
      </w:r>
      <w:r w:rsidR="00654076">
        <w:rPr>
          <w:rFonts w:ascii="Times New Roman" w:hAnsi="Times New Roman" w:cs="Times New Roman"/>
          <w:sz w:val="28"/>
          <w:szCs w:val="28"/>
        </w:rPr>
        <w:tab/>
      </w:r>
      <w:r w:rsidR="00654076">
        <w:rPr>
          <w:rFonts w:ascii="Times New Roman" w:hAnsi="Times New Roman" w:cs="Times New Roman"/>
          <w:sz w:val="28"/>
          <w:szCs w:val="28"/>
        </w:rPr>
        <w:tab/>
        <w:t xml:space="preserve">Юридическое лицо, за редким исключением, является собственником имущества, из которого сформирован его уставной капитал. Также в собственность поступают различные материальные блага, произведенные или приобретенные в процессе предпринимательской деятельности данного субъекта. </w:t>
      </w:r>
      <w:r w:rsidR="00654076">
        <w:rPr>
          <w:rFonts w:ascii="Times New Roman" w:hAnsi="Times New Roman" w:cs="Times New Roman"/>
          <w:sz w:val="28"/>
          <w:szCs w:val="28"/>
        </w:rPr>
        <w:tab/>
      </w:r>
      <w:r w:rsidR="00654076">
        <w:rPr>
          <w:rFonts w:ascii="Times New Roman" w:hAnsi="Times New Roman" w:cs="Times New Roman"/>
          <w:sz w:val="28"/>
          <w:szCs w:val="28"/>
        </w:rPr>
        <w:tab/>
      </w:r>
      <w:r w:rsidR="00654076">
        <w:rPr>
          <w:rFonts w:ascii="Times New Roman" w:hAnsi="Times New Roman" w:cs="Times New Roman"/>
          <w:sz w:val="28"/>
          <w:szCs w:val="28"/>
        </w:rPr>
        <w:tab/>
      </w:r>
      <w:r w:rsidR="00654076">
        <w:rPr>
          <w:rFonts w:ascii="Times New Roman" w:hAnsi="Times New Roman" w:cs="Times New Roman"/>
          <w:sz w:val="28"/>
          <w:szCs w:val="28"/>
        </w:rPr>
        <w:tab/>
      </w:r>
      <w:r w:rsidR="00654076">
        <w:rPr>
          <w:rFonts w:ascii="Times New Roman" w:hAnsi="Times New Roman" w:cs="Times New Roman"/>
          <w:sz w:val="28"/>
          <w:szCs w:val="28"/>
        </w:rPr>
        <w:tab/>
      </w:r>
      <w:r w:rsidR="00654076">
        <w:rPr>
          <w:rFonts w:ascii="Times New Roman" w:hAnsi="Times New Roman" w:cs="Times New Roman"/>
          <w:sz w:val="28"/>
          <w:szCs w:val="28"/>
        </w:rPr>
        <w:tab/>
      </w:r>
      <w:r w:rsidR="00654076">
        <w:rPr>
          <w:rFonts w:ascii="Times New Roman" w:hAnsi="Times New Roman" w:cs="Times New Roman"/>
          <w:sz w:val="28"/>
          <w:szCs w:val="28"/>
        </w:rPr>
        <w:lastRenderedPageBreak/>
        <w:tab/>
        <w:t xml:space="preserve">Юридическое лицо всегда самостоятельно отвечает по обязательствам в рамках тех правоотношений, в которых оно участвует. Учредители, конечно, могут отвечать по долгам юридического лица, но только в случаях, прямо предусмотренных законом. </w:t>
      </w:r>
      <w:r w:rsidR="00447D24">
        <w:rPr>
          <w:rFonts w:ascii="Times New Roman" w:hAnsi="Times New Roman" w:cs="Times New Roman"/>
          <w:sz w:val="28"/>
          <w:szCs w:val="28"/>
        </w:rPr>
        <w:t>Справедливости ради необходимо отметить, что из 10 организационно-правовых форм коммерческих организаций, предусмотренных ГК РФ, только в 3-х учредители не отвечают по долгам созданного ими субъекта. Речь идет об обществах с ограниченной ответственностью и акционерных общ</w:t>
      </w:r>
      <w:r w:rsidR="00540A9F">
        <w:rPr>
          <w:rFonts w:ascii="Times New Roman" w:hAnsi="Times New Roman" w:cs="Times New Roman"/>
          <w:sz w:val="28"/>
          <w:szCs w:val="28"/>
        </w:rPr>
        <w:t xml:space="preserve">ествах обоих разновидностей. </w:t>
      </w:r>
      <w:r w:rsidR="00540A9F">
        <w:rPr>
          <w:rFonts w:ascii="Times New Roman" w:hAnsi="Times New Roman" w:cs="Times New Roman"/>
          <w:sz w:val="28"/>
          <w:szCs w:val="28"/>
        </w:rPr>
        <w:tab/>
      </w:r>
      <w:r w:rsidR="00447D24">
        <w:rPr>
          <w:rFonts w:ascii="Times New Roman" w:hAnsi="Times New Roman" w:cs="Times New Roman"/>
          <w:sz w:val="28"/>
          <w:szCs w:val="28"/>
        </w:rPr>
        <w:t>Юридическое лицо должно иметь наименование, индивидуализирующее его в гражданском обороте. Для коммерческих юридических лиц обычно используется термин, фирменное наименование или фирма. В соответствии с нормативными положениями ГК России коммерческое обозначение юридического лица является объектом авторского права и предоставляет его владельцу целый комплекс как личных, так и исключительных гражданских прав.</w:t>
      </w:r>
    </w:p>
    <w:p w:rsidR="00540A9F" w:rsidRDefault="00447D24" w:rsidP="001972A8">
      <w:pPr>
        <w:ind w:firstLine="708"/>
        <w:jc w:val="both"/>
        <w:rPr>
          <w:rFonts w:ascii="Times New Roman" w:hAnsi="Times New Roman" w:cs="Times New Roman"/>
          <w:sz w:val="28"/>
          <w:szCs w:val="28"/>
        </w:rPr>
      </w:pPr>
      <w:r>
        <w:rPr>
          <w:rFonts w:ascii="Times New Roman" w:hAnsi="Times New Roman" w:cs="Times New Roman"/>
          <w:sz w:val="28"/>
          <w:szCs w:val="28"/>
        </w:rPr>
        <w:tab/>
      </w:r>
    </w:p>
    <w:p w:rsidR="00540A9F" w:rsidRDefault="00540A9F" w:rsidP="001972A8">
      <w:pPr>
        <w:ind w:firstLine="708"/>
        <w:jc w:val="both"/>
        <w:rPr>
          <w:rFonts w:ascii="Times New Roman" w:hAnsi="Times New Roman" w:cs="Times New Roman"/>
          <w:sz w:val="28"/>
          <w:szCs w:val="28"/>
        </w:rPr>
      </w:pPr>
    </w:p>
    <w:p w:rsidR="00447D24" w:rsidRDefault="00447D24" w:rsidP="001972A8">
      <w:pPr>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E7B6A" w:rsidRPr="00DB3FF0" w:rsidRDefault="00447D24" w:rsidP="00DB3FF0">
      <w:pPr>
        <w:ind w:left="708"/>
        <w:jc w:val="center"/>
        <w:rPr>
          <w:rFonts w:ascii="Times New Roman" w:hAnsi="Times New Roman" w:cs="Times New Roman"/>
          <w:b/>
          <w:i/>
          <w:sz w:val="28"/>
          <w:szCs w:val="28"/>
        </w:rPr>
      </w:pPr>
      <w:r w:rsidRPr="00DB3FF0">
        <w:rPr>
          <w:rFonts w:ascii="Times New Roman" w:hAnsi="Times New Roman" w:cs="Times New Roman"/>
          <w:b/>
          <w:i/>
          <w:sz w:val="28"/>
          <w:szCs w:val="28"/>
        </w:rPr>
        <w:t>Организационно-правовые формы юридического лица</w:t>
      </w:r>
    </w:p>
    <w:p w:rsidR="00AE1AF2" w:rsidRDefault="00447D24" w:rsidP="00ED4D82">
      <w:pPr>
        <w:ind w:firstLine="708"/>
        <w:jc w:val="both"/>
        <w:rPr>
          <w:rFonts w:ascii="Times New Roman" w:hAnsi="Times New Roman" w:cs="Times New Roman"/>
          <w:sz w:val="28"/>
          <w:szCs w:val="28"/>
        </w:rPr>
      </w:pPr>
      <w:r>
        <w:rPr>
          <w:rFonts w:ascii="Times New Roman" w:hAnsi="Times New Roman" w:cs="Times New Roman"/>
          <w:sz w:val="28"/>
          <w:szCs w:val="28"/>
        </w:rPr>
        <w:t>Под организационно-правовой формой юридического лица понимается совокупность юридических предписаний по внутреннему устройству данного субъекта. Всего существует четыре типа организационно-правовых форм коммерческих организаций.</w:t>
      </w:r>
      <w:r w:rsidR="00DC02DB">
        <w:rPr>
          <w:rFonts w:ascii="Times New Roman" w:hAnsi="Times New Roman" w:cs="Times New Roman"/>
          <w:sz w:val="28"/>
          <w:szCs w:val="28"/>
        </w:rPr>
        <w:t xml:space="preserve"> Товарищества, общества, кооперативы и унитарные предприятия. </w:t>
      </w:r>
      <w:r w:rsidR="00DC02DB">
        <w:rPr>
          <w:rFonts w:ascii="Times New Roman" w:hAnsi="Times New Roman" w:cs="Times New Roman"/>
          <w:sz w:val="28"/>
          <w:szCs w:val="28"/>
        </w:rPr>
        <w:tab/>
      </w:r>
      <w:r w:rsidR="00DC02DB">
        <w:rPr>
          <w:rFonts w:ascii="Times New Roman" w:hAnsi="Times New Roman" w:cs="Times New Roman"/>
          <w:sz w:val="28"/>
          <w:szCs w:val="28"/>
        </w:rPr>
        <w:tab/>
      </w:r>
      <w:r w:rsidR="00DC02DB">
        <w:rPr>
          <w:rFonts w:ascii="Times New Roman" w:hAnsi="Times New Roman" w:cs="Times New Roman"/>
          <w:sz w:val="28"/>
          <w:szCs w:val="28"/>
        </w:rPr>
        <w:tab/>
      </w:r>
      <w:r w:rsidR="00DC02DB">
        <w:rPr>
          <w:rFonts w:ascii="Times New Roman" w:hAnsi="Times New Roman" w:cs="Times New Roman"/>
          <w:sz w:val="28"/>
          <w:szCs w:val="28"/>
        </w:rPr>
        <w:tab/>
      </w:r>
      <w:r w:rsidR="00DC02DB">
        <w:rPr>
          <w:rFonts w:ascii="Times New Roman" w:hAnsi="Times New Roman" w:cs="Times New Roman"/>
          <w:sz w:val="28"/>
          <w:szCs w:val="28"/>
        </w:rPr>
        <w:tab/>
      </w:r>
      <w:r w:rsidR="00DC02DB">
        <w:rPr>
          <w:rFonts w:ascii="Times New Roman" w:hAnsi="Times New Roman" w:cs="Times New Roman"/>
          <w:sz w:val="28"/>
          <w:szCs w:val="28"/>
        </w:rPr>
        <w:tab/>
      </w:r>
      <w:r w:rsidR="00DC02DB">
        <w:rPr>
          <w:rFonts w:ascii="Times New Roman" w:hAnsi="Times New Roman" w:cs="Times New Roman"/>
          <w:sz w:val="28"/>
          <w:szCs w:val="28"/>
        </w:rPr>
        <w:tab/>
      </w:r>
      <w:r w:rsidR="00DC02DB">
        <w:rPr>
          <w:rFonts w:ascii="Times New Roman" w:hAnsi="Times New Roman" w:cs="Times New Roman"/>
          <w:sz w:val="28"/>
          <w:szCs w:val="28"/>
        </w:rPr>
        <w:tab/>
      </w:r>
      <w:r w:rsidR="00DC02DB">
        <w:rPr>
          <w:rFonts w:ascii="Times New Roman" w:hAnsi="Times New Roman" w:cs="Times New Roman"/>
          <w:sz w:val="28"/>
          <w:szCs w:val="28"/>
        </w:rPr>
        <w:tab/>
      </w:r>
      <w:r w:rsidR="00DC02DB">
        <w:rPr>
          <w:rFonts w:ascii="Times New Roman" w:hAnsi="Times New Roman" w:cs="Times New Roman"/>
          <w:sz w:val="28"/>
          <w:szCs w:val="28"/>
        </w:rPr>
        <w:tab/>
        <w:t xml:space="preserve">Товарищества – представляют собой обособленную группу юридических лиц, характеризующуюся высоким уровнем личного участия учредителей (товарищей) в предпринимательской деятельности юридического лица. Потому товарищество – это, прежде всего, объединение лиц, желающих совместно действовать для извлечения прибыли. Для товарищества характерен высокий уровень доверительности отношений между участниками, поскольку любой товарищ может совершать сделки от имени юридического лица без доверенности. А поскольку предпринимательская деятельность всегда осуществляется в состоянии неопределенности относительно возможного получения прибыли или убытков, сделка, совершенная одним товарищем, может негативно сказаться как на финансовом положении самого товарищества, так и прочих </w:t>
      </w:r>
      <w:r w:rsidR="00DC02DB">
        <w:rPr>
          <w:rFonts w:ascii="Times New Roman" w:hAnsi="Times New Roman" w:cs="Times New Roman"/>
          <w:sz w:val="28"/>
          <w:szCs w:val="28"/>
        </w:rPr>
        <w:lastRenderedPageBreak/>
        <w:t xml:space="preserve">участников. Соответственно без доверия между товарищами сколько-нибудь длительное существование данной организации невозможно. </w:t>
      </w:r>
      <w:r w:rsidR="001D0E40">
        <w:rPr>
          <w:rFonts w:ascii="Times New Roman" w:hAnsi="Times New Roman" w:cs="Times New Roman"/>
          <w:sz w:val="28"/>
          <w:szCs w:val="28"/>
        </w:rPr>
        <w:tab/>
      </w:r>
      <w:r w:rsidR="001D0E40">
        <w:rPr>
          <w:rFonts w:ascii="Times New Roman" w:hAnsi="Times New Roman" w:cs="Times New Roman"/>
          <w:sz w:val="28"/>
          <w:szCs w:val="28"/>
        </w:rPr>
        <w:tab/>
      </w:r>
      <w:r w:rsidR="001D0E40">
        <w:rPr>
          <w:rFonts w:ascii="Times New Roman" w:hAnsi="Times New Roman" w:cs="Times New Roman"/>
          <w:sz w:val="28"/>
          <w:szCs w:val="28"/>
        </w:rPr>
        <w:tab/>
      </w:r>
      <w:r w:rsidR="001D0E40">
        <w:rPr>
          <w:rFonts w:ascii="Times New Roman" w:hAnsi="Times New Roman" w:cs="Times New Roman"/>
          <w:sz w:val="28"/>
          <w:szCs w:val="28"/>
        </w:rPr>
        <w:tab/>
        <w:t xml:space="preserve">В этой связи особое внимание следует обратить на механизм ответственности товарищей по долгам товарищества. Согласно ст. 75 ГК России товарищи солидарно несут субсидиарную ответственность по долгам юридического лица своим имуществом. Товарищества бывают двух видов: полное и коммандитное (товарищество на вере). Отличие между ними состоит в том, что </w:t>
      </w:r>
      <w:r w:rsidR="00E07C76">
        <w:rPr>
          <w:rFonts w:ascii="Times New Roman" w:hAnsi="Times New Roman" w:cs="Times New Roman"/>
          <w:sz w:val="28"/>
          <w:szCs w:val="28"/>
        </w:rPr>
        <w:t>в коммандитном товариществе помимо полных товарищей, объединяющих для совместного ведения бизнеса, существ</w:t>
      </w:r>
      <w:r w:rsidR="00AE1AF2">
        <w:rPr>
          <w:rFonts w:ascii="Times New Roman" w:hAnsi="Times New Roman" w:cs="Times New Roman"/>
          <w:sz w:val="28"/>
          <w:szCs w:val="28"/>
        </w:rPr>
        <w:t>уют еще и вкладчики.</w:t>
      </w:r>
      <w:r w:rsidR="00AE1AF2">
        <w:rPr>
          <w:rFonts w:ascii="Times New Roman" w:hAnsi="Times New Roman" w:cs="Times New Roman"/>
          <w:sz w:val="28"/>
          <w:szCs w:val="28"/>
        </w:rPr>
        <w:tab/>
      </w:r>
      <w:r w:rsidR="00AE1AF2">
        <w:rPr>
          <w:rFonts w:ascii="Times New Roman" w:hAnsi="Times New Roman" w:cs="Times New Roman"/>
          <w:sz w:val="28"/>
          <w:szCs w:val="28"/>
        </w:rPr>
        <w:tab/>
      </w:r>
      <w:r w:rsidR="00AE1AF2">
        <w:rPr>
          <w:rFonts w:ascii="Times New Roman" w:hAnsi="Times New Roman" w:cs="Times New Roman"/>
          <w:sz w:val="28"/>
          <w:szCs w:val="28"/>
        </w:rPr>
        <w:tab/>
      </w:r>
      <w:r w:rsidR="00AE1AF2">
        <w:rPr>
          <w:rFonts w:ascii="Times New Roman" w:hAnsi="Times New Roman" w:cs="Times New Roman"/>
          <w:sz w:val="28"/>
          <w:szCs w:val="28"/>
        </w:rPr>
        <w:tab/>
      </w:r>
      <w:r w:rsidR="00AE1AF2">
        <w:rPr>
          <w:rFonts w:ascii="Times New Roman" w:hAnsi="Times New Roman" w:cs="Times New Roman"/>
          <w:sz w:val="28"/>
          <w:szCs w:val="28"/>
        </w:rPr>
        <w:tab/>
      </w:r>
      <w:r w:rsidR="00AE1AF2">
        <w:rPr>
          <w:rFonts w:ascii="Times New Roman" w:hAnsi="Times New Roman" w:cs="Times New Roman"/>
          <w:sz w:val="28"/>
          <w:szCs w:val="28"/>
        </w:rPr>
        <w:tab/>
      </w:r>
      <w:r w:rsidR="00AE1AF2">
        <w:rPr>
          <w:rFonts w:ascii="Times New Roman" w:hAnsi="Times New Roman" w:cs="Times New Roman"/>
          <w:sz w:val="28"/>
          <w:szCs w:val="28"/>
        </w:rPr>
        <w:tab/>
      </w:r>
      <w:r w:rsidR="00AE1AF2">
        <w:rPr>
          <w:rFonts w:ascii="Times New Roman" w:hAnsi="Times New Roman" w:cs="Times New Roman"/>
          <w:sz w:val="28"/>
          <w:szCs w:val="28"/>
        </w:rPr>
        <w:tab/>
      </w:r>
      <w:r w:rsidR="00AE1AF2">
        <w:rPr>
          <w:rFonts w:ascii="Times New Roman" w:hAnsi="Times New Roman" w:cs="Times New Roman"/>
          <w:sz w:val="28"/>
          <w:szCs w:val="28"/>
        </w:rPr>
        <w:tab/>
      </w:r>
      <w:r w:rsidR="00AE1AF2">
        <w:rPr>
          <w:rFonts w:ascii="Times New Roman" w:hAnsi="Times New Roman" w:cs="Times New Roman"/>
          <w:sz w:val="28"/>
          <w:szCs w:val="28"/>
        </w:rPr>
        <w:tab/>
      </w:r>
      <w:r w:rsidR="00E07C76">
        <w:rPr>
          <w:rFonts w:ascii="Times New Roman" w:hAnsi="Times New Roman" w:cs="Times New Roman"/>
          <w:sz w:val="28"/>
          <w:szCs w:val="28"/>
        </w:rPr>
        <w:t xml:space="preserve">Общества. В отличие от товариществ, общества представляют собой скорее объединение капиталов, </w:t>
      </w:r>
      <w:r w:rsidR="00AE1AF2">
        <w:rPr>
          <w:rFonts w:ascii="Times New Roman" w:hAnsi="Times New Roman" w:cs="Times New Roman"/>
          <w:sz w:val="28"/>
          <w:szCs w:val="28"/>
        </w:rPr>
        <w:t>имущества,</w:t>
      </w:r>
      <w:r w:rsidR="00E07C76">
        <w:rPr>
          <w:rFonts w:ascii="Times New Roman" w:hAnsi="Times New Roman" w:cs="Times New Roman"/>
          <w:sz w:val="28"/>
          <w:szCs w:val="28"/>
        </w:rPr>
        <w:t xml:space="preserve"> чем лиц. Связано это с тем, что учредителям вовсе не обязательно самостоятельно участвовать в управлении юридическим лицом. С этой задачей вполне может справиться профессиональный управленец (менеджер). Естественно никто не может запретить единственному учредителю общества (если, конечно, он не юридическое лицо) стать генеральным директором создаваемого юридического лица.</w:t>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70180">
        <w:rPr>
          <w:rFonts w:ascii="Times New Roman" w:hAnsi="Times New Roman" w:cs="Times New Roman"/>
          <w:sz w:val="28"/>
          <w:szCs w:val="28"/>
        </w:rPr>
        <w:tab/>
      </w:r>
      <w:r w:rsidR="001A49C8">
        <w:rPr>
          <w:rFonts w:ascii="Times New Roman" w:hAnsi="Times New Roman" w:cs="Times New Roman"/>
          <w:sz w:val="28"/>
          <w:szCs w:val="28"/>
        </w:rPr>
        <w:t xml:space="preserve">Можно выделить две основные особенности данного типа организационно правовых форм юридического лица: </w:t>
      </w:r>
      <w:r w:rsidR="001A49C8">
        <w:rPr>
          <w:rFonts w:ascii="Times New Roman" w:hAnsi="Times New Roman" w:cs="Times New Roman"/>
          <w:sz w:val="28"/>
          <w:szCs w:val="28"/>
        </w:rPr>
        <w:tab/>
      </w:r>
      <w:r w:rsidR="001A49C8">
        <w:rPr>
          <w:rFonts w:ascii="Times New Roman" w:hAnsi="Times New Roman" w:cs="Times New Roman"/>
          <w:sz w:val="28"/>
          <w:szCs w:val="28"/>
        </w:rPr>
        <w:tab/>
      </w:r>
      <w:r w:rsidR="001A49C8">
        <w:rPr>
          <w:rFonts w:ascii="Times New Roman" w:hAnsi="Times New Roman" w:cs="Times New Roman"/>
          <w:sz w:val="28"/>
          <w:szCs w:val="28"/>
        </w:rPr>
        <w:tab/>
      </w:r>
      <w:r w:rsidR="001A49C8">
        <w:rPr>
          <w:rFonts w:ascii="Times New Roman" w:hAnsi="Times New Roman" w:cs="Times New Roman"/>
          <w:sz w:val="28"/>
          <w:szCs w:val="28"/>
        </w:rPr>
        <w:tab/>
      </w:r>
      <w:r w:rsidR="001A49C8">
        <w:rPr>
          <w:rFonts w:ascii="Times New Roman" w:hAnsi="Times New Roman" w:cs="Times New Roman"/>
          <w:sz w:val="28"/>
          <w:szCs w:val="28"/>
        </w:rPr>
        <w:tab/>
      </w:r>
      <w:r w:rsidR="001A49C8">
        <w:rPr>
          <w:rFonts w:ascii="Times New Roman" w:hAnsi="Times New Roman" w:cs="Times New Roman"/>
          <w:b/>
          <w:sz w:val="28"/>
          <w:szCs w:val="28"/>
        </w:rPr>
        <w:t>-</w:t>
      </w:r>
      <w:r w:rsidR="001A49C8">
        <w:rPr>
          <w:rFonts w:ascii="Times New Roman" w:hAnsi="Times New Roman" w:cs="Times New Roman"/>
          <w:sz w:val="28"/>
          <w:szCs w:val="28"/>
        </w:rPr>
        <w:t xml:space="preserve"> разветвленная иерархическая структура органов управления;</w:t>
      </w:r>
      <w:r w:rsidR="001A49C8">
        <w:rPr>
          <w:rFonts w:ascii="Times New Roman" w:hAnsi="Times New Roman" w:cs="Times New Roman"/>
          <w:sz w:val="28"/>
          <w:szCs w:val="28"/>
        </w:rPr>
        <w:tab/>
      </w:r>
      <w:r w:rsidR="001A49C8">
        <w:rPr>
          <w:rFonts w:ascii="Times New Roman" w:hAnsi="Times New Roman" w:cs="Times New Roman"/>
          <w:sz w:val="28"/>
          <w:szCs w:val="28"/>
        </w:rPr>
        <w:tab/>
      </w:r>
      <w:r w:rsidR="001A49C8">
        <w:rPr>
          <w:rFonts w:ascii="Times New Roman" w:hAnsi="Times New Roman" w:cs="Times New Roman"/>
          <w:sz w:val="28"/>
          <w:szCs w:val="28"/>
        </w:rPr>
        <w:tab/>
      </w:r>
      <w:r w:rsidR="001A49C8">
        <w:rPr>
          <w:rFonts w:ascii="Times New Roman" w:hAnsi="Times New Roman" w:cs="Times New Roman"/>
          <w:b/>
          <w:sz w:val="28"/>
          <w:szCs w:val="28"/>
        </w:rPr>
        <w:t>-</w:t>
      </w:r>
      <w:r w:rsidR="001A49C8">
        <w:rPr>
          <w:rFonts w:ascii="Times New Roman" w:hAnsi="Times New Roman" w:cs="Times New Roman"/>
          <w:sz w:val="28"/>
          <w:szCs w:val="28"/>
        </w:rPr>
        <w:t xml:space="preserve"> отсутствие ответственности </w:t>
      </w:r>
      <w:r w:rsidR="0054045D">
        <w:rPr>
          <w:rFonts w:ascii="Times New Roman" w:hAnsi="Times New Roman" w:cs="Times New Roman"/>
          <w:sz w:val="28"/>
          <w:szCs w:val="28"/>
        </w:rPr>
        <w:t>учредителей по долгам юридического лица</w:t>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b/>
          <w:sz w:val="28"/>
          <w:szCs w:val="28"/>
        </w:rPr>
        <w:t>-</w:t>
      </w:r>
      <w:r w:rsidR="00B53134">
        <w:rPr>
          <w:rFonts w:ascii="Times New Roman" w:hAnsi="Times New Roman" w:cs="Times New Roman"/>
          <w:sz w:val="28"/>
          <w:szCs w:val="28"/>
        </w:rPr>
        <w:t xml:space="preserve"> Общества бывают четырех видов:</w:t>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b/>
          <w:sz w:val="28"/>
          <w:szCs w:val="28"/>
        </w:rPr>
        <w:t>-</w:t>
      </w:r>
      <w:r w:rsidR="00B53134">
        <w:rPr>
          <w:rFonts w:ascii="Times New Roman" w:hAnsi="Times New Roman" w:cs="Times New Roman"/>
          <w:sz w:val="28"/>
          <w:szCs w:val="28"/>
        </w:rPr>
        <w:t xml:space="preserve"> общество с ограниченной ответственностью (ООО)</w:t>
      </w:r>
      <w:r w:rsidR="00B53134">
        <w:rPr>
          <w:rFonts w:ascii="Times New Roman" w:hAnsi="Times New Roman" w:cs="Times New Roman"/>
          <w:sz w:val="28"/>
          <w:szCs w:val="28"/>
        </w:rPr>
        <w:tab/>
      </w:r>
      <w:r w:rsidR="009A0DD8">
        <w:rPr>
          <w:rFonts w:ascii="Times New Roman" w:hAnsi="Times New Roman" w:cs="Times New Roman"/>
          <w:sz w:val="28"/>
          <w:szCs w:val="28"/>
        </w:rPr>
        <w:t>;</w:t>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b/>
          <w:sz w:val="28"/>
          <w:szCs w:val="28"/>
        </w:rPr>
        <w:t>-</w:t>
      </w:r>
      <w:r w:rsidR="00B53134">
        <w:rPr>
          <w:rFonts w:ascii="Times New Roman" w:hAnsi="Times New Roman" w:cs="Times New Roman"/>
          <w:sz w:val="28"/>
          <w:szCs w:val="28"/>
        </w:rPr>
        <w:t xml:space="preserve"> общество с дополнительной ответственностью (ОДО)</w:t>
      </w:r>
      <w:r w:rsidR="009A0DD8">
        <w:rPr>
          <w:rFonts w:ascii="Times New Roman" w:hAnsi="Times New Roman" w:cs="Times New Roman"/>
          <w:sz w:val="28"/>
          <w:szCs w:val="28"/>
        </w:rPr>
        <w:t>;</w:t>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sz w:val="28"/>
          <w:szCs w:val="28"/>
        </w:rPr>
        <w:tab/>
      </w:r>
      <w:r w:rsidR="00B53134">
        <w:rPr>
          <w:rFonts w:ascii="Times New Roman" w:hAnsi="Times New Roman" w:cs="Times New Roman"/>
          <w:b/>
          <w:sz w:val="28"/>
          <w:szCs w:val="28"/>
        </w:rPr>
        <w:t xml:space="preserve">- </w:t>
      </w:r>
      <w:r w:rsidR="00524B96">
        <w:rPr>
          <w:rFonts w:ascii="Times New Roman" w:hAnsi="Times New Roman" w:cs="Times New Roman"/>
          <w:sz w:val="28"/>
          <w:szCs w:val="28"/>
        </w:rPr>
        <w:t>публичное акционерное общество (П</w:t>
      </w:r>
      <w:r w:rsidR="009A0DD8">
        <w:rPr>
          <w:rFonts w:ascii="Times New Roman" w:hAnsi="Times New Roman" w:cs="Times New Roman"/>
          <w:sz w:val="28"/>
          <w:szCs w:val="28"/>
        </w:rPr>
        <w:t>АО);</w:t>
      </w:r>
      <w:r w:rsidR="009A0DD8">
        <w:rPr>
          <w:rFonts w:ascii="Times New Roman" w:hAnsi="Times New Roman" w:cs="Times New Roman"/>
          <w:sz w:val="28"/>
          <w:szCs w:val="28"/>
        </w:rPr>
        <w:tab/>
      </w:r>
      <w:r w:rsidR="009A0DD8">
        <w:rPr>
          <w:rFonts w:ascii="Times New Roman" w:hAnsi="Times New Roman" w:cs="Times New Roman"/>
          <w:sz w:val="28"/>
          <w:szCs w:val="28"/>
        </w:rPr>
        <w:tab/>
      </w:r>
      <w:r w:rsidR="009A0DD8">
        <w:rPr>
          <w:rFonts w:ascii="Times New Roman" w:hAnsi="Times New Roman" w:cs="Times New Roman"/>
          <w:sz w:val="28"/>
          <w:szCs w:val="28"/>
        </w:rPr>
        <w:tab/>
      </w:r>
      <w:r w:rsidR="009A0DD8">
        <w:rPr>
          <w:rFonts w:ascii="Times New Roman" w:hAnsi="Times New Roman" w:cs="Times New Roman"/>
          <w:sz w:val="28"/>
          <w:szCs w:val="28"/>
        </w:rPr>
        <w:tab/>
      </w:r>
      <w:r w:rsidR="009A0DD8">
        <w:rPr>
          <w:rFonts w:ascii="Times New Roman" w:hAnsi="Times New Roman" w:cs="Times New Roman"/>
          <w:sz w:val="28"/>
          <w:szCs w:val="28"/>
        </w:rPr>
        <w:tab/>
      </w:r>
      <w:r w:rsidR="009A0DD8">
        <w:rPr>
          <w:rFonts w:ascii="Times New Roman" w:hAnsi="Times New Roman" w:cs="Times New Roman"/>
          <w:sz w:val="28"/>
          <w:szCs w:val="28"/>
        </w:rPr>
        <w:tab/>
      </w:r>
      <w:r w:rsidR="009A0DD8">
        <w:rPr>
          <w:rFonts w:ascii="Times New Roman" w:hAnsi="Times New Roman" w:cs="Times New Roman"/>
          <w:b/>
          <w:sz w:val="28"/>
          <w:szCs w:val="28"/>
        </w:rPr>
        <w:t>-</w:t>
      </w:r>
      <w:r w:rsidR="00524B96">
        <w:rPr>
          <w:rFonts w:ascii="Times New Roman" w:hAnsi="Times New Roman" w:cs="Times New Roman"/>
          <w:sz w:val="28"/>
          <w:szCs w:val="28"/>
        </w:rPr>
        <w:t xml:space="preserve"> н/публичное  акционерное общество (НП</w:t>
      </w:r>
      <w:r w:rsidR="009A0DD8">
        <w:rPr>
          <w:rFonts w:ascii="Times New Roman" w:hAnsi="Times New Roman" w:cs="Times New Roman"/>
          <w:sz w:val="28"/>
          <w:szCs w:val="28"/>
        </w:rPr>
        <w:t xml:space="preserve">АО). </w:t>
      </w:r>
      <w:r w:rsidR="009A0DD8">
        <w:rPr>
          <w:rFonts w:ascii="Times New Roman" w:hAnsi="Times New Roman" w:cs="Times New Roman"/>
          <w:sz w:val="28"/>
          <w:szCs w:val="28"/>
        </w:rPr>
        <w:tab/>
      </w:r>
      <w:r w:rsidR="009A0DD8">
        <w:rPr>
          <w:rFonts w:ascii="Times New Roman" w:hAnsi="Times New Roman" w:cs="Times New Roman"/>
          <w:sz w:val="28"/>
          <w:szCs w:val="28"/>
        </w:rPr>
        <w:tab/>
      </w:r>
      <w:r w:rsidR="009A0DD8">
        <w:rPr>
          <w:rFonts w:ascii="Times New Roman" w:hAnsi="Times New Roman" w:cs="Times New Roman"/>
          <w:sz w:val="28"/>
          <w:szCs w:val="28"/>
        </w:rPr>
        <w:tab/>
      </w:r>
      <w:r w:rsidR="009A0DD8">
        <w:rPr>
          <w:rFonts w:ascii="Times New Roman" w:hAnsi="Times New Roman" w:cs="Times New Roman"/>
          <w:sz w:val="28"/>
          <w:szCs w:val="28"/>
        </w:rPr>
        <w:tab/>
      </w:r>
      <w:r w:rsidR="009A0DD8">
        <w:rPr>
          <w:rFonts w:ascii="Times New Roman" w:hAnsi="Times New Roman" w:cs="Times New Roman"/>
          <w:sz w:val="28"/>
          <w:szCs w:val="28"/>
        </w:rPr>
        <w:tab/>
      </w:r>
      <w:r w:rsidR="009A0DD8">
        <w:rPr>
          <w:rFonts w:ascii="Times New Roman" w:hAnsi="Times New Roman" w:cs="Times New Roman"/>
          <w:sz w:val="28"/>
          <w:szCs w:val="28"/>
        </w:rPr>
        <w:tab/>
        <w:t>Каждый вид имеет свою изюминку, по-своему интересную для тех или иных субъектов предпринимательства. В частности, для ООО установлен достаточно низкий размер минимального уставного капитала – 10 000 рублей.</w:t>
      </w:r>
      <w:r w:rsidR="009A0DD8">
        <w:rPr>
          <w:rFonts w:ascii="Times New Roman" w:hAnsi="Times New Roman" w:cs="Times New Roman"/>
          <w:sz w:val="28"/>
          <w:szCs w:val="28"/>
        </w:rPr>
        <w:tab/>
      </w:r>
      <w:r w:rsidR="009A0DD8">
        <w:rPr>
          <w:rFonts w:ascii="Times New Roman" w:hAnsi="Times New Roman" w:cs="Times New Roman"/>
          <w:sz w:val="28"/>
          <w:szCs w:val="28"/>
        </w:rPr>
        <w:tab/>
      </w:r>
      <w:r w:rsidR="009A0DD8">
        <w:rPr>
          <w:rFonts w:ascii="Times New Roman" w:hAnsi="Times New Roman" w:cs="Times New Roman"/>
          <w:sz w:val="28"/>
          <w:szCs w:val="28"/>
        </w:rPr>
        <w:tab/>
      </w:r>
      <w:r w:rsidR="009A0DD8">
        <w:rPr>
          <w:rFonts w:ascii="Times New Roman" w:hAnsi="Times New Roman" w:cs="Times New Roman"/>
          <w:sz w:val="28"/>
          <w:szCs w:val="28"/>
        </w:rPr>
        <w:tab/>
      </w:r>
      <w:r w:rsidR="009A0DD8">
        <w:rPr>
          <w:rFonts w:ascii="Times New Roman" w:hAnsi="Times New Roman" w:cs="Times New Roman"/>
          <w:sz w:val="28"/>
          <w:szCs w:val="28"/>
        </w:rPr>
        <w:tab/>
      </w:r>
      <w:r w:rsidR="009A0DD8">
        <w:rPr>
          <w:rFonts w:ascii="Times New Roman" w:hAnsi="Times New Roman" w:cs="Times New Roman"/>
          <w:sz w:val="28"/>
          <w:szCs w:val="28"/>
        </w:rPr>
        <w:tab/>
      </w:r>
      <w:r w:rsidR="009A0DD8">
        <w:rPr>
          <w:rFonts w:ascii="Times New Roman" w:hAnsi="Times New Roman" w:cs="Times New Roman"/>
          <w:sz w:val="28"/>
          <w:szCs w:val="28"/>
        </w:rPr>
        <w:tab/>
      </w:r>
      <w:r w:rsidR="009A0DD8">
        <w:rPr>
          <w:rFonts w:ascii="Times New Roman" w:hAnsi="Times New Roman" w:cs="Times New Roman"/>
          <w:sz w:val="28"/>
          <w:szCs w:val="28"/>
        </w:rPr>
        <w:tab/>
      </w:r>
      <w:r w:rsidR="009A0DD8">
        <w:rPr>
          <w:rFonts w:ascii="Times New Roman" w:hAnsi="Times New Roman" w:cs="Times New Roman"/>
          <w:sz w:val="28"/>
          <w:szCs w:val="28"/>
        </w:rPr>
        <w:tab/>
      </w:r>
      <w:r w:rsidR="009A0DD8">
        <w:rPr>
          <w:rFonts w:ascii="Times New Roman" w:hAnsi="Times New Roman" w:cs="Times New Roman"/>
          <w:sz w:val="28"/>
          <w:szCs w:val="28"/>
        </w:rPr>
        <w:tab/>
      </w:r>
      <w:r w:rsidR="009A0DD8">
        <w:rPr>
          <w:rFonts w:ascii="Times New Roman" w:hAnsi="Times New Roman" w:cs="Times New Roman"/>
          <w:sz w:val="28"/>
          <w:szCs w:val="28"/>
        </w:rPr>
        <w:tab/>
      </w:r>
      <w:r w:rsidR="009A0DD8">
        <w:rPr>
          <w:rFonts w:ascii="Times New Roman" w:hAnsi="Times New Roman" w:cs="Times New Roman"/>
          <w:sz w:val="28"/>
          <w:szCs w:val="28"/>
        </w:rPr>
        <w:tab/>
      </w:r>
      <w:r w:rsidR="009A0DD8">
        <w:rPr>
          <w:rFonts w:ascii="Times New Roman" w:hAnsi="Times New Roman" w:cs="Times New Roman"/>
          <w:sz w:val="28"/>
          <w:szCs w:val="28"/>
        </w:rPr>
        <w:tab/>
        <w:t>В ОДО имеет место ответственность учредителей по долгам юридического лица в некоем кратном размере, предусмотренном уставом, что создает дополнительные гарантии прав кредиторов и может положительно повлиять на принятие ими ре</w:t>
      </w:r>
      <w:r w:rsidR="00524B96">
        <w:rPr>
          <w:rFonts w:ascii="Times New Roman" w:hAnsi="Times New Roman" w:cs="Times New Roman"/>
          <w:sz w:val="28"/>
          <w:szCs w:val="28"/>
        </w:rPr>
        <w:t>шения о сотрудничестве с ОДО.</w:t>
      </w:r>
      <w:r w:rsidR="00524B96">
        <w:rPr>
          <w:rFonts w:ascii="Times New Roman" w:hAnsi="Times New Roman" w:cs="Times New Roman"/>
          <w:sz w:val="28"/>
          <w:szCs w:val="28"/>
        </w:rPr>
        <w:tab/>
      </w:r>
      <w:r w:rsidR="00524B96">
        <w:rPr>
          <w:rFonts w:ascii="Times New Roman" w:hAnsi="Times New Roman" w:cs="Times New Roman"/>
          <w:sz w:val="28"/>
          <w:szCs w:val="28"/>
        </w:rPr>
        <w:tab/>
        <w:t>П</w:t>
      </w:r>
      <w:r w:rsidR="009A0DD8">
        <w:rPr>
          <w:rFonts w:ascii="Times New Roman" w:hAnsi="Times New Roman" w:cs="Times New Roman"/>
          <w:sz w:val="28"/>
          <w:szCs w:val="28"/>
        </w:rPr>
        <w:t xml:space="preserve">АО интересно возможностью сконцентрировать достаточно большой капитал, путем привлечения небольших вкладов значительного числа лиц. Кроме того, если акции данного юридического лица обладают достаточной </w:t>
      </w:r>
      <w:r w:rsidR="009A0DD8">
        <w:rPr>
          <w:rFonts w:ascii="Times New Roman" w:hAnsi="Times New Roman" w:cs="Times New Roman"/>
          <w:sz w:val="28"/>
          <w:szCs w:val="28"/>
        </w:rPr>
        <w:lastRenderedPageBreak/>
        <w:t>ликвидностью, существует возможность быстрого привлечения средств путем дополнительной эмиссии, ра</w:t>
      </w:r>
      <w:r w:rsidR="00524B96">
        <w:rPr>
          <w:rFonts w:ascii="Times New Roman" w:hAnsi="Times New Roman" w:cs="Times New Roman"/>
          <w:sz w:val="28"/>
          <w:szCs w:val="28"/>
        </w:rPr>
        <w:t>змещаемой на фондовом рынке.</w:t>
      </w:r>
      <w:r w:rsidR="00524B96">
        <w:rPr>
          <w:rFonts w:ascii="Times New Roman" w:hAnsi="Times New Roman" w:cs="Times New Roman"/>
          <w:sz w:val="28"/>
          <w:szCs w:val="28"/>
        </w:rPr>
        <w:tab/>
      </w:r>
      <w:r w:rsidR="00524B96">
        <w:rPr>
          <w:rFonts w:ascii="Times New Roman" w:hAnsi="Times New Roman" w:cs="Times New Roman"/>
          <w:sz w:val="28"/>
          <w:szCs w:val="28"/>
        </w:rPr>
        <w:tab/>
      </w:r>
      <w:r w:rsidR="00524B96">
        <w:rPr>
          <w:rFonts w:ascii="Times New Roman" w:hAnsi="Times New Roman" w:cs="Times New Roman"/>
          <w:sz w:val="28"/>
          <w:szCs w:val="28"/>
        </w:rPr>
        <w:tab/>
        <w:t>НП</w:t>
      </w:r>
      <w:r w:rsidR="009A0DD8">
        <w:rPr>
          <w:rFonts w:ascii="Times New Roman" w:hAnsi="Times New Roman" w:cs="Times New Roman"/>
          <w:sz w:val="28"/>
          <w:szCs w:val="28"/>
        </w:rPr>
        <w:t>АО, имея ряд ограничений по порядку выпуска и обращения акций, интересно возможностью более серьезного корпоративного контроля. Данный аспект дос</w:t>
      </w:r>
      <w:r w:rsidR="00524B96">
        <w:rPr>
          <w:rFonts w:ascii="Times New Roman" w:hAnsi="Times New Roman" w:cs="Times New Roman"/>
          <w:sz w:val="28"/>
          <w:szCs w:val="28"/>
        </w:rPr>
        <w:t>тигается наличием у акционеров НП</w:t>
      </w:r>
      <w:r w:rsidR="009A0DD8">
        <w:rPr>
          <w:rFonts w:ascii="Times New Roman" w:hAnsi="Times New Roman" w:cs="Times New Roman"/>
          <w:sz w:val="28"/>
          <w:szCs w:val="28"/>
        </w:rPr>
        <w:t>АО преимущественного права приобретения акций участника, пожелавшего осуществить их отчуждения.</w:t>
      </w:r>
      <w:r w:rsidR="00AE1AF2">
        <w:rPr>
          <w:rFonts w:ascii="Times New Roman" w:hAnsi="Times New Roman" w:cs="Times New Roman"/>
          <w:sz w:val="28"/>
          <w:szCs w:val="28"/>
        </w:rPr>
        <w:tab/>
      </w:r>
      <w:r w:rsidR="00AE1AF2">
        <w:rPr>
          <w:rFonts w:ascii="Times New Roman" w:hAnsi="Times New Roman" w:cs="Times New Roman"/>
          <w:sz w:val="28"/>
          <w:szCs w:val="28"/>
        </w:rPr>
        <w:tab/>
      </w:r>
      <w:r w:rsidR="00AE1AF2">
        <w:rPr>
          <w:rFonts w:ascii="Times New Roman" w:hAnsi="Times New Roman" w:cs="Times New Roman"/>
          <w:sz w:val="28"/>
          <w:szCs w:val="28"/>
        </w:rPr>
        <w:tab/>
      </w:r>
      <w:r w:rsidR="00AE1AF2">
        <w:rPr>
          <w:rFonts w:ascii="Times New Roman" w:hAnsi="Times New Roman" w:cs="Times New Roman"/>
          <w:sz w:val="28"/>
          <w:szCs w:val="28"/>
        </w:rPr>
        <w:tab/>
      </w:r>
      <w:r w:rsidR="00AE1AF2">
        <w:rPr>
          <w:rFonts w:ascii="Times New Roman" w:hAnsi="Times New Roman" w:cs="Times New Roman"/>
          <w:sz w:val="28"/>
          <w:szCs w:val="28"/>
        </w:rPr>
        <w:tab/>
      </w:r>
      <w:r w:rsidR="00AE1AF2">
        <w:rPr>
          <w:rFonts w:ascii="Times New Roman" w:hAnsi="Times New Roman" w:cs="Times New Roman"/>
          <w:sz w:val="28"/>
          <w:szCs w:val="28"/>
        </w:rPr>
        <w:tab/>
      </w:r>
      <w:r w:rsidR="00AE1AF2">
        <w:rPr>
          <w:rFonts w:ascii="Times New Roman" w:hAnsi="Times New Roman" w:cs="Times New Roman"/>
          <w:sz w:val="28"/>
          <w:szCs w:val="28"/>
        </w:rPr>
        <w:tab/>
      </w:r>
      <w:r w:rsidR="00AE1AF2">
        <w:rPr>
          <w:rFonts w:ascii="Times New Roman" w:hAnsi="Times New Roman" w:cs="Times New Roman"/>
          <w:sz w:val="28"/>
          <w:szCs w:val="28"/>
        </w:rPr>
        <w:tab/>
      </w:r>
      <w:r w:rsidR="00AE1AF2">
        <w:rPr>
          <w:rFonts w:ascii="Times New Roman" w:hAnsi="Times New Roman" w:cs="Times New Roman"/>
          <w:sz w:val="28"/>
          <w:szCs w:val="28"/>
        </w:rPr>
        <w:tab/>
      </w:r>
      <w:r w:rsidR="00AE1AF2">
        <w:rPr>
          <w:rFonts w:ascii="Times New Roman" w:hAnsi="Times New Roman" w:cs="Times New Roman"/>
          <w:sz w:val="28"/>
          <w:szCs w:val="28"/>
        </w:rPr>
        <w:tab/>
      </w:r>
      <w:r w:rsidR="00AE1AF2">
        <w:rPr>
          <w:rFonts w:ascii="Times New Roman" w:hAnsi="Times New Roman" w:cs="Times New Roman"/>
          <w:sz w:val="28"/>
          <w:szCs w:val="28"/>
        </w:rPr>
        <w:tab/>
      </w:r>
      <w:r w:rsidR="003A7B86" w:rsidRPr="003A7B86">
        <w:rPr>
          <w:rFonts w:ascii="Times New Roman" w:hAnsi="Times New Roman" w:cs="Times New Roman"/>
          <w:i/>
          <w:sz w:val="28"/>
          <w:szCs w:val="28"/>
        </w:rPr>
        <w:t>Производственным кооперативом</w:t>
      </w:r>
      <w:r w:rsidR="003A7B86">
        <w:rPr>
          <w:rFonts w:ascii="Times New Roman" w:hAnsi="Times New Roman" w:cs="Times New Roman"/>
          <w:sz w:val="28"/>
          <w:szCs w:val="28"/>
        </w:rPr>
        <w:t xml:space="preserve"> (артелью) (далее – кооператив) признается 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(участниками) имущественных паевых взносов. Учредительным документом кооператива может быть предусмотрено участие в его деятельности юридических лиц.</w:t>
      </w:r>
      <w:r w:rsidR="003A7B86">
        <w:rPr>
          <w:rFonts w:ascii="Times New Roman" w:hAnsi="Times New Roman" w:cs="Times New Roman"/>
          <w:sz w:val="28"/>
          <w:szCs w:val="28"/>
        </w:rPr>
        <w:tab/>
      </w:r>
      <w:r w:rsidR="003A7B86">
        <w:rPr>
          <w:rFonts w:ascii="Times New Roman" w:hAnsi="Times New Roman" w:cs="Times New Roman"/>
          <w:sz w:val="28"/>
          <w:szCs w:val="28"/>
        </w:rPr>
        <w:tab/>
      </w:r>
      <w:r w:rsidR="003A7B86">
        <w:rPr>
          <w:rFonts w:ascii="Times New Roman" w:hAnsi="Times New Roman" w:cs="Times New Roman"/>
          <w:sz w:val="28"/>
          <w:szCs w:val="28"/>
        </w:rPr>
        <w:tab/>
      </w:r>
      <w:r w:rsidR="003A7B86">
        <w:rPr>
          <w:rFonts w:ascii="Times New Roman" w:hAnsi="Times New Roman" w:cs="Times New Roman"/>
          <w:sz w:val="28"/>
          <w:szCs w:val="28"/>
        </w:rPr>
        <w:tab/>
      </w:r>
      <w:r w:rsidR="003A7B86">
        <w:rPr>
          <w:rFonts w:ascii="Times New Roman" w:hAnsi="Times New Roman" w:cs="Times New Roman"/>
          <w:sz w:val="28"/>
          <w:szCs w:val="28"/>
        </w:rPr>
        <w:tab/>
      </w:r>
      <w:r w:rsidR="003A7B86">
        <w:rPr>
          <w:rFonts w:ascii="Times New Roman" w:hAnsi="Times New Roman" w:cs="Times New Roman"/>
          <w:sz w:val="28"/>
          <w:szCs w:val="28"/>
        </w:rPr>
        <w:tab/>
      </w:r>
      <w:r w:rsidR="003A7B86">
        <w:rPr>
          <w:rFonts w:ascii="Times New Roman" w:hAnsi="Times New Roman" w:cs="Times New Roman"/>
          <w:sz w:val="28"/>
          <w:szCs w:val="28"/>
        </w:rPr>
        <w:tab/>
      </w:r>
      <w:r w:rsidR="003A7B86">
        <w:rPr>
          <w:rFonts w:ascii="Times New Roman" w:hAnsi="Times New Roman" w:cs="Times New Roman"/>
          <w:sz w:val="28"/>
          <w:szCs w:val="28"/>
        </w:rPr>
        <w:tab/>
      </w:r>
      <w:r w:rsidR="003A7B86">
        <w:rPr>
          <w:rFonts w:ascii="Times New Roman" w:hAnsi="Times New Roman" w:cs="Times New Roman"/>
          <w:sz w:val="28"/>
          <w:szCs w:val="28"/>
        </w:rPr>
        <w:tab/>
        <w:t>Членами кооператива могут быть внесшие установленный уставом кооператива паевой взнос граждане Российской Федерации, достигшие возраста 16 лет. Размер и порядок внесения паевого взноса определяются</w:t>
      </w:r>
      <w:r w:rsidR="00DC1299">
        <w:rPr>
          <w:rFonts w:ascii="Times New Roman" w:hAnsi="Times New Roman" w:cs="Times New Roman"/>
          <w:sz w:val="28"/>
          <w:szCs w:val="28"/>
        </w:rPr>
        <w:t xml:space="preserve"> уставом кооператива. Иностранные граждане и лица без гражданства могут быть членами кооператива наравне с гражданами РФ. Число членов кооператива, внесших паевой взнос, участвующих в деятельности кооператива, но не принимающих личного трудового участия в его деятельности, не может превышать 25% числа членов кооператива, принимающих личное трудовое участие в его деятельности. </w:t>
      </w:r>
      <w:r w:rsidR="00DC1299">
        <w:rPr>
          <w:rFonts w:ascii="Times New Roman" w:hAnsi="Times New Roman" w:cs="Times New Roman"/>
          <w:sz w:val="28"/>
          <w:szCs w:val="28"/>
        </w:rPr>
        <w:tab/>
      </w:r>
      <w:r w:rsidR="00DC1299">
        <w:rPr>
          <w:rFonts w:ascii="Times New Roman" w:hAnsi="Times New Roman" w:cs="Times New Roman"/>
          <w:sz w:val="28"/>
          <w:szCs w:val="28"/>
        </w:rPr>
        <w:tab/>
      </w:r>
      <w:r w:rsidR="00DC1299">
        <w:rPr>
          <w:rFonts w:ascii="Times New Roman" w:hAnsi="Times New Roman" w:cs="Times New Roman"/>
          <w:sz w:val="28"/>
          <w:szCs w:val="28"/>
        </w:rPr>
        <w:tab/>
      </w:r>
      <w:r w:rsidR="00DC1299">
        <w:rPr>
          <w:rFonts w:ascii="Times New Roman" w:hAnsi="Times New Roman" w:cs="Times New Roman"/>
          <w:sz w:val="28"/>
          <w:szCs w:val="28"/>
        </w:rPr>
        <w:tab/>
        <w:t>В случае смерти члена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 причитающиеся</w:t>
      </w:r>
      <w:r w:rsidR="005459E3">
        <w:rPr>
          <w:rFonts w:ascii="Times New Roman" w:hAnsi="Times New Roman" w:cs="Times New Roman"/>
          <w:sz w:val="28"/>
          <w:szCs w:val="28"/>
        </w:rPr>
        <w:t xml:space="preserve"> ему зарплату и, премии и доплаты. </w:t>
      </w:r>
      <w:r w:rsidR="005C7CB8">
        <w:rPr>
          <w:rFonts w:ascii="Times New Roman" w:hAnsi="Times New Roman" w:cs="Times New Roman"/>
          <w:sz w:val="28"/>
          <w:szCs w:val="28"/>
        </w:rPr>
        <w:tab/>
      </w:r>
      <w:r w:rsidR="005C7CB8">
        <w:rPr>
          <w:rFonts w:ascii="Times New Roman" w:hAnsi="Times New Roman" w:cs="Times New Roman"/>
          <w:sz w:val="28"/>
          <w:szCs w:val="28"/>
        </w:rPr>
        <w:tab/>
      </w:r>
      <w:r w:rsidR="005C7CB8">
        <w:rPr>
          <w:rFonts w:ascii="Times New Roman" w:hAnsi="Times New Roman" w:cs="Times New Roman"/>
          <w:sz w:val="28"/>
          <w:szCs w:val="28"/>
        </w:rPr>
        <w:tab/>
      </w:r>
      <w:r w:rsidR="005C7CB8">
        <w:rPr>
          <w:rFonts w:ascii="Times New Roman" w:hAnsi="Times New Roman" w:cs="Times New Roman"/>
          <w:sz w:val="28"/>
          <w:szCs w:val="28"/>
        </w:rPr>
        <w:tab/>
      </w:r>
      <w:r w:rsidR="005C7CB8">
        <w:rPr>
          <w:rFonts w:ascii="Times New Roman" w:hAnsi="Times New Roman" w:cs="Times New Roman"/>
          <w:sz w:val="28"/>
          <w:szCs w:val="28"/>
        </w:rPr>
        <w:tab/>
      </w:r>
      <w:r w:rsidR="005C7CB8">
        <w:rPr>
          <w:rFonts w:ascii="Times New Roman" w:hAnsi="Times New Roman" w:cs="Times New Roman"/>
          <w:sz w:val="28"/>
          <w:szCs w:val="28"/>
        </w:rPr>
        <w:tab/>
      </w:r>
      <w:r w:rsidR="005C7CB8">
        <w:rPr>
          <w:rFonts w:ascii="Times New Roman" w:hAnsi="Times New Roman" w:cs="Times New Roman"/>
          <w:sz w:val="28"/>
          <w:szCs w:val="28"/>
        </w:rPr>
        <w:tab/>
      </w:r>
      <w:r w:rsidR="005C7CB8">
        <w:rPr>
          <w:rFonts w:ascii="Times New Roman" w:hAnsi="Times New Roman" w:cs="Times New Roman"/>
          <w:sz w:val="28"/>
          <w:szCs w:val="28"/>
        </w:rPr>
        <w:tab/>
      </w:r>
      <w:r w:rsidR="005C7CB8">
        <w:rPr>
          <w:rFonts w:ascii="Times New Roman" w:hAnsi="Times New Roman" w:cs="Times New Roman"/>
          <w:sz w:val="28"/>
          <w:szCs w:val="28"/>
        </w:rPr>
        <w:tab/>
      </w:r>
      <w:r w:rsidR="005C7CB8">
        <w:rPr>
          <w:rFonts w:ascii="Times New Roman" w:hAnsi="Times New Roman" w:cs="Times New Roman"/>
          <w:sz w:val="28"/>
          <w:szCs w:val="28"/>
        </w:rPr>
        <w:tab/>
      </w:r>
      <w:r w:rsidR="005C7CB8">
        <w:rPr>
          <w:rFonts w:ascii="Times New Roman" w:hAnsi="Times New Roman" w:cs="Times New Roman"/>
          <w:sz w:val="28"/>
          <w:szCs w:val="28"/>
        </w:rPr>
        <w:tab/>
        <w:t>Кооператив вправе иметь в собственности любое имущество, за исключением имущества, отнесенного законодательством Российской Федерации к федеральной, иной государственной или муниципальной собственности. Имущество кооператива образуется за счет паевых взносов членов кооператива, предусмотренных его уставом, прибыли от собственности деятельности, кредитов, имущества, переданного в дар физическими или юридическими лицами, иных допускаемых законодательством источников.</w:t>
      </w:r>
      <w:r w:rsidR="005C7CB8">
        <w:rPr>
          <w:rFonts w:ascii="Times New Roman" w:hAnsi="Times New Roman" w:cs="Times New Roman"/>
          <w:sz w:val="28"/>
          <w:szCs w:val="28"/>
        </w:rPr>
        <w:tab/>
      </w:r>
      <w:r w:rsidR="005C7CB8">
        <w:rPr>
          <w:rFonts w:ascii="Times New Roman" w:hAnsi="Times New Roman" w:cs="Times New Roman"/>
          <w:sz w:val="28"/>
          <w:szCs w:val="28"/>
        </w:rPr>
        <w:tab/>
      </w:r>
      <w:r w:rsidR="005C7CB8">
        <w:rPr>
          <w:rFonts w:ascii="Times New Roman" w:hAnsi="Times New Roman" w:cs="Times New Roman"/>
          <w:sz w:val="28"/>
          <w:szCs w:val="28"/>
        </w:rPr>
        <w:tab/>
      </w:r>
      <w:r w:rsidR="005C7CB8">
        <w:rPr>
          <w:rFonts w:ascii="Times New Roman" w:hAnsi="Times New Roman" w:cs="Times New Roman"/>
          <w:sz w:val="28"/>
          <w:szCs w:val="28"/>
        </w:rPr>
        <w:tab/>
      </w:r>
      <w:r w:rsidR="005C7CB8">
        <w:rPr>
          <w:rFonts w:ascii="Times New Roman" w:hAnsi="Times New Roman" w:cs="Times New Roman"/>
          <w:sz w:val="28"/>
          <w:szCs w:val="28"/>
        </w:rPr>
        <w:tab/>
      </w:r>
      <w:r w:rsidR="005C7CB8">
        <w:rPr>
          <w:rFonts w:ascii="Times New Roman" w:hAnsi="Times New Roman" w:cs="Times New Roman"/>
          <w:sz w:val="28"/>
          <w:szCs w:val="28"/>
        </w:rPr>
        <w:tab/>
      </w:r>
      <w:r w:rsidR="005C7CB8">
        <w:rPr>
          <w:rFonts w:ascii="Times New Roman" w:hAnsi="Times New Roman" w:cs="Times New Roman"/>
          <w:sz w:val="28"/>
          <w:szCs w:val="28"/>
        </w:rPr>
        <w:tab/>
      </w:r>
      <w:r w:rsidR="005C7CB8">
        <w:rPr>
          <w:rFonts w:ascii="Times New Roman" w:hAnsi="Times New Roman" w:cs="Times New Roman"/>
          <w:sz w:val="28"/>
          <w:szCs w:val="28"/>
        </w:rPr>
        <w:tab/>
      </w:r>
      <w:r w:rsidR="005C7CB8">
        <w:rPr>
          <w:rFonts w:ascii="Times New Roman" w:hAnsi="Times New Roman" w:cs="Times New Roman"/>
          <w:sz w:val="28"/>
          <w:szCs w:val="28"/>
        </w:rPr>
        <w:tab/>
        <w:t xml:space="preserve">Имущество, находящееся в собственности кооператива, делится на паи его членов в соответствии с уставом кооператива. Пай состоит из паевого взноса члена кооператива и соответствующей части чистых активов </w:t>
      </w:r>
      <w:r w:rsidR="005C7CB8">
        <w:rPr>
          <w:rFonts w:ascii="Times New Roman" w:hAnsi="Times New Roman" w:cs="Times New Roman"/>
          <w:sz w:val="28"/>
          <w:szCs w:val="28"/>
        </w:rPr>
        <w:lastRenderedPageBreak/>
        <w:t xml:space="preserve">кооператива (за исключением неделимого фонда). Состав и порядок </w:t>
      </w:r>
      <w:proofErr w:type="gramStart"/>
      <w:r w:rsidR="00BC585E">
        <w:rPr>
          <w:rFonts w:ascii="Times New Roman" w:hAnsi="Times New Roman" w:cs="Times New Roman"/>
          <w:sz w:val="28"/>
          <w:szCs w:val="28"/>
        </w:rPr>
        <w:t>определения размера пая члена кооператива</w:t>
      </w:r>
      <w:proofErr w:type="gramEnd"/>
      <w:r w:rsidR="00BC585E">
        <w:rPr>
          <w:rFonts w:ascii="Times New Roman" w:hAnsi="Times New Roman" w:cs="Times New Roman"/>
          <w:sz w:val="28"/>
          <w:szCs w:val="28"/>
        </w:rPr>
        <w:t xml:space="preserve"> определяются уставом кооператива. </w:t>
      </w:r>
      <w:r w:rsidR="00BC585E">
        <w:rPr>
          <w:rFonts w:ascii="Times New Roman" w:hAnsi="Times New Roman" w:cs="Times New Roman"/>
          <w:sz w:val="28"/>
          <w:szCs w:val="28"/>
        </w:rPr>
        <w:tab/>
      </w:r>
      <w:r w:rsidR="00BC585E">
        <w:rPr>
          <w:rFonts w:ascii="Times New Roman" w:hAnsi="Times New Roman" w:cs="Times New Roman"/>
          <w:sz w:val="28"/>
          <w:szCs w:val="28"/>
        </w:rPr>
        <w:tab/>
      </w:r>
      <w:r w:rsidR="00BC585E">
        <w:rPr>
          <w:rFonts w:ascii="Times New Roman" w:hAnsi="Times New Roman" w:cs="Times New Roman"/>
          <w:sz w:val="28"/>
          <w:szCs w:val="28"/>
        </w:rPr>
        <w:tab/>
      </w:r>
      <w:r w:rsidR="00BC585E">
        <w:rPr>
          <w:rFonts w:ascii="Times New Roman" w:hAnsi="Times New Roman" w:cs="Times New Roman"/>
          <w:sz w:val="28"/>
          <w:szCs w:val="28"/>
        </w:rPr>
        <w:tab/>
      </w:r>
      <w:r w:rsidR="00BC585E">
        <w:rPr>
          <w:rFonts w:ascii="Times New Roman" w:hAnsi="Times New Roman" w:cs="Times New Roman"/>
          <w:sz w:val="28"/>
          <w:szCs w:val="28"/>
        </w:rPr>
        <w:tab/>
      </w:r>
      <w:r w:rsidR="00BC585E">
        <w:rPr>
          <w:rFonts w:ascii="Times New Roman" w:hAnsi="Times New Roman" w:cs="Times New Roman"/>
          <w:sz w:val="28"/>
          <w:szCs w:val="28"/>
        </w:rPr>
        <w:tab/>
      </w:r>
      <w:r w:rsidR="00BC585E">
        <w:rPr>
          <w:rFonts w:ascii="Times New Roman" w:hAnsi="Times New Roman" w:cs="Times New Roman"/>
          <w:sz w:val="28"/>
          <w:szCs w:val="28"/>
        </w:rPr>
        <w:tab/>
      </w:r>
      <w:r w:rsidR="00BC585E">
        <w:rPr>
          <w:rFonts w:ascii="Times New Roman" w:hAnsi="Times New Roman" w:cs="Times New Roman"/>
          <w:sz w:val="28"/>
          <w:szCs w:val="28"/>
        </w:rPr>
        <w:tab/>
      </w:r>
      <w:r w:rsidR="00BC585E">
        <w:rPr>
          <w:rFonts w:ascii="Times New Roman" w:hAnsi="Times New Roman" w:cs="Times New Roman"/>
          <w:sz w:val="28"/>
          <w:szCs w:val="28"/>
        </w:rPr>
        <w:tab/>
      </w:r>
      <w:r w:rsidR="00BC585E">
        <w:rPr>
          <w:rFonts w:ascii="Times New Roman" w:hAnsi="Times New Roman" w:cs="Times New Roman"/>
          <w:sz w:val="28"/>
          <w:szCs w:val="28"/>
        </w:rPr>
        <w:tab/>
      </w:r>
      <w:r w:rsidR="00BC585E">
        <w:rPr>
          <w:rFonts w:ascii="Times New Roman" w:hAnsi="Times New Roman" w:cs="Times New Roman"/>
          <w:sz w:val="28"/>
          <w:szCs w:val="28"/>
        </w:rPr>
        <w:tab/>
      </w:r>
      <w:r w:rsidR="00BC585E">
        <w:rPr>
          <w:rFonts w:ascii="Times New Roman" w:hAnsi="Times New Roman" w:cs="Times New Roman"/>
          <w:sz w:val="28"/>
          <w:szCs w:val="28"/>
        </w:rPr>
        <w:tab/>
        <w:t xml:space="preserve">Член кооператива вправе передать свой пай или его часть другому члену кооператива, если иное не предусмотрено уставом кооператива. Передача пая влечет за собой прекращение членства в кооперативе. Передача пая (его части) гражданину, не являющемуся членом кооператива, допускается лишь с согласия кооператива. В этом случае гражданин, приобретший пай (его часть), принимается в члены кооператива. Члены кооператива пользуются преимущественным правом покупки такого пая (его части). Передача пая (его части) осуществляется в порядке, предусмотренном уставом кооператива. </w:t>
      </w:r>
      <w:r w:rsidR="00BC585E">
        <w:rPr>
          <w:rFonts w:ascii="Times New Roman" w:hAnsi="Times New Roman" w:cs="Times New Roman"/>
          <w:sz w:val="28"/>
          <w:szCs w:val="28"/>
        </w:rPr>
        <w:tab/>
      </w:r>
      <w:r w:rsidR="00BC585E">
        <w:rPr>
          <w:rFonts w:ascii="Times New Roman" w:hAnsi="Times New Roman" w:cs="Times New Roman"/>
          <w:sz w:val="28"/>
          <w:szCs w:val="28"/>
        </w:rPr>
        <w:tab/>
      </w:r>
      <w:r w:rsidR="00BC585E">
        <w:rPr>
          <w:rFonts w:ascii="Times New Roman" w:hAnsi="Times New Roman" w:cs="Times New Roman"/>
          <w:sz w:val="28"/>
          <w:szCs w:val="28"/>
        </w:rPr>
        <w:tab/>
      </w:r>
      <w:r w:rsidR="00BC585E">
        <w:rPr>
          <w:rFonts w:ascii="Times New Roman" w:hAnsi="Times New Roman" w:cs="Times New Roman"/>
          <w:sz w:val="28"/>
          <w:szCs w:val="28"/>
        </w:rPr>
        <w:tab/>
      </w:r>
      <w:r w:rsidR="00BC585E">
        <w:rPr>
          <w:rFonts w:ascii="Times New Roman" w:hAnsi="Times New Roman" w:cs="Times New Roman"/>
          <w:sz w:val="28"/>
          <w:szCs w:val="28"/>
        </w:rPr>
        <w:tab/>
      </w:r>
      <w:r w:rsidR="00BC585E">
        <w:rPr>
          <w:rFonts w:ascii="Times New Roman" w:hAnsi="Times New Roman" w:cs="Times New Roman"/>
          <w:sz w:val="28"/>
          <w:szCs w:val="28"/>
        </w:rPr>
        <w:tab/>
      </w:r>
      <w:r w:rsidR="00BC585E">
        <w:rPr>
          <w:rFonts w:ascii="Times New Roman" w:hAnsi="Times New Roman" w:cs="Times New Roman"/>
          <w:sz w:val="28"/>
          <w:szCs w:val="28"/>
        </w:rPr>
        <w:tab/>
      </w:r>
      <w:r w:rsidR="00BC585E">
        <w:rPr>
          <w:rFonts w:ascii="Times New Roman" w:hAnsi="Times New Roman" w:cs="Times New Roman"/>
          <w:sz w:val="28"/>
          <w:szCs w:val="28"/>
        </w:rPr>
        <w:tab/>
      </w:r>
      <w:r w:rsidR="00BC585E">
        <w:rPr>
          <w:rFonts w:ascii="Times New Roman" w:hAnsi="Times New Roman" w:cs="Times New Roman"/>
          <w:sz w:val="28"/>
          <w:szCs w:val="28"/>
        </w:rPr>
        <w:tab/>
      </w:r>
      <w:r w:rsidR="00BC585E">
        <w:rPr>
          <w:rFonts w:ascii="Times New Roman" w:hAnsi="Times New Roman" w:cs="Times New Roman"/>
          <w:sz w:val="28"/>
          <w:szCs w:val="28"/>
        </w:rPr>
        <w:tab/>
      </w:r>
      <w:r w:rsidR="00BC585E">
        <w:rPr>
          <w:rFonts w:ascii="Times New Roman" w:hAnsi="Times New Roman" w:cs="Times New Roman"/>
          <w:sz w:val="28"/>
          <w:szCs w:val="28"/>
        </w:rPr>
        <w:tab/>
      </w:r>
    </w:p>
    <w:p w:rsidR="006666C7" w:rsidRDefault="00BC585E" w:rsidP="00AE1AF2">
      <w:pPr>
        <w:ind w:firstLine="708"/>
        <w:jc w:val="both"/>
        <w:rPr>
          <w:rFonts w:ascii="Times New Roman" w:hAnsi="Times New Roman" w:cs="Times New Roman"/>
          <w:sz w:val="28"/>
          <w:szCs w:val="28"/>
        </w:rPr>
      </w:pPr>
      <w:r>
        <w:rPr>
          <w:rFonts w:ascii="Times New Roman" w:hAnsi="Times New Roman" w:cs="Times New Roman"/>
          <w:sz w:val="28"/>
          <w:szCs w:val="28"/>
        </w:rPr>
        <w:t>Член кооператива может на договорных началах передавать принадлежащие ему материальные ценности и иные средства кооперативу. Выход ил исключение из кооператива не являются основанием для одностороннего прекращения или изменения взаимоотношений члена кооператива и кооператива</w:t>
      </w:r>
      <w:r w:rsidR="006666C7">
        <w:rPr>
          <w:rFonts w:ascii="Times New Roman" w:hAnsi="Times New Roman" w:cs="Times New Roman"/>
          <w:sz w:val="28"/>
          <w:szCs w:val="28"/>
        </w:rPr>
        <w:t xml:space="preserve"> по поводу переданного имущества, если иное не предусмотрено соглашением сторон. </w:t>
      </w:r>
    </w:p>
    <w:p w:rsidR="001A49C8" w:rsidRPr="00DB3FF0" w:rsidRDefault="006666C7" w:rsidP="00DB3FF0">
      <w:pPr>
        <w:ind w:left="2268"/>
        <w:rPr>
          <w:rFonts w:ascii="Times New Roman" w:hAnsi="Times New Roman" w:cs="Times New Roman"/>
          <w:b/>
          <w:i/>
          <w:sz w:val="28"/>
          <w:szCs w:val="28"/>
        </w:rPr>
      </w:pPr>
      <w:r w:rsidRPr="00DB3FF0">
        <w:rPr>
          <w:rFonts w:ascii="Times New Roman" w:hAnsi="Times New Roman" w:cs="Times New Roman"/>
          <w:b/>
          <w:i/>
          <w:sz w:val="28"/>
          <w:szCs w:val="28"/>
        </w:rPr>
        <w:t>Этапы образования юридического лица</w:t>
      </w:r>
    </w:p>
    <w:p w:rsidR="00E37D76" w:rsidRPr="00DB3FF0" w:rsidRDefault="00EE754F" w:rsidP="00A315A8">
      <w:pPr>
        <w:jc w:val="both"/>
        <w:rPr>
          <w:rFonts w:ascii="Times New Roman" w:hAnsi="Times New Roman" w:cs="Times New Roman"/>
          <w:sz w:val="16"/>
          <w:szCs w:val="16"/>
        </w:rPr>
      </w:pPr>
      <w:r>
        <w:rPr>
          <w:rFonts w:ascii="Times New Roman" w:hAnsi="Times New Roman" w:cs="Times New Roman"/>
          <w:sz w:val="28"/>
          <w:szCs w:val="28"/>
        </w:rPr>
        <w:t>Образование юридического лица есть совокупность юридических процедур, по завершении которых гражданский оборот пополняется еще одним субъектом правоотношений. Подобные процедуры бывают двух видов: создание юридического лица и реорганизация юридического лица. Несмотря на видовое разнообразие основные этапы об</w:t>
      </w:r>
      <w:r w:rsidR="00FD75B5">
        <w:rPr>
          <w:rFonts w:ascii="Times New Roman" w:hAnsi="Times New Roman" w:cs="Times New Roman"/>
          <w:sz w:val="28"/>
          <w:szCs w:val="28"/>
        </w:rPr>
        <w:t>разования весьма похожи.</w:t>
      </w:r>
      <w:r w:rsidR="00FD75B5">
        <w:rPr>
          <w:rFonts w:ascii="Times New Roman" w:hAnsi="Times New Roman" w:cs="Times New Roman"/>
          <w:sz w:val="28"/>
          <w:szCs w:val="28"/>
        </w:rPr>
        <w:tab/>
      </w:r>
      <w:r w:rsidR="00FD75B5">
        <w:rPr>
          <w:rFonts w:ascii="Times New Roman" w:hAnsi="Times New Roman" w:cs="Times New Roman"/>
          <w:sz w:val="28"/>
          <w:szCs w:val="28"/>
        </w:rPr>
        <w:tab/>
      </w:r>
      <w:r w:rsidR="00FD75B5">
        <w:rPr>
          <w:rFonts w:ascii="Times New Roman" w:hAnsi="Times New Roman" w:cs="Times New Roman"/>
          <w:sz w:val="28"/>
          <w:szCs w:val="28"/>
        </w:rPr>
        <w:tab/>
      </w:r>
      <w:r>
        <w:rPr>
          <w:rFonts w:ascii="Times New Roman" w:hAnsi="Times New Roman" w:cs="Times New Roman"/>
          <w:sz w:val="28"/>
          <w:szCs w:val="28"/>
        </w:rPr>
        <w:t>1 этап. Осознание потребности в создании юридического лица.</w:t>
      </w:r>
      <w:r>
        <w:rPr>
          <w:rFonts w:ascii="Times New Roman" w:hAnsi="Times New Roman" w:cs="Times New Roman"/>
          <w:sz w:val="28"/>
          <w:szCs w:val="28"/>
        </w:rPr>
        <w:tab/>
      </w:r>
      <w:r>
        <w:rPr>
          <w:rFonts w:ascii="Times New Roman" w:hAnsi="Times New Roman" w:cs="Times New Roman"/>
          <w:sz w:val="28"/>
          <w:szCs w:val="28"/>
        </w:rPr>
        <w:tab/>
      </w:r>
      <w:r w:rsidR="00FD75B5">
        <w:rPr>
          <w:rFonts w:ascii="Times New Roman" w:hAnsi="Times New Roman" w:cs="Times New Roman"/>
          <w:sz w:val="28"/>
          <w:szCs w:val="28"/>
        </w:rPr>
        <w:tab/>
      </w:r>
      <w:r>
        <w:rPr>
          <w:rFonts w:ascii="Times New Roman" w:hAnsi="Times New Roman" w:cs="Times New Roman"/>
          <w:sz w:val="28"/>
          <w:szCs w:val="28"/>
        </w:rPr>
        <w:t>2 этап. Определение целей деятельности будущей организации.</w:t>
      </w:r>
      <w:r>
        <w:rPr>
          <w:rFonts w:ascii="Times New Roman" w:hAnsi="Times New Roman" w:cs="Times New Roman"/>
          <w:sz w:val="28"/>
          <w:szCs w:val="28"/>
        </w:rPr>
        <w:tab/>
      </w:r>
      <w:r>
        <w:rPr>
          <w:rFonts w:ascii="Times New Roman" w:hAnsi="Times New Roman" w:cs="Times New Roman"/>
          <w:sz w:val="28"/>
          <w:szCs w:val="28"/>
        </w:rPr>
        <w:tab/>
      </w:r>
      <w:r w:rsidR="00FD75B5">
        <w:rPr>
          <w:rFonts w:ascii="Times New Roman" w:hAnsi="Times New Roman" w:cs="Times New Roman"/>
          <w:sz w:val="28"/>
          <w:szCs w:val="28"/>
        </w:rPr>
        <w:tab/>
      </w:r>
      <w:r>
        <w:rPr>
          <w:rFonts w:ascii="Times New Roman" w:hAnsi="Times New Roman" w:cs="Times New Roman"/>
          <w:sz w:val="28"/>
          <w:szCs w:val="28"/>
        </w:rPr>
        <w:t>3 этап. Исходя из предыдущего этапа, определение организационно-правовой формы организации.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D75B5">
        <w:rPr>
          <w:rFonts w:ascii="Times New Roman" w:hAnsi="Times New Roman" w:cs="Times New Roman"/>
          <w:sz w:val="28"/>
          <w:szCs w:val="28"/>
        </w:rPr>
        <w:tab/>
      </w:r>
      <w:r w:rsidR="00FD75B5">
        <w:rPr>
          <w:rFonts w:ascii="Times New Roman" w:hAnsi="Times New Roman" w:cs="Times New Roman"/>
          <w:sz w:val="28"/>
          <w:szCs w:val="28"/>
        </w:rPr>
        <w:tab/>
      </w:r>
      <w:r w:rsidR="00FD75B5">
        <w:rPr>
          <w:rFonts w:ascii="Times New Roman" w:hAnsi="Times New Roman" w:cs="Times New Roman"/>
          <w:sz w:val="28"/>
          <w:szCs w:val="28"/>
        </w:rPr>
        <w:tab/>
      </w:r>
      <w:r w:rsidR="00FD75B5">
        <w:rPr>
          <w:rFonts w:ascii="Times New Roman" w:hAnsi="Times New Roman" w:cs="Times New Roman"/>
          <w:sz w:val="28"/>
          <w:szCs w:val="28"/>
        </w:rPr>
        <w:tab/>
      </w:r>
      <w:r>
        <w:rPr>
          <w:rFonts w:ascii="Times New Roman" w:hAnsi="Times New Roman" w:cs="Times New Roman"/>
          <w:sz w:val="28"/>
          <w:szCs w:val="28"/>
        </w:rPr>
        <w:t xml:space="preserve">4 этап. Формирование круга учредителей.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D75B5">
        <w:rPr>
          <w:rFonts w:ascii="Times New Roman" w:hAnsi="Times New Roman" w:cs="Times New Roman"/>
          <w:sz w:val="28"/>
          <w:szCs w:val="28"/>
        </w:rPr>
        <w:tab/>
      </w:r>
      <w:r>
        <w:rPr>
          <w:rFonts w:ascii="Times New Roman" w:hAnsi="Times New Roman" w:cs="Times New Roman"/>
          <w:sz w:val="28"/>
          <w:szCs w:val="28"/>
        </w:rPr>
        <w:t>5 этап. Разработка учредительных документов (учредительного договора или устава).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D75B5">
        <w:rPr>
          <w:rFonts w:ascii="Times New Roman" w:hAnsi="Times New Roman" w:cs="Times New Roman"/>
          <w:sz w:val="28"/>
          <w:szCs w:val="28"/>
        </w:rPr>
        <w:tab/>
      </w:r>
      <w:r>
        <w:rPr>
          <w:rFonts w:ascii="Times New Roman" w:hAnsi="Times New Roman" w:cs="Times New Roman"/>
          <w:sz w:val="28"/>
          <w:szCs w:val="28"/>
        </w:rPr>
        <w:t xml:space="preserve">6 этап. Оплата не менее 50% уставного капитала на специальном накопительном счете в банке.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D75B5">
        <w:rPr>
          <w:rFonts w:ascii="Times New Roman" w:hAnsi="Times New Roman" w:cs="Times New Roman"/>
          <w:sz w:val="28"/>
          <w:szCs w:val="28"/>
        </w:rPr>
        <w:tab/>
      </w:r>
      <w:r>
        <w:rPr>
          <w:rFonts w:ascii="Times New Roman" w:hAnsi="Times New Roman" w:cs="Times New Roman"/>
          <w:sz w:val="28"/>
          <w:szCs w:val="28"/>
        </w:rPr>
        <w:t>7 этап. Формирование пакета документов необходимых для регистрации юридического лица.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D75B5">
        <w:rPr>
          <w:rFonts w:ascii="Times New Roman" w:hAnsi="Times New Roman" w:cs="Times New Roman"/>
          <w:sz w:val="28"/>
          <w:szCs w:val="28"/>
        </w:rPr>
        <w:tab/>
      </w:r>
      <w:r>
        <w:rPr>
          <w:rFonts w:ascii="Times New Roman" w:hAnsi="Times New Roman" w:cs="Times New Roman"/>
          <w:sz w:val="28"/>
          <w:szCs w:val="28"/>
        </w:rPr>
        <w:t xml:space="preserve">8 этап. Собственно </w:t>
      </w:r>
      <w:r w:rsidR="005B2216">
        <w:rPr>
          <w:rFonts w:ascii="Times New Roman" w:hAnsi="Times New Roman" w:cs="Times New Roman"/>
          <w:sz w:val="28"/>
          <w:szCs w:val="28"/>
        </w:rPr>
        <w:t xml:space="preserve">регистрация в органах налоговой инспекции, </w:t>
      </w:r>
      <w:r w:rsidR="005B2216">
        <w:rPr>
          <w:rFonts w:ascii="Times New Roman" w:hAnsi="Times New Roman" w:cs="Times New Roman"/>
          <w:sz w:val="28"/>
          <w:szCs w:val="28"/>
        </w:rPr>
        <w:lastRenderedPageBreak/>
        <w:t>завершающаяся выдачей свидетельства о государственной регистрации. Более подробная процедура регистрации изложена в нижеследующ</w:t>
      </w:r>
      <w:r w:rsidR="00AE1AF2">
        <w:rPr>
          <w:rFonts w:ascii="Times New Roman" w:hAnsi="Times New Roman" w:cs="Times New Roman"/>
          <w:sz w:val="28"/>
          <w:szCs w:val="28"/>
        </w:rPr>
        <w:t>их нормативных документах:</w:t>
      </w:r>
      <w:r w:rsidR="00AE1AF2">
        <w:rPr>
          <w:rFonts w:ascii="Times New Roman" w:hAnsi="Times New Roman" w:cs="Times New Roman"/>
          <w:sz w:val="28"/>
          <w:szCs w:val="28"/>
        </w:rPr>
        <w:tab/>
      </w:r>
      <w:r w:rsidR="00AE1AF2">
        <w:rPr>
          <w:rFonts w:ascii="Times New Roman" w:hAnsi="Times New Roman" w:cs="Times New Roman"/>
          <w:sz w:val="28"/>
          <w:szCs w:val="28"/>
        </w:rPr>
        <w:tab/>
      </w:r>
      <w:r w:rsidR="00AE1AF2">
        <w:rPr>
          <w:rFonts w:ascii="Times New Roman" w:hAnsi="Times New Roman" w:cs="Times New Roman"/>
          <w:sz w:val="28"/>
          <w:szCs w:val="28"/>
        </w:rPr>
        <w:tab/>
      </w:r>
      <w:r w:rsidR="00AE1AF2">
        <w:rPr>
          <w:rFonts w:ascii="Times New Roman" w:hAnsi="Times New Roman" w:cs="Times New Roman"/>
          <w:sz w:val="28"/>
          <w:szCs w:val="28"/>
        </w:rPr>
        <w:tab/>
      </w:r>
      <w:r w:rsidR="00FD75B5">
        <w:rPr>
          <w:rFonts w:ascii="Times New Roman" w:hAnsi="Times New Roman" w:cs="Times New Roman"/>
          <w:sz w:val="28"/>
          <w:szCs w:val="28"/>
        </w:rPr>
        <w:tab/>
      </w:r>
      <w:r w:rsidR="00FD75B5">
        <w:rPr>
          <w:rFonts w:ascii="Times New Roman" w:hAnsi="Times New Roman" w:cs="Times New Roman"/>
          <w:sz w:val="28"/>
          <w:szCs w:val="28"/>
        </w:rPr>
        <w:tab/>
      </w:r>
      <w:r w:rsidR="00FD75B5">
        <w:rPr>
          <w:rFonts w:ascii="Times New Roman" w:hAnsi="Times New Roman" w:cs="Times New Roman"/>
          <w:sz w:val="28"/>
          <w:szCs w:val="28"/>
        </w:rPr>
        <w:tab/>
      </w:r>
      <w:r w:rsidR="00FD75B5">
        <w:rPr>
          <w:rFonts w:ascii="Times New Roman" w:hAnsi="Times New Roman" w:cs="Times New Roman"/>
          <w:sz w:val="28"/>
          <w:szCs w:val="28"/>
        </w:rPr>
        <w:tab/>
      </w:r>
      <w:r w:rsidR="00FD75B5">
        <w:rPr>
          <w:rFonts w:ascii="Times New Roman" w:hAnsi="Times New Roman" w:cs="Times New Roman"/>
          <w:sz w:val="28"/>
          <w:szCs w:val="28"/>
        </w:rPr>
        <w:tab/>
      </w:r>
    </w:p>
    <w:p w:rsidR="00EE754F" w:rsidRPr="00DB3FF0" w:rsidRDefault="00D54971" w:rsidP="00DB3FF0">
      <w:pPr>
        <w:jc w:val="center"/>
        <w:rPr>
          <w:rFonts w:ascii="Times New Roman" w:hAnsi="Times New Roman" w:cs="Times New Roman"/>
          <w:b/>
          <w:i/>
          <w:sz w:val="28"/>
          <w:szCs w:val="28"/>
        </w:rPr>
      </w:pPr>
      <w:r w:rsidRPr="00DB3FF0">
        <w:rPr>
          <w:rFonts w:ascii="Times New Roman" w:hAnsi="Times New Roman" w:cs="Times New Roman"/>
          <w:b/>
          <w:i/>
          <w:sz w:val="28"/>
          <w:szCs w:val="28"/>
        </w:rPr>
        <w:t>Юридическая ответственность предпринимателя</w:t>
      </w:r>
    </w:p>
    <w:p w:rsidR="004E03A7" w:rsidRDefault="00D54971" w:rsidP="00D54971">
      <w:pPr>
        <w:ind w:firstLine="708"/>
        <w:jc w:val="both"/>
        <w:rPr>
          <w:rFonts w:ascii="Times New Roman" w:hAnsi="Times New Roman" w:cs="Times New Roman"/>
          <w:sz w:val="28"/>
          <w:szCs w:val="28"/>
        </w:rPr>
      </w:pPr>
      <w:r>
        <w:rPr>
          <w:rFonts w:ascii="Times New Roman" w:hAnsi="Times New Roman" w:cs="Times New Roman"/>
          <w:sz w:val="28"/>
          <w:szCs w:val="28"/>
        </w:rPr>
        <w:t>Любая юридическая ответственность есть реакция со стороны государства на неправомерное поведение предпринимателя. Причем эта реакция несет для предпринимателя определенные негативные последствия. Вид юридической ответственности будет зависеть от того,  в каких правоотношениях находился предприниматель, и нормы какой отрасли права в итоге нарушены. Исходя из этого критерия, можно выделить такие виды юридической ответственности, как:</w:t>
      </w:r>
      <w:r w:rsidR="003A4623">
        <w:rPr>
          <w:rFonts w:ascii="Times New Roman" w:hAnsi="Times New Roman" w:cs="Times New Roman"/>
          <w:sz w:val="28"/>
          <w:szCs w:val="28"/>
        </w:rPr>
        <w:t xml:space="preserve"> гражданско-правовая;</w:t>
      </w:r>
      <w:r w:rsidR="006671F2">
        <w:rPr>
          <w:rFonts w:ascii="Times New Roman" w:hAnsi="Times New Roman" w:cs="Times New Roman"/>
          <w:sz w:val="28"/>
          <w:szCs w:val="28"/>
        </w:rPr>
        <w:t xml:space="preserve"> административная; уголовная; финансовая.</w:t>
      </w:r>
      <w:r w:rsidR="000048E1">
        <w:rPr>
          <w:rFonts w:ascii="Times New Roman" w:hAnsi="Times New Roman" w:cs="Times New Roman"/>
          <w:sz w:val="28"/>
          <w:szCs w:val="28"/>
        </w:rPr>
        <w:tab/>
      </w:r>
      <w:r w:rsidR="000048E1">
        <w:rPr>
          <w:rFonts w:ascii="Times New Roman" w:hAnsi="Times New Roman" w:cs="Times New Roman"/>
          <w:sz w:val="28"/>
          <w:szCs w:val="28"/>
        </w:rPr>
        <w:tab/>
      </w:r>
      <w:r w:rsidR="000048E1">
        <w:rPr>
          <w:rFonts w:ascii="Times New Roman" w:hAnsi="Times New Roman" w:cs="Times New Roman"/>
          <w:sz w:val="28"/>
          <w:szCs w:val="28"/>
        </w:rPr>
        <w:tab/>
      </w:r>
      <w:r w:rsidR="000048E1">
        <w:rPr>
          <w:rFonts w:ascii="Times New Roman" w:hAnsi="Times New Roman" w:cs="Times New Roman"/>
          <w:sz w:val="28"/>
          <w:szCs w:val="28"/>
        </w:rPr>
        <w:tab/>
      </w:r>
      <w:r w:rsidR="000048E1">
        <w:rPr>
          <w:rFonts w:ascii="Times New Roman" w:hAnsi="Times New Roman" w:cs="Times New Roman"/>
          <w:sz w:val="28"/>
          <w:szCs w:val="28"/>
        </w:rPr>
        <w:tab/>
      </w:r>
      <w:r w:rsidR="000048E1">
        <w:rPr>
          <w:rFonts w:ascii="Times New Roman" w:hAnsi="Times New Roman" w:cs="Times New Roman"/>
          <w:sz w:val="28"/>
          <w:szCs w:val="28"/>
        </w:rPr>
        <w:tab/>
      </w:r>
      <w:r w:rsidR="000048E1">
        <w:rPr>
          <w:rFonts w:ascii="Times New Roman" w:hAnsi="Times New Roman" w:cs="Times New Roman"/>
          <w:sz w:val="28"/>
          <w:szCs w:val="28"/>
        </w:rPr>
        <w:tab/>
      </w:r>
      <w:r w:rsidR="000048E1">
        <w:rPr>
          <w:rFonts w:ascii="Times New Roman" w:hAnsi="Times New Roman" w:cs="Times New Roman"/>
          <w:sz w:val="28"/>
          <w:szCs w:val="28"/>
        </w:rPr>
        <w:tab/>
        <w:t>Поскольку основная цель предпринимательской деятельности – извлечение прибыли – реализуется в рамках гражданских правоотношений, представляется наиболее целесообразным рассмотреть более подробно именно гражданско-правовую ответственность предпринимателя.</w:t>
      </w:r>
      <w:r w:rsidR="000048E1">
        <w:rPr>
          <w:rFonts w:ascii="Times New Roman" w:hAnsi="Times New Roman" w:cs="Times New Roman"/>
          <w:sz w:val="28"/>
          <w:szCs w:val="28"/>
        </w:rPr>
        <w:tab/>
      </w:r>
      <w:r w:rsidR="000048E1">
        <w:rPr>
          <w:rFonts w:ascii="Times New Roman" w:hAnsi="Times New Roman" w:cs="Times New Roman"/>
          <w:sz w:val="28"/>
          <w:szCs w:val="28"/>
        </w:rPr>
        <w:tab/>
      </w:r>
      <w:r w:rsidR="000048E1">
        <w:rPr>
          <w:rFonts w:ascii="Times New Roman" w:hAnsi="Times New Roman" w:cs="Times New Roman"/>
          <w:sz w:val="28"/>
          <w:szCs w:val="28"/>
        </w:rPr>
        <w:tab/>
      </w:r>
    </w:p>
    <w:p w:rsidR="00A315A8" w:rsidRDefault="000048E1" w:rsidP="00D54971">
      <w:pPr>
        <w:ind w:firstLine="708"/>
        <w:jc w:val="both"/>
        <w:rPr>
          <w:rFonts w:ascii="Times New Roman" w:hAnsi="Times New Roman" w:cs="Times New Roman"/>
          <w:sz w:val="28"/>
          <w:szCs w:val="28"/>
        </w:rPr>
      </w:pPr>
      <w:r>
        <w:rPr>
          <w:rFonts w:ascii="Times New Roman" w:hAnsi="Times New Roman" w:cs="Times New Roman"/>
          <w:sz w:val="28"/>
          <w:szCs w:val="28"/>
        </w:rPr>
        <w:t xml:space="preserve">Гражданско-правовая ответственность – это предусмотренные законом или вытекающие из договора дополнительные имущественные обременения правонарушителя. Данная ответственность имеет две основные черты – имущественный и восстановительный характер. Первая </w:t>
      </w:r>
      <w:r w:rsidR="00C724C5">
        <w:rPr>
          <w:rFonts w:ascii="Times New Roman" w:hAnsi="Times New Roman" w:cs="Times New Roman"/>
          <w:sz w:val="28"/>
          <w:szCs w:val="28"/>
        </w:rPr>
        <w:t xml:space="preserve">черта предполагает, что правонарушитель лишается какого-либо материального блага в пользу потерпевшего. Вторая черта означает невозможность обогащения потерпевшего за счет правонарушителя. </w:t>
      </w:r>
      <w:r w:rsidR="00C724C5">
        <w:rPr>
          <w:rFonts w:ascii="Times New Roman" w:hAnsi="Times New Roman" w:cs="Times New Roman"/>
          <w:sz w:val="28"/>
          <w:szCs w:val="28"/>
        </w:rPr>
        <w:tab/>
      </w:r>
      <w:r w:rsidR="00C724C5">
        <w:rPr>
          <w:rFonts w:ascii="Times New Roman" w:hAnsi="Times New Roman" w:cs="Times New Roman"/>
          <w:sz w:val="28"/>
          <w:szCs w:val="28"/>
        </w:rPr>
        <w:tab/>
      </w:r>
      <w:r w:rsidR="00C724C5">
        <w:rPr>
          <w:rFonts w:ascii="Times New Roman" w:hAnsi="Times New Roman" w:cs="Times New Roman"/>
          <w:sz w:val="28"/>
          <w:szCs w:val="28"/>
        </w:rPr>
        <w:tab/>
      </w:r>
      <w:r w:rsidR="00C724C5">
        <w:rPr>
          <w:rFonts w:ascii="Times New Roman" w:hAnsi="Times New Roman" w:cs="Times New Roman"/>
          <w:sz w:val="28"/>
          <w:szCs w:val="28"/>
        </w:rPr>
        <w:tab/>
      </w:r>
      <w:r w:rsidR="00C724C5">
        <w:rPr>
          <w:rFonts w:ascii="Times New Roman" w:hAnsi="Times New Roman" w:cs="Times New Roman"/>
          <w:sz w:val="28"/>
          <w:szCs w:val="28"/>
        </w:rPr>
        <w:tab/>
      </w:r>
      <w:r w:rsidR="00C724C5">
        <w:rPr>
          <w:rFonts w:ascii="Times New Roman" w:hAnsi="Times New Roman" w:cs="Times New Roman"/>
          <w:sz w:val="28"/>
          <w:szCs w:val="28"/>
        </w:rPr>
        <w:tab/>
      </w:r>
      <w:r w:rsidR="00C724C5">
        <w:rPr>
          <w:rFonts w:ascii="Times New Roman" w:hAnsi="Times New Roman" w:cs="Times New Roman"/>
          <w:sz w:val="28"/>
          <w:szCs w:val="28"/>
        </w:rPr>
        <w:tab/>
      </w:r>
      <w:r w:rsidR="00C724C5">
        <w:rPr>
          <w:rFonts w:ascii="Times New Roman" w:hAnsi="Times New Roman" w:cs="Times New Roman"/>
          <w:sz w:val="28"/>
          <w:szCs w:val="28"/>
        </w:rPr>
        <w:tab/>
        <w:t xml:space="preserve">Основанием подобной ответственности всегда является правонарушение. </w:t>
      </w:r>
      <w:r w:rsidR="00C724C5">
        <w:rPr>
          <w:rFonts w:ascii="Times New Roman" w:hAnsi="Times New Roman" w:cs="Times New Roman"/>
          <w:sz w:val="28"/>
          <w:szCs w:val="28"/>
        </w:rPr>
        <w:tab/>
      </w:r>
      <w:r w:rsidR="00C724C5">
        <w:rPr>
          <w:rFonts w:ascii="Times New Roman" w:hAnsi="Times New Roman" w:cs="Times New Roman"/>
          <w:sz w:val="28"/>
          <w:szCs w:val="28"/>
        </w:rPr>
        <w:tab/>
      </w:r>
      <w:r w:rsidR="00C724C5">
        <w:rPr>
          <w:rFonts w:ascii="Times New Roman" w:hAnsi="Times New Roman" w:cs="Times New Roman"/>
          <w:sz w:val="28"/>
          <w:szCs w:val="28"/>
        </w:rPr>
        <w:tab/>
      </w:r>
      <w:r w:rsidR="00C724C5">
        <w:rPr>
          <w:rFonts w:ascii="Times New Roman" w:hAnsi="Times New Roman" w:cs="Times New Roman"/>
          <w:sz w:val="28"/>
          <w:szCs w:val="28"/>
        </w:rPr>
        <w:tab/>
      </w:r>
      <w:r w:rsidR="00C724C5">
        <w:rPr>
          <w:rFonts w:ascii="Times New Roman" w:hAnsi="Times New Roman" w:cs="Times New Roman"/>
          <w:sz w:val="28"/>
          <w:szCs w:val="28"/>
        </w:rPr>
        <w:tab/>
      </w:r>
      <w:r w:rsidR="00C724C5">
        <w:rPr>
          <w:rFonts w:ascii="Times New Roman" w:hAnsi="Times New Roman" w:cs="Times New Roman"/>
          <w:sz w:val="28"/>
          <w:szCs w:val="28"/>
        </w:rPr>
        <w:tab/>
      </w:r>
      <w:r w:rsidR="00C724C5">
        <w:rPr>
          <w:rFonts w:ascii="Times New Roman" w:hAnsi="Times New Roman" w:cs="Times New Roman"/>
          <w:sz w:val="28"/>
          <w:szCs w:val="28"/>
        </w:rPr>
        <w:tab/>
      </w:r>
      <w:r w:rsidR="00C724C5">
        <w:rPr>
          <w:rFonts w:ascii="Times New Roman" w:hAnsi="Times New Roman" w:cs="Times New Roman"/>
          <w:sz w:val="28"/>
          <w:szCs w:val="28"/>
        </w:rPr>
        <w:tab/>
      </w:r>
      <w:r w:rsidR="00C724C5">
        <w:rPr>
          <w:rFonts w:ascii="Times New Roman" w:hAnsi="Times New Roman" w:cs="Times New Roman"/>
          <w:sz w:val="28"/>
          <w:szCs w:val="28"/>
        </w:rPr>
        <w:tab/>
      </w:r>
      <w:r w:rsidR="00C724C5">
        <w:rPr>
          <w:rFonts w:ascii="Times New Roman" w:hAnsi="Times New Roman" w:cs="Times New Roman"/>
          <w:sz w:val="28"/>
          <w:szCs w:val="28"/>
        </w:rPr>
        <w:tab/>
      </w:r>
      <w:r w:rsidR="00C724C5">
        <w:rPr>
          <w:rFonts w:ascii="Times New Roman" w:hAnsi="Times New Roman" w:cs="Times New Roman"/>
          <w:sz w:val="28"/>
          <w:szCs w:val="28"/>
        </w:rPr>
        <w:tab/>
        <w:t xml:space="preserve">Причем, для гражданско-правовой </w:t>
      </w:r>
      <w:r w:rsidR="00251674">
        <w:rPr>
          <w:rFonts w:ascii="Times New Roman" w:hAnsi="Times New Roman" w:cs="Times New Roman"/>
          <w:sz w:val="28"/>
          <w:szCs w:val="28"/>
        </w:rPr>
        <w:t xml:space="preserve">ответственности принципиальное значение имеет, прежде всего, нарушение субъективного права. Вместе с тем, </w:t>
      </w:r>
      <w:r w:rsidR="0073421C">
        <w:rPr>
          <w:rFonts w:ascii="Times New Roman" w:hAnsi="Times New Roman" w:cs="Times New Roman"/>
          <w:sz w:val="28"/>
          <w:szCs w:val="28"/>
        </w:rPr>
        <w:t>одного факта нарушения недостаточно для наложения имущественной ответственности, ибо нарушение может носить вполне обоснованный и законный характер. Поэтому помимо оснований необходимы условия, наличие которых позволяет применить ответственность. Такие условия еще называют составом гражданского правонарушения:</w:t>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b/>
          <w:sz w:val="28"/>
          <w:szCs w:val="28"/>
        </w:rPr>
        <w:t xml:space="preserve">- </w:t>
      </w:r>
      <w:r w:rsidR="0073421C">
        <w:rPr>
          <w:rFonts w:ascii="Times New Roman" w:hAnsi="Times New Roman" w:cs="Times New Roman"/>
          <w:sz w:val="28"/>
          <w:szCs w:val="28"/>
        </w:rPr>
        <w:t>противоправность действий правонарушителя;</w:t>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b/>
          <w:sz w:val="28"/>
          <w:szCs w:val="28"/>
        </w:rPr>
        <w:t xml:space="preserve">- </w:t>
      </w:r>
      <w:r w:rsidR="0073421C">
        <w:rPr>
          <w:rFonts w:ascii="Times New Roman" w:hAnsi="Times New Roman" w:cs="Times New Roman"/>
          <w:sz w:val="28"/>
          <w:szCs w:val="28"/>
        </w:rPr>
        <w:t>наличие вредоносного результата;</w:t>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b/>
          <w:sz w:val="28"/>
          <w:szCs w:val="28"/>
        </w:rPr>
        <w:t>-</w:t>
      </w:r>
      <w:r w:rsidR="0073421C">
        <w:rPr>
          <w:rFonts w:ascii="Times New Roman" w:hAnsi="Times New Roman" w:cs="Times New Roman"/>
          <w:sz w:val="28"/>
          <w:szCs w:val="28"/>
        </w:rPr>
        <w:t xml:space="preserve"> наличие причинной связи между правонарушением и вредоносным результатом;</w:t>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sz w:val="28"/>
          <w:szCs w:val="28"/>
        </w:rPr>
        <w:tab/>
      </w:r>
      <w:r w:rsidR="0073421C">
        <w:rPr>
          <w:rFonts w:ascii="Times New Roman" w:hAnsi="Times New Roman" w:cs="Times New Roman"/>
          <w:sz w:val="28"/>
          <w:szCs w:val="28"/>
        </w:rPr>
        <w:lastRenderedPageBreak/>
        <w:tab/>
      </w:r>
      <w:r w:rsidR="0073421C">
        <w:rPr>
          <w:rFonts w:ascii="Times New Roman" w:hAnsi="Times New Roman" w:cs="Times New Roman"/>
          <w:b/>
          <w:sz w:val="28"/>
          <w:szCs w:val="28"/>
        </w:rPr>
        <w:t>-</w:t>
      </w:r>
      <w:r w:rsidR="0073421C">
        <w:rPr>
          <w:rFonts w:ascii="Times New Roman" w:hAnsi="Times New Roman" w:cs="Times New Roman"/>
          <w:sz w:val="28"/>
          <w:szCs w:val="28"/>
        </w:rPr>
        <w:t xml:space="preserve"> вино</w:t>
      </w:r>
      <w:r w:rsidR="007669D3">
        <w:rPr>
          <w:rFonts w:ascii="Times New Roman" w:hAnsi="Times New Roman" w:cs="Times New Roman"/>
          <w:sz w:val="28"/>
          <w:szCs w:val="28"/>
        </w:rPr>
        <w:t xml:space="preserve">вность правонарушителя </w:t>
      </w:r>
      <w:r w:rsidR="007669D3">
        <w:rPr>
          <w:rFonts w:ascii="Times New Roman" w:hAnsi="Times New Roman" w:cs="Times New Roman"/>
          <w:sz w:val="28"/>
          <w:szCs w:val="28"/>
        </w:rPr>
        <w:tab/>
      </w:r>
      <w:r w:rsidR="007669D3">
        <w:rPr>
          <w:rFonts w:ascii="Times New Roman" w:hAnsi="Times New Roman" w:cs="Times New Roman"/>
          <w:sz w:val="28"/>
          <w:szCs w:val="28"/>
        </w:rPr>
        <w:tab/>
      </w:r>
      <w:r w:rsidR="007669D3">
        <w:rPr>
          <w:rFonts w:ascii="Times New Roman" w:hAnsi="Times New Roman" w:cs="Times New Roman"/>
          <w:sz w:val="28"/>
          <w:szCs w:val="28"/>
        </w:rPr>
        <w:tab/>
      </w:r>
      <w:r w:rsidR="007669D3">
        <w:rPr>
          <w:rFonts w:ascii="Times New Roman" w:hAnsi="Times New Roman" w:cs="Times New Roman"/>
          <w:sz w:val="28"/>
          <w:szCs w:val="28"/>
        </w:rPr>
        <w:tab/>
      </w:r>
      <w:r w:rsidR="007669D3">
        <w:rPr>
          <w:rFonts w:ascii="Times New Roman" w:hAnsi="Times New Roman" w:cs="Times New Roman"/>
          <w:sz w:val="28"/>
          <w:szCs w:val="28"/>
        </w:rPr>
        <w:tab/>
      </w:r>
      <w:r w:rsidR="007669D3">
        <w:rPr>
          <w:rFonts w:ascii="Times New Roman" w:hAnsi="Times New Roman" w:cs="Times New Roman"/>
          <w:sz w:val="28"/>
          <w:szCs w:val="28"/>
        </w:rPr>
        <w:tab/>
      </w:r>
      <w:r w:rsidR="007669D3">
        <w:rPr>
          <w:rFonts w:ascii="Times New Roman" w:hAnsi="Times New Roman" w:cs="Times New Roman"/>
          <w:sz w:val="28"/>
          <w:szCs w:val="28"/>
        </w:rPr>
        <w:tab/>
      </w:r>
      <w:r w:rsidR="007669D3">
        <w:rPr>
          <w:rFonts w:ascii="Times New Roman" w:hAnsi="Times New Roman" w:cs="Times New Roman"/>
          <w:sz w:val="28"/>
          <w:szCs w:val="28"/>
        </w:rPr>
        <w:tab/>
      </w:r>
      <w:r w:rsidR="00E37D76">
        <w:rPr>
          <w:rFonts w:ascii="Times New Roman" w:hAnsi="Times New Roman" w:cs="Times New Roman"/>
          <w:sz w:val="28"/>
          <w:szCs w:val="28"/>
        </w:rPr>
        <w:t>Г</w:t>
      </w:r>
      <w:r w:rsidR="007669D3">
        <w:rPr>
          <w:rFonts w:ascii="Times New Roman" w:hAnsi="Times New Roman" w:cs="Times New Roman"/>
          <w:sz w:val="28"/>
          <w:szCs w:val="28"/>
        </w:rPr>
        <w:t xml:space="preserve">ражданско-правовая ответственность может быть реализована в нескольких формах: убытки, неустойка, компенсация морального вреда. Некоторые из названных форм имеют собственные разновидности. </w:t>
      </w:r>
      <w:r w:rsidR="00E37D76">
        <w:rPr>
          <w:rFonts w:ascii="Times New Roman" w:hAnsi="Times New Roman" w:cs="Times New Roman"/>
          <w:sz w:val="28"/>
          <w:szCs w:val="28"/>
        </w:rPr>
        <w:tab/>
      </w:r>
      <w:r w:rsidR="00E37D76">
        <w:rPr>
          <w:rFonts w:ascii="Times New Roman" w:hAnsi="Times New Roman" w:cs="Times New Roman"/>
          <w:sz w:val="28"/>
          <w:szCs w:val="28"/>
        </w:rPr>
        <w:tab/>
      </w:r>
      <w:r w:rsidR="007669D3">
        <w:rPr>
          <w:rFonts w:ascii="Times New Roman" w:hAnsi="Times New Roman" w:cs="Times New Roman"/>
          <w:sz w:val="28"/>
          <w:szCs w:val="28"/>
        </w:rPr>
        <w:t xml:space="preserve">Так, убытки подразделяются на реальный </w:t>
      </w:r>
      <w:r w:rsidR="00A315A8">
        <w:rPr>
          <w:rFonts w:ascii="Times New Roman" w:hAnsi="Times New Roman" w:cs="Times New Roman"/>
          <w:sz w:val="28"/>
          <w:szCs w:val="28"/>
        </w:rPr>
        <w:t xml:space="preserve">ущерб и упущенную выгоду </w:t>
      </w:r>
    </w:p>
    <w:p w:rsidR="00125C4E" w:rsidRDefault="00A315A8" w:rsidP="00D54971">
      <w:pPr>
        <w:ind w:firstLine="708"/>
        <w:jc w:val="both"/>
        <w:rPr>
          <w:rFonts w:ascii="Times New Roman" w:hAnsi="Times New Roman" w:cs="Times New Roman"/>
          <w:sz w:val="28"/>
          <w:szCs w:val="28"/>
        </w:rPr>
      </w:pPr>
      <w:r>
        <w:rPr>
          <w:rFonts w:ascii="Times New Roman" w:hAnsi="Times New Roman" w:cs="Times New Roman"/>
          <w:sz w:val="28"/>
          <w:szCs w:val="28"/>
        </w:rPr>
        <w:t>(</w:t>
      </w:r>
      <w:r w:rsidR="007669D3">
        <w:rPr>
          <w:rFonts w:ascii="Times New Roman" w:hAnsi="Times New Roman" w:cs="Times New Roman"/>
          <w:sz w:val="28"/>
          <w:szCs w:val="28"/>
        </w:rPr>
        <w:t xml:space="preserve"> ГК России), неустойка бывает в виде штрафа или пени. </w:t>
      </w:r>
    </w:p>
    <w:p w:rsidR="00E37D76" w:rsidRDefault="00E37D76" w:rsidP="00D54971">
      <w:pPr>
        <w:ind w:firstLine="708"/>
        <w:jc w:val="both"/>
        <w:rPr>
          <w:rFonts w:ascii="Times New Roman" w:hAnsi="Times New Roman" w:cs="Times New Roman"/>
          <w:sz w:val="28"/>
          <w:szCs w:val="28"/>
        </w:rPr>
      </w:pPr>
    </w:p>
    <w:p w:rsidR="004E03A7" w:rsidRDefault="004E03A7" w:rsidP="00D54971">
      <w:pPr>
        <w:ind w:firstLine="708"/>
        <w:jc w:val="both"/>
        <w:rPr>
          <w:rFonts w:ascii="Times New Roman" w:hAnsi="Times New Roman" w:cs="Times New Roman"/>
          <w:sz w:val="28"/>
          <w:szCs w:val="28"/>
        </w:rPr>
      </w:pPr>
    </w:p>
    <w:p w:rsidR="004E03A7" w:rsidRDefault="004E03A7" w:rsidP="00D54971">
      <w:pPr>
        <w:ind w:firstLine="708"/>
        <w:jc w:val="both"/>
        <w:rPr>
          <w:rFonts w:ascii="Times New Roman" w:hAnsi="Times New Roman" w:cs="Times New Roman"/>
          <w:sz w:val="28"/>
          <w:szCs w:val="28"/>
        </w:rPr>
      </w:pPr>
    </w:p>
    <w:p w:rsidR="004E03A7" w:rsidRDefault="004E03A7" w:rsidP="00D54971">
      <w:pPr>
        <w:ind w:firstLine="708"/>
        <w:jc w:val="both"/>
        <w:rPr>
          <w:rFonts w:ascii="Times New Roman" w:hAnsi="Times New Roman" w:cs="Times New Roman"/>
          <w:sz w:val="28"/>
          <w:szCs w:val="28"/>
        </w:rPr>
      </w:pPr>
    </w:p>
    <w:p w:rsidR="00A315A8" w:rsidRDefault="00A315A8" w:rsidP="00DB3FF0">
      <w:pPr>
        <w:jc w:val="center"/>
        <w:rPr>
          <w:rFonts w:ascii="Times New Roman" w:hAnsi="Times New Roman" w:cs="Times New Roman"/>
          <w:sz w:val="28"/>
          <w:szCs w:val="28"/>
        </w:rPr>
      </w:pPr>
    </w:p>
    <w:p w:rsidR="00ED4D82" w:rsidRDefault="00ED4D82" w:rsidP="00DB3FF0">
      <w:pPr>
        <w:jc w:val="center"/>
        <w:rPr>
          <w:rFonts w:ascii="Times New Roman" w:hAnsi="Times New Roman" w:cs="Times New Roman"/>
          <w:b/>
          <w:i/>
          <w:sz w:val="28"/>
          <w:szCs w:val="28"/>
        </w:rPr>
      </w:pPr>
    </w:p>
    <w:p w:rsidR="00ED4D82" w:rsidRDefault="00ED4D82" w:rsidP="00DB3FF0">
      <w:pPr>
        <w:jc w:val="center"/>
        <w:rPr>
          <w:rFonts w:ascii="Times New Roman" w:hAnsi="Times New Roman" w:cs="Times New Roman"/>
          <w:b/>
          <w:i/>
          <w:sz w:val="28"/>
          <w:szCs w:val="28"/>
        </w:rPr>
      </w:pPr>
    </w:p>
    <w:p w:rsidR="00ED4D82" w:rsidRDefault="00ED4D82" w:rsidP="00DB3FF0">
      <w:pPr>
        <w:jc w:val="center"/>
        <w:rPr>
          <w:rFonts w:ascii="Times New Roman" w:hAnsi="Times New Roman" w:cs="Times New Roman"/>
          <w:b/>
          <w:i/>
          <w:sz w:val="28"/>
          <w:szCs w:val="28"/>
        </w:rPr>
      </w:pPr>
    </w:p>
    <w:p w:rsidR="00ED4D82" w:rsidRDefault="00ED4D82" w:rsidP="00DB3FF0">
      <w:pPr>
        <w:jc w:val="center"/>
        <w:rPr>
          <w:rFonts w:ascii="Times New Roman" w:hAnsi="Times New Roman" w:cs="Times New Roman"/>
          <w:b/>
          <w:i/>
          <w:sz w:val="28"/>
          <w:szCs w:val="28"/>
        </w:rPr>
      </w:pPr>
    </w:p>
    <w:p w:rsidR="00ED4D82" w:rsidRDefault="00ED4D82" w:rsidP="00DB3FF0">
      <w:pPr>
        <w:jc w:val="center"/>
        <w:rPr>
          <w:rFonts w:ascii="Times New Roman" w:hAnsi="Times New Roman" w:cs="Times New Roman"/>
          <w:b/>
          <w:i/>
          <w:sz w:val="28"/>
          <w:szCs w:val="28"/>
        </w:rPr>
      </w:pPr>
    </w:p>
    <w:p w:rsidR="00ED4D82" w:rsidRDefault="00ED4D82" w:rsidP="00DB3FF0">
      <w:pPr>
        <w:jc w:val="center"/>
        <w:rPr>
          <w:rFonts w:ascii="Times New Roman" w:hAnsi="Times New Roman" w:cs="Times New Roman"/>
          <w:b/>
          <w:i/>
          <w:sz w:val="28"/>
          <w:szCs w:val="28"/>
        </w:rPr>
      </w:pPr>
    </w:p>
    <w:p w:rsidR="00ED4D82" w:rsidRDefault="00ED4D82" w:rsidP="00DB3FF0">
      <w:pPr>
        <w:jc w:val="center"/>
        <w:rPr>
          <w:rFonts w:ascii="Times New Roman" w:hAnsi="Times New Roman" w:cs="Times New Roman"/>
          <w:b/>
          <w:i/>
          <w:sz w:val="28"/>
          <w:szCs w:val="28"/>
        </w:rPr>
      </w:pPr>
    </w:p>
    <w:p w:rsidR="00ED4D82" w:rsidRDefault="00ED4D82" w:rsidP="00DB3FF0">
      <w:pPr>
        <w:jc w:val="center"/>
        <w:rPr>
          <w:rFonts w:ascii="Times New Roman" w:hAnsi="Times New Roman" w:cs="Times New Roman"/>
          <w:b/>
          <w:i/>
          <w:sz w:val="28"/>
          <w:szCs w:val="28"/>
        </w:rPr>
      </w:pPr>
    </w:p>
    <w:p w:rsidR="00ED4D82" w:rsidRDefault="00ED4D82" w:rsidP="00DB3FF0">
      <w:pPr>
        <w:jc w:val="center"/>
        <w:rPr>
          <w:rFonts w:ascii="Times New Roman" w:hAnsi="Times New Roman" w:cs="Times New Roman"/>
          <w:b/>
          <w:i/>
          <w:sz w:val="28"/>
          <w:szCs w:val="28"/>
        </w:rPr>
      </w:pPr>
    </w:p>
    <w:p w:rsidR="00ED4D82" w:rsidRDefault="00ED4D82" w:rsidP="00DB3FF0">
      <w:pPr>
        <w:jc w:val="center"/>
        <w:rPr>
          <w:rFonts w:ascii="Times New Roman" w:hAnsi="Times New Roman" w:cs="Times New Roman"/>
          <w:b/>
          <w:i/>
          <w:sz w:val="28"/>
          <w:szCs w:val="28"/>
        </w:rPr>
      </w:pPr>
    </w:p>
    <w:p w:rsidR="00ED4D82" w:rsidRDefault="00ED4D82" w:rsidP="00DB3FF0">
      <w:pPr>
        <w:jc w:val="center"/>
        <w:rPr>
          <w:rFonts w:ascii="Times New Roman" w:hAnsi="Times New Roman" w:cs="Times New Roman"/>
          <w:b/>
          <w:i/>
          <w:sz w:val="28"/>
          <w:szCs w:val="28"/>
        </w:rPr>
      </w:pPr>
    </w:p>
    <w:p w:rsidR="00ED4D82" w:rsidRDefault="00ED4D82" w:rsidP="00DB3FF0">
      <w:pPr>
        <w:jc w:val="center"/>
        <w:rPr>
          <w:rFonts w:ascii="Times New Roman" w:hAnsi="Times New Roman" w:cs="Times New Roman"/>
          <w:b/>
          <w:i/>
          <w:sz w:val="28"/>
          <w:szCs w:val="28"/>
        </w:rPr>
      </w:pPr>
    </w:p>
    <w:p w:rsidR="00ED4D82" w:rsidRDefault="00ED4D82" w:rsidP="00DB3FF0">
      <w:pPr>
        <w:jc w:val="center"/>
        <w:rPr>
          <w:rFonts w:ascii="Times New Roman" w:hAnsi="Times New Roman" w:cs="Times New Roman"/>
          <w:b/>
          <w:i/>
          <w:sz w:val="28"/>
          <w:szCs w:val="28"/>
        </w:rPr>
      </w:pPr>
    </w:p>
    <w:p w:rsidR="00ED4D82" w:rsidRDefault="00ED4D82" w:rsidP="00DB3FF0">
      <w:pPr>
        <w:jc w:val="center"/>
        <w:rPr>
          <w:rFonts w:ascii="Times New Roman" w:hAnsi="Times New Roman" w:cs="Times New Roman"/>
          <w:b/>
          <w:i/>
          <w:sz w:val="28"/>
          <w:szCs w:val="28"/>
        </w:rPr>
      </w:pPr>
    </w:p>
    <w:p w:rsidR="00ED4D82" w:rsidRDefault="00ED4D82" w:rsidP="00DB3FF0">
      <w:pPr>
        <w:jc w:val="center"/>
        <w:rPr>
          <w:rFonts w:ascii="Times New Roman" w:hAnsi="Times New Roman" w:cs="Times New Roman"/>
          <w:b/>
          <w:i/>
          <w:sz w:val="28"/>
          <w:szCs w:val="28"/>
        </w:rPr>
      </w:pPr>
    </w:p>
    <w:p w:rsidR="00ED4D82" w:rsidRDefault="00ED4D82" w:rsidP="00DB3FF0">
      <w:pPr>
        <w:jc w:val="center"/>
        <w:rPr>
          <w:rFonts w:ascii="Times New Roman" w:hAnsi="Times New Roman" w:cs="Times New Roman"/>
          <w:b/>
          <w:i/>
          <w:sz w:val="28"/>
          <w:szCs w:val="28"/>
        </w:rPr>
      </w:pPr>
    </w:p>
    <w:p w:rsidR="004E03A7" w:rsidRDefault="00125C4E" w:rsidP="00DB3FF0">
      <w:pPr>
        <w:jc w:val="center"/>
        <w:rPr>
          <w:rFonts w:ascii="Times New Roman" w:hAnsi="Times New Roman" w:cs="Times New Roman"/>
          <w:b/>
          <w:i/>
          <w:sz w:val="28"/>
          <w:szCs w:val="28"/>
        </w:rPr>
      </w:pPr>
      <w:r w:rsidRPr="00DB3FF0">
        <w:rPr>
          <w:rFonts w:ascii="Times New Roman" w:hAnsi="Times New Roman" w:cs="Times New Roman"/>
          <w:b/>
          <w:i/>
          <w:sz w:val="28"/>
          <w:szCs w:val="28"/>
        </w:rPr>
        <w:lastRenderedPageBreak/>
        <w:t>Лицензирование отдельных видов деятельности</w:t>
      </w:r>
    </w:p>
    <w:p w:rsidR="00A315A8" w:rsidRDefault="00125C4E" w:rsidP="004E03A7">
      <w:pPr>
        <w:ind w:firstLine="708"/>
        <w:jc w:val="both"/>
        <w:rPr>
          <w:rFonts w:ascii="Times New Roman" w:hAnsi="Times New Roman" w:cs="Times New Roman"/>
          <w:sz w:val="28"/>
          <w:szCs w:val="28"/>
        </w:rPr>
      </w:pPr>
      <w:r>
        <w:rPr>
          <w:rFonts w:ascii="Times New Roman" w:hAnsi="Times New Roman" w:cs="Times New Roman"/>
          <w:sz w:val="28"/>
          <w:szCs w:val="28"/>
        </w:rPr>
        <w:t xml:space="preserve">Лицензирование представляет собой деятельность специально уполномоченных государственных органов по регулированию таких сфер экономической деятельности, осуществление которых может повлечь за собой нанесение ущерба правам, законным интересам, здоровью граждан, обороне и безопасности государства, культурному наследию народов России и регулирование которых может осуществляться иными методами, кроме как лицензированием.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03A7">
        <w:rPr>
          <w:rFonts w:ascii="Times New Roman" w:hAnsi="Times New Roman" w:cs="Times New Roman"/>
          <w:sz w:val="28"/>
          <w:szCs w:val="28"/>
        </w:rPr>
        <w:tab/>
      </w:r>
      <w:r w:rsidR="004E03A7">
        <w:rPr>
          <w:rFonts w:ascii="Times New Roman" w:hAnsi="Times New Roman" w:cs="Times New Roman"/>
          <w:sz w:val="28"/>
          <w:szCs w:val="28"/>
        </w:rPr>
        <w:tab/>
      </w:r>
      <w:r w:rsidR="004E03A7">
        <w:rPr>
          <w:rFonts w:ascii="Times New Roman" w:hAnsi="Times New Roman" w:cs="Times New Roman"/>
          <w:sz w:val="28"/>
          <w:szCs w:val="28"/>
        </w:rPr>
        <w:tab/>
      </w:r>
      <w:r w:rsidR="004E03A7">
        <w:rPr>
          <w:rFonts w:ascii="Times New Roman" w:hAnsi="Times New Roman" w:cs="Times New Roman"/>
          <w:sz w:val="28"/>
          <w:szCs w:val="28"/>
        </w:rPr>
        <w:tab/>
      </w:r>
      <w:r w:rsidR="004E03A7">
        <w:rPr>
          <w:rFonts w:ascii="Times New Roman" w:hAnsi="Times New Roman" w:cs="Times New Roman"/>
          <w:sz w:val="28"/>
          <w:szCs w:val="28"/>
        </w:rPr>
        <w:tab/>
      </w:r>
      <w:r>
        <w:rPr>
          <w:rFonts w:ascii="Times New Roman" w:hAnsi="Times New Roman" w:cs="Times New Roman"/>
          <w:sz w:val="28"/>
          <w:szCs w:val="28"/>
        </w:rPr>
        <w:t>Лицензирование имеет ряд основных направлений: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 </w:t>
      </w:r>
      <w:r>
        <w:rPr>
          <w:rFonts w:ascii="Times New Roman" w:hAnsi="Times New Roman" w:cs="Times New Roman"/>
          <w:sz w:val="28"/>
          <w:szCs w:val="28"/>
        </w:rPr>
        <w:t>предоставление лицензий;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переоформление документов, подтверждающих наличие лицензий;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приостановление </w:t>
      </w:r>
      <w:r w:rsidR="00F94D4C">
        <w:rPr>
          <w:rFonts w:ascii="Times New Roman" w:hAnsi="Times New Roman" w:cs="Times New Roman"/>
          <w:sz w:val="28"/>
          <w:szCs w:val="28"/>
        </w:rPr>
        <w:t xml:space="preserve">действия </w:t>
      </w:r>
      <w:r w:rsidR="00F94D4C" w:rsidRPr="00F94D4C">
        <w:rPr>
          <w:rFonts w:ascii="Times New Roman" w:hAnsi="Times New Roman" w:cs="Times New Roman"/>
          <w:sz w:val="28"/>
          <w:szCs w:val="28"/>
        </w:rPr>
        <w:t>лицензий</w:t>
      </w:r>
      <w:r w:rsidR="00F94D4C">
        <w:rPr>
          <w:rFonts w:ascii="Times New Roman" w:hAnsi="Times New Roman" w:cs="Times New Roman"/>
          <w:sz w:val="28"/>
          <w:szCs w:val="28"/>
        </w:rPr>
        <w:t xml:space="preserve"> в случае административного приостановления деятельности лицензиатов за нарушение лицензионных требований и условий;</w:t>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b/>
          <w:sz w:val="28"/>
          <w:szCs w:val="28"/>
        </w:rPr>
        <w:t>-</w:t>
      </w:r>
      <w:r w:rsidR="00F94D4C">
        <w:rPr>
          <w:rFonts w:ascii="Times New Roman" w:hAnsi="Times New Roman" w:cs="Times New Roman"/>
          <w:sz w:val="28"/>
          <w:szCs w:val="28"/>
        </w:rPr>
        <w:t xml:space="preserve"> возобновление или прекращение действия лицензий;</w:t>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sidRPr="00F94D4C">
        <w:rPr>
          <w:rFonts w:ascii="Times New Roman" w:hAnsi="Times New Roman" w:cs="Times New Roman"/>
          <w:b/>
          <w:sz w:val="28"/>
          <w:szCs w:val="28"/>
        </w:rPr>
        <w:t>-</w:t>
      </w:r>
      <w:r w:rsidR="00F94D4C">
        <w:rPr>
          <w:rFonts w:ascii="Times New Roman" w:hAnsi="Times New Roman" w:cs="Times New Roman"/>
          <w:sz w:val="28"/>
          <w:szCs w:val="28"/>
        </w:rPr>
        <w:t xml:space="preserve"> аннулирование лицензий; </w:t>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b/>
          <w:sz w:val="28"/>
          <w:szCs w:val="28"/>
        </w:rPr>
        <w:t xml:space="preserve">- </w:t>
      </w:r>
      <w:r w:rsidR="00F94D4C">
        <w:rPr>
          <w:rFonts w:ascii="Times New Roman" w:hAnsi="Times New Roman" w:cs="Times New Roman"/>
          <w:sz w:val="28"/>
          <w:szCs w:val="28"/>
        </w:rPr>
        <w:t>контроль лицензирующих органов за соблюдением лицензиатами при осуществлении лицензирующих видов деятельности соответствующих лицензионных требований и условий;</w:t>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b/>
          <w:sz w:val="28"/>
          <w:szCs w:val="28"/>
        </w:rPr>
        <w:t>-</w:t>
      </w:r>
      <w:r w:rsidR="00F94D4C">
        <w:rPr>
          <w:rFonts w:ascii="Times New Roman" w:hAnsi="Times New Roman" w:cs="Times New Roman"/>
          <w:sz w:val="28"/>
          <w:szCs w:val="28"/>
        </w:rPr>
        <w:t xml:space="preserve"> ведение реестров лицензий;</w:t>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sz w:val="28"/>
          <w:szCs w:val="28"/>
        </w:rPr>
        <w:tab/>
      </w:r>
      <w:r w:rsidR="00F94D4C">
        <w:rPr>
          <w:rFonts w:ascii="Times New Roman" w:hAnsi="Times New Roman" w:cs="Times New Roman"/>
          <w:b/>
          <w:sz w:val="28"/>
          <w:szCs w:val="28"/>
        </w:rPr>
        <w:t xml:space="preserve">- </w:t>
      </w:r>
      <w:r w:rsidR="00F94D4C">
        <w:rPr>
          <w:rFonts w:ascii="Times New Roman" w:hAnsi="Times New Roman" w:cs="Times New Roman"/>
          <w:sz w:val="28"/>
          <w:szCs w:val="28"/>
        </w:rPr>
        <w:t>а также предоставление в установленном порядке заинтересованным лицам сведений из реестров лицензий и ин</w:t>
      </w:r>
      <w:r w:rsidR="00A315A8">
        <w:rPr>
          <w:rFonts w:ascii="Times New Roman" w:hAnsi="Times New Roman" w:cs="Times New Roman"/>
          <w:sz w:val="28"/>
          <w:szCs w:val="28"/>
        </w:rPr>
        <w:t xml:space="preserve">ой информации о лицензировании. </w:t>
      </w:r>
      <w:r w:rsidR="00351B0C">
        <w:rPr>
          <w:rFonts w:ascii="Times New Roman" w:hAnsi="Times New Roman" w:cs="Times New Roman"/>
          <w:sz w:val="28"/>
          <w:szCs w:val="28"/>
        </w:rPr>
        <w:t>Деятельность, на осуществление которой лицензия предоставлена федеральным органом исполнительной власти или органом исполнительной власти субъекта Российской Федерации, может осуществляться на всей территории нашей страны. При этом деятельность, на осуществление которой лицензия предоставлена лицензирующим органом субъекта, может осуществляться на территориях иных субъектов федерации при условии уведомления лицензиатом лицензирующих органов соответств</w:t>
      </w:r>
      <w:r w:rsidR="00A315A8">
        <w:rPr>
          <w:rFonts w:ascii="Times New Roman" w:hAnsi="Times New Roman" w:cs="Times New Roman"/>
          <w:sz w:val="28"/>
          <w:szCs w:val="28"/>
        </w:rPr>
        <w:t xml:space="preserve">ующих субъектов РФ. </w:t>
      </w:r>
      <w:r w:rsidR="00351B0C">
        <w:rPr>
          <w:rFonts w:ascii="Times New Roman" w:hAnsi="Times New Roman" w:cs="Times New Roman"/>
          <w:sz w:val="28"/>
          <w:szCs w:val="28"/>
        </w:rPr>
        <w:t xml:space="preserve">Закон установил </w:t>
      </w:r>
      <w:r w:rsidR="007F61DA">
        <w:rPr>
          <w:rFonts w:ascii="Times New Roman" w:hAnsi="Times New Roman" w:cs="Times New Roman"/>
          <w:sz w:val="28"/>
          <w:szCs w:val="28"/>
        </w:rPr>
        <w:t>минимальный срок дей</w:t>
      </w:r>
      <w:r w:rsidR="00A315A8">
        <w:rPr>
          <w:rFonts w:ascii="Times New Roman" w:hAnsi="Times New Roman" w:cs="Times New Roman"/>
          <w:sz w:val="28"/>
          <w:szCs w:val="28"/>
        </w:rPr>
        <w:t>ствия лицензии, равный 5 годам.</w:t>
      </w:r>
      <w:r w:rsidR="007F61DA">
        <w:rPr>
          <w:rFonts w:ascii="Times New Roman" w:hAnsi="Times New Roman" w:cs="Times New Roman"/>
          <w:sz w:val="28"/>
          <w:szCs w:val="28"/>
        </w:rPr>
        <w:t xml:space="preserve"> На меньший срок указанный документ выдаваться не может, но его действие может быть продлено по заявлению лицензиата. Продление срока действия лицензии осуществляется в порядке переоформления документа, подтверждающего наличие лицензии. Положениями о лицензировании конкретных видов деятельности может быть предусмотрено бессрочное действие лицензии. </w:t>
      </w:r>
      <w:r w:rsidR="007F61DA">
        <w:rPr>
          <w:rFonts w:ascii="Times New Roman" w:hAnsi="Times New Roman" w:cs="Times New Roman"/>
          <w:sz w:val="28"/>
          <w:szCs w:val="28"/>
        </w:rPr>
        <w:tab/>
      </w:r>
      <w:r w:rsidR="007F61DA">
        <w:rPr>
          <w:rFonts w:ascii="Times New Roman" w:hAnsi="Times New Roman" w:cs="Times New Roman"/>
          <w:sz w:val="28"/>
          <w:szCs w:val="28"/>
        </w:rPr>
        <w:tab/>
      </w:r>
      <w:r w:rsidR="007F61DA">
        <w:rPr>
          <w:rFonts w:ascii="Times New Roman" w:hAnsi="Times New Roman" w:cs="Times New Roman"/>
          <w:sz w:val="28"/>
          <w:szCs w:val="28"/>
        </w:rPr>
        <w:tab/>
      </w:r>
      <w:r w:rsidR="007F61DA">
        <w:rPr>
          <w:rFonts w:ascii="Times New Roman" w:hAnsi="Times New Roman" w:cs="Times New Roman"/>
          <w:sz w:val="28"/>
          <w:szCs w:val="28"/>
        </w:rPr>
        <w:tab/>
      </w:r>
      <w:r w:rsidR="007F61DA">
        <w:rPr>
          <w:rFonts w:ascii="Times New Roman" w:hAnsi="Times New Roman" w:cs="Times New Roman"/>
          <w:sz w:val="28"/>
          <w:szCs w:val="28"/>
        </w:rPr>
        <w:tab/>
      </w:r>
      <w:r w:rsidR="007F61DA">
        <w:rPr>
          <w:rFonts w:ascii="Times New Roman" w:hAnsi="Times New Roman" w:cs="Times New Roman"/>
          <w:sz w:val="28"/>
          <w:szCs w:val="28"/>
        </w:rPr>
        <w:tab/>
      </w:r>
      <w:r w:rsidR="007F61DA">
        <w:rPr>
          <w:rFonts w:ascii="Times New Roman" w:hAnsi="Times New Roman" w:cs="Times New Roman"/>
          <w:sz w:val="28"/>
          <w:szCs w:val="28"/>
        </w:rPr>
        <w:tab/>
      </w:r>
      <w:r w:rsidR="007F61DA">
        <w:rPr>
          <w:rFonts w:ascii="Times New Roman" w:hAnsi="Times New Roman" w:cs="Times New Roman"/>
          <w:sz w:val="28"/>
          <w:szCs w:val="28"/>
        </w:rPr>
        <w:tab/>
      </w:r>
      <w:r w:rsidR="007F61DA">
        <w:rPr>
          <w:rFonts w:ascii="Times New Roman" w:hAnsi="Times New Roman" w:cs="Times New Roman"/>
          <w:sz w:val="28"/>
          <w:szCs w:val="28"/>
        </w:rPr>
        <w:tab/>
      </w:r>
      <w:r w:rsidR="007F61DA">
        <w:rPr>
          <w:rFonts w:ascii="Times New Roman" w:hAnsi="Times New Roman" w:cs="Times New Roman"/>
          <w:sz w:val="28"/>
          <w:szCs w:val="28"/>
        </w:rPr>
        <w:tab/>
      </w:r>
      <w:r w:rsidR="007F61DA">
        <w:rPr>
          <w:rFonts w:ascii="Times New Roman" w:hAnsi="Times New Roman" w:cs="Times New Roman"/>
          <w:sz w:val="28"/>
          <w:szCs w:val="28"/>
        </w:rPr>
        <w:tab/>
        <w:t xml:space="preserve">Порядок предоставления лицензии, состав документов, компетенция лицензирующих органов – эти многие и другие вопросы </w:t>
      </w:r>
      <w:r w:rsidR="007F61DA">
        <w:rPr>
          <w:rFonts w:ascii="Times New Roman" w:hAnsi="Times New Roman" w:cs="Times New Roman"/>
          <w:sz w:val="28"/>
          <w:szCs w:val="28"/>
        </w:rPr>
        <w:lastRenderedPageBreak/>
        <w:t>регулируются уже упоминавшимся ФЗ «О лицензировании…».</w:t>
      </w:r>
      <w:r w:rsidR="007F61DA">
        <w:rPr>
          <w:rFonts w:ascii="Times New Roman" w:hAnsi="Times New Roman" w:cs="Times New Roman"/>
          <w:sz w:val="28"/>
          <w:szCs w:val="28"/>
        </w:rPr>
        <w:tab/>
      </w:r>
      <w:r w:rsidR="007F61DA">
        <w:rPr>
          <w:rFonts w:ascii="Times New Roman" w:hAnsi="Times New Roman" w:cs="Times New Roman"/>
          <w:sz w:val="28"/>
          <w:szCs w:val="28"/>
        </w:rPr>
        <w:tab/>
      </w:r>
      <w:r w:rsidR="007F61DA">
        <w:rPr>
          <w:rFonts w:ascii="Times New Roman" w:hAnsi="Times New Roman" w:cs="Times New Roman"/>
          <w:sz w:val="28"/>
          <w:szCs w:val="28"/>
        </w:rPr>
        <w:tab/>
      </w:r>
      <w:r w:rsidR="007F61DA">
        <w:rPr>
          <w:rFonts w:ascii="Times New Roman" w:hAnsi="Times New Roman" w:cs="Times New Roman"/>
          <w:sz w:val="28"/>
          <w:szCs w:val="28"/>
        </w:rPr>
        <w:tab/>
      </w:r>
      <w:r w:rsidR="007F61DA">
        <w:rPr>
          <w:rFonts w:ascii="Times New Roman" w:hAnsi="Times New Roman" w:cs="Times New Roman"/>
          <w:sz w:val="28"/>
          <w:szCs w:val="28"/>
        </w:rPr>
        <w:tab/>
      </w:r>
      <w:r w:rsidR="007F61DA">
        <w:rPr>
          <w:rFonts w:ascii="Times New Roman" w:hAnsi="Times New Roman" w:cs="Times New Roman"/>
          <w:sz w:val="28"/>
          <w:szCs w:val="28"/>
        </w:rPr>
        <w:tab/>
      </w:r>
      <w:r w:rsidR="007F61DA">
        <w:rPr>
          <w:rFonts w:ascii="Times New Roman" w:hAnsi="Times New Roman" w:cs="Times New Roman"/>
          <w:sz w:val="28"/>
          <w:szCs w:val="28"/>
        </w:rPr>
        <w:tab/>
        <w:t xml:space="preserve">Предпринимательская деятельность как разновидность </w:t>
      </w:r>
      <w:r w:rsidR="00C90559">
        <w:rPr>
          <w:rFonts w:ascii="Times New Roman" w:hAnsi="Times New Roman" w:cs="Times New Roman"/>
          <w:sz w:val="28"/>
          <w:szCs w:val="28"/>
        </w:rPr>
        <w:t>общественно значимого поведения не может находиться вне государственного надзора в силу большого количества причин, как социального, так и фискального свойства. С</w:t>
      </w:r>
      <w:r w:rsidR="00CD360C">
        <w:rPr>
          <w:rFonts w:ascii="Times New Roman" w:hAnsi="Times New Roman" w:cs="Times New Roman"/>
          <w:sz w:val="28"/>
          <w:szCs w:val="28"/>
        </w:rPr>
        <w:t>оответственно, взаимодействие государственных органов и предпринимательского общества неизбежно и главное в том, чтобы такое сотрудничество происходило без конфликтов, в рамках закона.</w:t>
      </w:r>
      <w:r w:rsidR="007F61DA">
        <w:rPr>
          <w:rFonts w:ascii="Times New Roman" w:hAnsi="Times New Roman" w:cs="Times New Roman"/>
          <w:sz w:val="28"/>
          <w:szCs w:val="28"/>
        </w:rPr>
        <w:tab/>
      </w:r>
      <w:r w:rsidR="00B416FC">
        <w:rPr>
          <w:rFonts w:ascii="Times New Roman" w:hAnsi="Times New Roman" w:cs="Times New Roman"/>
          <w:sz w:val="28"/>
          <w:szCs w:val="28"/>
        </w:rPr>
        <w:t xml:space="preserve">Далее, представляется необходимым рассмотреть взаимодействие с теми органами власти, с которыми предпринимателям приходится по роду своей деятельности сталкиваться наиболее часто. К таким органам, очевидно. Следует отнести: налоговую инспекцию, </w:t>
      </w:r>
      <w:proofErr w:type="gramStart"/>
      <w:r w:rsidR="00B416FC">
        <w:rPr>
          <w:rFonts w:ascii="Times New Roman" w:hAnsi="Times New Roman" w:cs="Times New Roman"/>
          <w:sz w:val="28"/>
          <w:szCs w:val="28"/>
        </w:rPr>
        <w:t>пенсионный</w:t>
      </w:r>
      <w:proofErr w:type="gramEnd"/>
      <w:r w:rsidR="00B416FC">
        <w:rPr>
          <w:rFonts w:ascii="Times New Roman" w:hAnsi="Times New Roman" w:cs="Times New Roman"/>
          <w:sz w:val="28"/>
          <w:szCs w:val="28"/>
        </w:rPr>
        <w:t xml:space="preserve"> и иные внебюджетные фонды, таможенную государственную службу, милицию, государственную инспекцию по торговле, качеству товаров и защите прав потребителей.</w:t>
      </w:r>
      <w:r w:rsidR="00B416FC">
        <w:rPr>
          <w:rFonts w:ascii="Times New Roman" w:hAnsi="Times New Roman" w:cs="Times New Roman"/>
          <w:sz w:val="28"/>
          <w:szCs w:val="28"/>
        </w:rPr>
        <w:tab/>
      </w:r>
      <w:r w:rsidR="00B416FC">
        <w:rPr>
          <w:rFonts w:ascii="Times New Roman" w:hAnsi="Times New Roman" w:cs="Times New Roman"/>
          <w:sz w:val="28"/>
          <w:szCs w:val="28"/>
        </w:rPr>
        <w:tab/>
        <w:t>Начнем с характеристики деятельности налоговой инспекции.</w:t>
      </w:r>
      <w:r w:rsidR="00B416FC">
        <w:rPr>
          <w:rFonts w:ascii="Times New Roman" w:hAnsi="Times New Roman" w:cs="Times New Roman"/>
          <w:sz w:val="28"/>
          <w:szCs w:val="28"/>
        </w:rPr>
        <w:tab/>
      </w:r>
      <w:r w:rsidR="00B416FC">
        <w:rPr>
          <w:rFonts w:ascii="Times New Roman" w:hAnsi="Times New Roman" w:cs="Times New Roman"/>
          <w:sz w:val="28"/>
          <w:szCs w:val="28"/>
        </w:rPr>
        <w:tab/>
      </w:r>
      <w:r w:rsidR="00B416FC">
        <w:rPr>
          <w:rFonts w:ascii="Times New Roman" w:hAnsi="Times New Roman" w:cs="Times New Roman"/>
          <w:sz w:val="28"/>
          <w:szCs w:val="28"/>
        </w:rPr>
        <w:tab/>
        <w:t>Налоговые инспекции проводят:</w:t>
      </w:r>
      <w:r w:rsidR="008843A2">
        <w:rPr>
          <w:rFonts w:ascii="Times New Roman" w:hAnsi="Times New Roman" w:cs="Times New Roman"/>
          <w:sz w:val="28"/>
          <w:szCs w:val="28"/>
        </w:rPr>
        <w:tab/>
      </w:r>
      <w:r w:rsidR="008843A2">
        <w:rPr>
          <w:rFonts w:ascii="Times New Roman" w:hAnsi="Times New Roman" w:cs="Times New Roman"/>
          <w:sz w:val="28"/>
          <w:szCs w:val="28"/>
        </w:rPr>
        <w:tab/>
      </w:r>
      <w:r w:rsidR="008843A2">
        <w:rPr>
          <w:rFonts w:ascii="Times New Roman" w:hAnsi="Times New Roman" w:cs="Times New Roman"/>
          <w:sz w:val="28"/>
          <w:szCs w:val="28"/>
        </w:rPr>
        <w:tab/>
      </w:r>
      <w:r w:rsidR="008843A2">
        <w:rPr>
          <w:rFonts w:ascii="Times New Roman" w:hAnsi="Times New Roman" w:cs="Times New Roman"/>
          <w:sz w:val="28"/>
          <w:szCs w:val="28"/>
        </w:rPr>
        <w:tab/>
      </w:r>
      <w:r w:rsidR="008843A2">
        <w:rPr>
          <w:rFonts w:ascii="Times New Roman" w:hAnsi="Times New Roman" w:cs="Times New Roman"/>
          <w:sz w:val="28"/>
          <w:szCs w:val="28"/>
        </w:rPr>
        <w:tab/>
      </w:r>
      <w:r w:rsidR="008843A2">
        <w:rPr>
          <w:rFonts w:ascii="Times New Roman" w:hAnsi="Times New Roman" w:cs="Times New Roman"/>
          <w:sz w:val="28"/>
          <w:szCs w:val="28"/>
        </w:rPr>
        <w:tab/>
      </w:r>
      <w:r w:rsidR="008843A2">
        <w:rPr>
          <w:rFonts w:ascii="Times New Roman" w:hAnsi="Times New Roman" w:cs="Times New Roman"/>
          <w:sz w:val="28"/>
          <w:szCs w:val="28"/>
        </w:rPr>
        <w:tab/>
      </w:r>
      <w:r w:rsidR="008843A2">
        <w:rPr>
          <w:rFonts w:ascii="Times New Roman" w:hAnsi="Times New Roman" w:cs="Times New Roman"/>
          <w:sz w:val="28"/>
          <w:szCs w:val="28"/>
        </w:rPr>
        <w:tab/>
      </w:r>
      <w:r w:rsidR="008843A2">
        <w:rPr>
          <w:rFonts w:ascii="Times New Roman" w:hAnsi="Times New Roman" w:cs="Times New Roman"/>
          <w:b/>
          <w:sz w:val="28"/>
          <w:szCs w:val="28"/>
        </w:rPr>
        <w:t xml:space="preserve">- </w:t>
      </w:r>
      <w:r w:rsidR="008843A2" w:rsidRPr="008843A2">
        <w:rPr>
          <w:rFonts w:ascii="Times New Roman" w:hAnsi="Times New Roman" w:cs="Times New Roman"/>
          <w:sz w:val="28"/>
          <w:szCs w:val="28"/>
        </w:rPr>
        <w:t>налоговые проверки</w:t>
      </w:r>
      <w:r w:rsidR="008843A2">
        <w:rPr>
          <w:rFonts w:ascii="Times New Roman" w:hAnsi="Times New Roman" w:cs="Times New Roman"/>
          <w:sz w:val="28"/>
          <w:szCs w:val="28"/>
        </w:rPr>
        <w:t xml:space="preserve"> (инспекторы проверяют, как юридические лица и индивидуальные предприниматели платят налоги);</w:t>
      </w:r>
      <w:r w:rsidR="008843A2">
        <w:rPr>
          <w:rFonts w:ascii="Times New Roman" w:hAnsi="Times New Roman" w:cs="Times New Roman"/>
          <w:sz w:val="28"/>
          <w:szCs w:val="28"/>
        </w:rPr>
        <w:tab/>
      </w:r>
      <w:r w:rsidR="008843A2">
        <w:rPr>
          <w:rFonts w:ascii="Times New Roman" w:hAnsi="Times New Roman" w:cs="Times New Roman"/>
          <w:sz w:val="28"/>
          <w:szCs w:val="28"/>
        </w:rPr>
        <w:tab/>
      </w:r>
      <w:r w:rsidR="008843A2">
        <w:rPr>
          <w:rFonts w:ascii="Times New Roman" w:hAnsi="Times New Roman" w:cs="Times New Roman"/>
          <w:sz w:val="28"/>
          <w:szCs w:val="28"/>
        </w:rPr>
        <w:tab/>
      </w:r>
      <w:r w:rsidR="008843A2">
        <w:rPr>
          <w:rFonts w:ascii="Times New Roman" w:hAnsi="Times New Roman" w:cs="Times New Roman"/>
          <w:sz w:val="28"/>
          <w:szCs w:val="28"/>
        </w:rPr>
        <w:tab/>
      </w:r>
      <w:r w:rsidR="008843A2">
        <w:rPr>
          <w:rFonts w:ascii="Times New Roman" w:hAnsi="Times New Roman" w:cs="Times New Roman"/>
          <w:sz w:val="28"/>
          <w:szCs w:val="28"/>
        </w:rPr>
        <w:tab/>
      </w:r>
      <w:r w:rsidR="008843A2">
        <w:rPr>
          <w:rFonts w:ascii="Times New Roman" w:hAnsi="Times New Roman" w:cs="Times New Roman"/>
          <w:sz w:val="28"/>
          <w:szCs w:val="28"/>
        </w:rPr>
        <w:tab/>
      </w:r>
      <w:r w:rsidR="008843A2">
        <w:rPr>
          <w:rFonts w:ascii="Times New Roman" w:hAnsi="Times New Roman" w:cs="Times New Roman"/>
          <w:b/>
          <w:sz w:val="28"/>
          <w:szCs w:val="28"/>
        </w:rPr>
        <w:t>-</w:t>
      </w:r>
      <w:r w:rsidR="008843A2">
        <w:rPr>
          <w:rFonts w:ascii="Times New Roman" w:hAnsi="Times New Roman" w:cs="Times New Roman"/>
          <w:sz w:val="28"/>
          <w:szCs w:val="28"/>
        </w:rPr>
        <w:t xml:space="preserve"> </w:t>
      </w:r>
      <w:r w:rsidR="00A65616">
        <w:rPr>
          <w:rFonts w:ascii="Times New Roman" w:hAnsi="Times New Roman" w:cs="Times New Roman"/>
          <w:sz w:val="28"/>
          <w:szCs w:val="28"/>
        </w:rPr>
        <w:t xml:space="preserve">неналоговые проверки (инспекторы проверяют не связанные с налогами вопросами, например, применение контрольно-кассовой техники (ККТ)). </w:t>
      </w:r>
      <w:r w:rsidR="00A65616">
        <w:rPr>
          <w:rFonts w:ascii="Times New Roman" w:hAnsi="Times New Roman" w:cs="Times New Roman"/>
          <w:sz w:val="28"/>
          <w:szCs w:val="28"/>
        </w:rPr>
        <w:tab/>
      </w:r>
      <w:r w:rsidR="00A65616">
        <w:rPr>
          <w:rFonts w:ascii="Times New Roman" w:hAnsi="Times New Roman" w:cs="Times New Roman"/>
          <w:sz w:val="28"/>
          <w:szCs w:val="28"/>
        </w:rPr>
        <w:tab/>
      </w:r>
      <w:r w:rsidR="00A65616">
        <w:rPr>
          <w:rFonts w:ascii="Times New Roman" w:hAnsi="Times New Roman" w:cs="Times New Roman"/>
          <w:sz w:val="28"/>
          <w:szCs w:val="28"/>
        </w:rPr>
        <w:tab/>
      </w:r>
      <w:r w:rsidR="00A65616">
        <w:rPr>
          <w:rFonts w:ascii="Times New Roman" w:hAnsi="Times New Roman" w:cs="Times New Roman"/>
          <w:sz w:val="28"/>
          <w:szCs w:val="28"/>
        </w:rPr>
        <w:tab/>
      </w:r>
      <w:r w:rsidR="00A65616">
        <w:rPr>
          <w:rFonts w:ascii="Times New Roman" w:hAnsi="Times New Roman" w:cs="Times New Roman"/>
          <w:sz w:val="28"/>
          <w:szCs w:val="28"/>
        </w:rPr>
        <w:tab/>
      </w:r>
      <w:r w:rsidR="00A65616">
        <w:rPr>
          <w:rFonts w:ascii="Times New Roman" w:hAnsi="Times New Roman" w:cs="Times New Roman"/>
          <w:sz w:val="28"/>
          <w:szCs w:val="28"/>
        </w:rPr>
        <w:tab/>
      </w:r>
      <w:r w:rsidR="00A65616">
        <w:rPr>
          <w:rFonts w:ascii="Times New Roman" w:hAnsi="Times New Roman" w:cs="Times New Roman"/>
          <w:sz w:val="28"/>
          <w:szCs w:val="28"/>
        </w:rPr>
        <w:tab/>
      </w:r>
      <w:r w:rsidR="00A65616">
        <w:rPr>
          <w:rFonts w:ascii="Times New Roman" w:hAnsi="Times New Roman" w:cs="Times New Roman"/>
          <w:sz w:val="28"/>
          <w:szCs w:val="28"/>
        </w:rPr>
        <w:tab/>
      </w:r>
      <w:r w:rsidR="00A65616">
        <w:rPr>
          <w:rFonts w:ascii="Times New Roman" w:hAnsi="Times New Roman" w:cs="Times New Roman"/>
          <w:sz w:val="28"/>
          <w:szCs w:val="28"/>
        </w:rPr>
        <w:tab/>
      </w:r>
      <w:r w:rsidR="00A65616">
        <w:rPr>
          <w:rFonts w:ascii="Times New Roman" w:hAnsi="Times New Roman" w:cs="Times New Roman"/>
          <w:sz w:val="28"/>
          <w:szCs w:val="28"/>
        </w:rPr>
        <w:tab/>
      </w:r>
      <w:r w:rsidR="00A65616">
        <w:rPr>
          <w:rFonts w:ascii="Times New Roman" w:hAnsi="Times New Roman" w:cs="Times New Roman"/>
          <w:sz w:val="28"/>
          <w:szCs w:val="28"/>
        </w:rPr>
        <w:tab/>
      </w:r>
      <w:r w:rsidR="00A65616">
        <w:rPr>
          <w:rFonts w:ascii="Times New Roman" w:hAnsi="Times New Roman" w:cs="Times New Roman"/>
          <w:sz w:val="28"/>
          <w:szCs w:val="28"/>
        </w:rPr>
        <w:tab/>
        <w:t xml:space="preserve">К налоговым проверкам относятся: </w:t>
      </w:r>
      <w:r w:rsidR="00A65616">
        <w:rPr>
          <w:rFonts w:ascii="Times New Roman" w:hAnsi="Times New Roman" w:cs="Times New Roman"/>
          <w:sz w:val="28"/>
          <w:szCs w:val="28"/>
        </w:rPr>
        <w:tab/>
      </w:r>
      <w:r w:rsidR="00A65616">
        <w:rPr>
          <w:rFonts w:ascii="Times New Roman" w:hAnsi="Times New Roman" w:cs="Times New Roman"/>
          <w:sz w:val="28"/>
          <w:szCs w:val="28"/>
        </w:rPr>
        <w:tab/>
      </w:r>
      <w:r w:rsidR="00A65616">
        <w:rPr>
          <w:rFonts w:ascii="Times New Roman" w:hAnsi="Times New Roman" w:cs="Times New Roman"/>
          <w:sz w:val="28"/>
          <w:szCs w:val="28"/>
        </w:rPr>
        <w:tab/>
      </w:r>
      <w:r w:rsidR="00A65616">
        <w:rPr>
          <w:rFonts w:ascii="Times New Roman" w:hAnsi="Times New Roman" w:cs="Times New Roman"/>
          <w:sz w:val="28"/>
          <w:szCs w:val="28"/>
        </w:rPr>
        <w:tab/>
      </w:r>
      <w:r w:rsidR="00A65616">
        <w:rPr>
          <w:rFonts w:ascii="Times New Roman" w:hAnsi="Times New Roman" w:cs="Times New Roman"/>
          <w:sz w:val="28"/>
          <w:szCs w:val="28"/>
        </w:rPr>
        <w:tab/>
      </w:r>
      <w:r w:rsidR="00A65616">
        <w:rPr>
          <w:rFonts w:ascii="Times New Roman" w:hAnsi="Times New Roman" w:cs="Times New Roman"/>
          <w:sz w:val="28"/>
          <w:szCs w:val="28"/>
        </w:rPr>
        <w:tab/>
      </w:r>
      <w:r w:rsidR="00A65616">
        <w:rPr>
          <w:rFonts w:ascii="Times New Roman" w:hAnsi="Times New Roman" w:cs="Times New Roman"/>
          <w:sz w:val="28"/>
          <w:szCs w:val="28"/>
        </w:rPr>
        <w:tab/>
      </w:r>
      <w:r w:rsidR="00A65616">
        <w:rPr>
          <w:rFonts w:ascii="Times New Roman" w:hAnsi="Times New Roman" w:cs="Times New Roman"/>
          <w:b/>
          <w:sz w:val="28"/>
          <w:szCs w:val="28"/>
        </w:rPr>
        <w:t>-</w:t>
      </w:r>
      <w:r w:rsidR="00A65616">
        <w:rPr>
          <w:rFonts w:ascii="Times New Roman" w:hAnsi="Times New Roman" w:cs="Times New Roman"/>
          <w:sz w:val="28"/>
          <w:szCs w:val="28"/>
        </w:rPr>
        <w:t xml:space="preserve"> выездные (иногда их называют «документальные») – это проверки, проводимые на территории юридического лица или по месту нахождения индивидуального предпринимателя;</w:t>
      </w:r>
      <w:r w:rsidR="00A65616">
        <w:rPr>
          <w:rFonts w:ascii="Times New Roman" w:hAnsi="Times New Roman" w:cs="Times New Roman"/>
          <w:sz w:val="28"/>
          <w:szCs w:val="28"/>
        </w:rPr>
        <w:tab/>
      </w:r>
      <w:r w:rsidR="00A65616">
        <w:rPr>
          <w:rFonts w:ascii="Times New Roman" w:hAnsi="Times New Roman" w:cs="Times New Roman"/>
          <w:sz w:val="28"/>
          <w:szCs w:val="28"/>
        </w:rPr>
        <w:tab/>
      </w:r>
      <w:r w:rsidR="00A65616">
        <w:rPr>
          <w:rFonts w:ascii="Times New Roman" w:hAnsi="Times New Roman" w:cs="Times New Roman"/>
          <w:sz w:val="28"/>
          <w:szCs w:val="28"/>
        </w:rPr>
        <w:tab/>
      </w:r>
      <w:r w:rsidR="00A65616">
        <w:rPr>
          <w:rFonts w:ascii="Times New Roman" w:hAnsi="Times New Roman" w:cs="Times New Roman"/>
          <w:sz w:val="28"/>
          <w:szCs w:val="28"/>
        </w:rPr>
        <w:tab/>
      </w:r>
      <w:r w:rsidR="00A65616">
        <w:rPr>
          <w:rFonts w:ascii="Times New Roman" w:hAnsi="Times New Roman" w:cs="Times New Roman"/>
          <w:sz w:val="28"/>
          <w:szCs w:val="28"/>
        </w:rPr>
        <w:tab/>
      </w:r>
      <w:r w:rsidR="00A65616">
        <w:rPr>
          <w:rFonts w:ascii="Times New Roman" w:hAnsi="Times New Roman" w:cs="Times New Roman"/>
          <w:sz w:val="28"/>
          <w:szCs w:val="28"/>
        </w:rPr>
        <w:tab/>
      </w:r>
      <w:r w:rsidR="00A65616">
        <w:rPr>
          <w:rFonts w:ascii="Times New Roman" w:hAnsi="Times New Roman" w:cs="Times New Roman"/>
          <w:sz w:val="28"/>
          <w:szCs w:val="28"/>
        </w:rPr>
        <w:tab/>
      </w:r>
      <w:r w:rsidR="00A65616">
        <w:rPr>
          <w:rFonts w:ascii="Times New Roman" w:hAnsi="Times New Roman" w:cs="Times New Roman"/>
          <w:sz w:val="28"/>
          <w:szCs w:val="28"/>
        </w:rPr>
        <w:tab/>
      </w:r>
      <w:r w:rsidR="00A65616">
        <w:rPr>
          <w:rFonts w:ascii="Times New Roman" w:hAnsi="Times New Roman" w:cs="Times New Roman"/>
          <w:b/>
          <w:sz w:val="28"/>
          <w:szCs w:val="28"/>
        </w:rPr>
        <w:t>-</w:t>
      </w:r>
      <w:r w:rsidR="00A65616">
        <w:rPr>
          <w:rFonts w:ascii="Times New Roman" w:hAnsi="Times New Roman" w:cs="Times New Roman"/>
          <w:sz w:val="28"/>
          <w:szCs w:val="28"/>
        </w:rPr>
        <w:t xml:space="preserve"> камеральные – проверки бухгалтерской отчетности и деклараций, сданных субъектами коммерческой деятельности в налоговые инспекции (без выезда </w:t>
      </w:r>
      <w:r w:rsidR="004E03A7">
        <w:rPr>
          <w:rFonts w:ascii="Times New Roman" w:hAnsi="Times New Roman" w:cs="Times New Roman"/>
          <w:sz w:val="28"/>
          <w:szCs w:val="28"/>
        </w:rPr>
        <w:t xml:space="preserve">к налогоплательщикам). </w:t>
      </w:r>
      <w:r w:rsidR="004E03A7">
        <w:rPr>
          <w:rFonts w:ascii="Times New Roman" w:hAnsi="Times New Roman" w:cs="Times New Roman"/>
          <w:sz w:val="28"/>
          <w:szCs w:val="28"/>
        </w:rPr>
        <w:tab/>
      </w:r>
      <w:r w:rsidR="004E03A7">
        <w:rPr>
          <w:rFonts w:ascii="Times New Roman" w:hAnsi="Times New Roman" w:cs="Times New Roman"/>
          <w:sz w:val="28"/>
          <w:szCs w:val="28"/>
        </w:rPr>
        <w:tab/>
      </w:r>
      <w:r w:rsidR="004E03A7">
        <w:rPr>
          <w:rFonts w:ascii="Times New Roman" w:hAnsi="Times New Roman" w:cs="Times New Roman"/>
          <w:sz w:val="28"/>
          <w:szCs w:val="28"/>
        </w:rPr>
        <w:tab/>
      </w:r>
      <w:r w:rsidR="004E03A7">
        <w:rPr>
          <w:rFonts w:ascii="Times New Roman" w:hAnsi="Times New Roman" w:cs="Times New Roman"/>
          <w:sz w:val="28"/>
          <w:szCs w:val="28"/>
        </w:rPr>
        <w:tab/>
      </w:r>
      <w:r w:rsidR="004E03A7">
        <w:rPr>
          <w:rFonts w:ascii="Times New Roman" w:hAnsi="Times New Roman" w:cs="Times New Roman"/>
          <w:sz w:val="28"/>
          <w:szCs w:val="28"/>
        </w:rPr>
        <w:tab/>
      </w:r>
      <w:r w:rsidR="004E03A7">
        <w:rPr>
          <w:rFonts w:ascii="Times New Roman" w:hAnsi="Times New Roman" w:cs="Times New Roman"/>
          <w:sz w:val="28"/>
          <w:szCs w:val="28"/>
        </w:rPr>
        <w:tab/>
      </w:r>
      <w:r w:rsidR="004E03A7">
        <w:rPr>
          <w:rFonts w:ascii="Times New Roman" w:hAnsi="Times New Roman" w:cs="Times New Roman"/>
          <w:sz w:val="28"/>
          <w:szCs w:val="28"/>
        </w:rPr>
        <w:tab/>
      </w:r>
      <w:r w:rsidR="004E03A7">
        <w:rPr>
          <w:rFonts w:ascii="Times New Roman" w:hAnsi="Times New Roman" w:cs="Times New Roman"/>
          <w:sz w:val="28"/>
          <w:szCs w:val="28"/>
        </w:rPr>
        <w:tab/>
      </w:r>
      <w:r w:rsidR="00A65616">
        <w:rPr>
          <w:rFonts w:ascii="Times New Roman" w:hAnsi="Times New Roman" w:cs="Times New Roman"/>
          <w:sz w:val="28"/>
          <w:szCs w:val="28"/>
        </w:rPr>
        <w:t xml:space="preserve">Выездные проверки – наиболее конфликтны, так как именно по их результатам начисляется основная доля штрафов. Выездные </w:t>
      </w:r>
      <w:r w:rsidR="0060739B">
        <w:rPr>
          <w:rFonts w:ascii="Times New Roman" w:hAnsi="Times New Roman" w:cs="Times New Roman"/>
          <w:sz w:val="28"/>
          <w:szCs w:val="28"/>
        </w:rPr>
        <w:t xml:space="preserve">проверки подразделяют на следующие виды: комплексные и выборочные (тематические); контрольные, плановые и внеплановые; встречные. </w:t>
      </w:r>
      <w:r w:rsidR="0060739B">
        <w:rPr>
          <w:rFonts w:ascii="Times New Roman" w:hAnsi="Times New Roman" w:cs="Times New Roman"/>
          <w:sz w:val="28"/>
          <w:szCs w:val="28"/>
        </w:rPr>
        <w:tab/>
      </w:r>
      <w:r w:rsidR="0060739B">
        <w:rPr>
          <w:rFonts w:ascii="Times New Roman" w:hAnsi="Times New Roman" w:cs="Times New Roman"/>
          <w:sz w:val="28"/>
          <w:szCs w:val="28"/>
        </w:rPr>
        <w:tab/>
      </w:r>
      <w:r w:rsidR="0060739B">
        <w:rPr>
          <w:rFonts w:ascii="Times New Roman" w:hAnsi="Times New Roman" w:cs="Times New Roman"/>
          <w:sz w:val="28"/>
          <w:szCs w:val="28"/>
        </w:rPr>
        <w:tab/>
      </w:r>
    </w:p>
    <w:p w:rsidR="005252EF" w:rsidRDefault="0060739B" w:rsidP="00A315A8">
      <w:pPr>
        <w:ind w:firstLine="708"/>
        <w:jc w:val="both"/>
        <w:rPr>
          <w:rFonts w:ascii="Times New Roman" w:hAnsi="Times New Roman" w:cs="Times New Roman"/>
          <w:sz w:val="28"/>
          <w:szCs w:val="28"/>
        </w:rPr>
      </w:pPr>
      <w:r w:rsidRPr="006D6C16">
        <w:rPr>
          <w:rFonts w:ascii="Times New Roman" w:hAnsi="Times New Roman" w:cs="Times New Roman"/>
          <w:b/>
          <w:sz w:val="28"/>
          <w:szCs w:val="28"/>
        </w:rPr>
        <w:t>Внебюджетные фонды.</w:t>
      </w:r>
      <w:r>
        <w:rPr>
          <w:rFonts w:ascii="Times New Roman" w:hAnsi="Times New Roman" w:cs="Times New Roman"/>
          <w:sz w:val="28"/>
          <w:szCs w:val="28"/>
        </w:rPr>
        <w:t xml:space="preserve"> Раз в год су</w:t>
      </w:r>
      <w:r w:rsidR="006D6C16">
        <w:rPr>
          <w:rFonts w:ascii="Times New Roman" w:hAnsi="Times New Roman" w:cs="Times New Roman"/>
          <w:sz w:val="28"/>
          <w:szCs w:val="28"/>
        </w:rPr>
        <w:t xml:space="preserve">бъекты предпринимательства обязаны сдавать в Пенсионный фонд РФ (ПФР) индивидуальные сведения о стаже и заработке своих работников. В ходе камеральной проверки работники фонда проверят, вовремя ли были сданы эти сведения и нет ли в них ошибок. </w:t>
      </w:r>
      <w:r w:rsidR="004B5D55">
        <w:rPr>
          <w:rFonts w:ascii="Times New Roman" w:hAnsi="Times New Roman" w:cs="Times New Roman"/>
          <w:sz w:val="28"/>
          <w:szCs w:val="28"/>
        </w:rPr>
        <w:t xml:space="preserve">Если таковые будут обнаружены, предусмотрен двухнедельный срок для исправления соответствующей </w:t>
      </w:r>
      <w:r w:rsidR="001A14DD">
        <w:rPr>
          <w:rFonts w:ascii="Times New Roman" w:hAnsi="Times New Roman" w:cs="Times New Roman"/>
          <w:sz w:val="28"/>
          <w:szCs w:val="28"/>
        </w:rPr>
        <w:t xml:space="preserve">формы (п. 29 Инструкции о порядке </w:t>
      </w:r>
      <w:r w:rsidR="001A14DD">
        <w:rPr>
          <w:rFonts w:ascii="Times New Roman" w:hAnsi="Times New Roman" w:cs="Times New Roman"/>
          <w:sz w:val="28"/>
          <w:szCs w:val="28"/>
        </w:rPr>
        <w:lastRenderedPageBreak/>
        <w:t xml:space="preserve">ведения индивидуального учета сведений о застрахованных лицах для целей государственного пенсионного страхования // Постановление Правительства РФ от 15.03.97 № 318). </w:t>
      </w:r>
      <w:r w:rsidR="001A14DD">
        <w:rPr>
          <w:rFonts w:ascii="Times New Roman" w:hAnsi="Times New Roman" w:cs="Times New Roman"/>
          <w:sz w:val="28"/>
          <w:szCs w:val="28"/>
        </w:rPr>
        <w:tab/>
      </w:r>
      <w:r w:rsidR="001A14DD">
        <w:rPr>
          <w:rFonts w:ascii="Times New Roman" w:hAnsi="Times New Roman" w:cs="Times New Roman"/>
          <w:sz w:val="28"/>
          <w:szCs w:val="28"/>
        </w:rPr>
        <w:tab/>
      </w:r>
      <w:r w:rsidR="001A14DD">
        <w:rPr>
          <w:rFonts w:ascii="Times New Roman" w:hAnsi="Times New Roman" w:cs="Times New Roman"/>
          <w:sz w:val="28"/>
          <w:szCs w:val="28"/>
        </w:rPr>
        <w:tab/>
      </w:r>
      <w:r w:rsidR="001A14DD">
        <w:rPr>
          <w:rFonts w:ascii="Times New Roman" w:hAnsi="Times New Roman" w:cs="Times New Roman"/>
          <w:sz w:val="28"/>
          <w:szCs w:val="28"/>
        </w:rPr>
        <w:tab/>
      </w:r>
      <w:r w:rsidR="001A14DD">
        <w:rPr>
          <w:rFonts w:ascii="Times New Roman" w:hAnsi="Times New Roman" w:cs="Times New Roman"/>
          <w:sz w:val="28"/>
          <w:szCs w:val="28"/>
        </w:rPr>
        <w:tab/>
      </w:r>
      <w:r w:rsidR="001A14DD">
        <w:rPr>
          <w:rFonts w:ascii="Times New Roman" w:hAnsi="Times New Roman" w:cs="Times New Roman"/>
          <w:sz w:val="28"/>
          <w:szCs w:val="28"/>
        </w:rPr>
        <w:tab/>
      </w:r>
      <w:r w:rsidR="001A14DD">
        <w:rPr>
          <w:rFonts w:ascii="Times New Roman" w:hAnsi="Times New Roman" w:cs="Times New Roman"/>
          <w:sz w:val="28"/>
          <w:szCs w:val="28"/>
        </w:rPr>
        <w:tab/>
      </w:r>
      <w:r w:rsidR="001A14DD">
        <w:rPr>
          <w:rFonts w:ascii="Times New Roman" w:hAnsi="Times New Roman" w:cs="Times New Roman"/>
          <w:sz w:val="28"/>
          <w:szCs w:val="28"/>
        </w:rPr>
        <w:tab/>
      </w:r>
      <w:r w:rsidR="001A14DD">
        <w:rPr>
          <w:rFonts w:ascii="Times New Roman" w:hAnsi="Times New Roman" w:cs="Times New Roman"/>
          <w:sz w:val="28"/>
          <w:szCs w:val="28"/>
        </w:rPr>
        <w:tab/>
      </w:r>
      <w:r w:rsidR="001A14DD">
        <w:rPr>
          <w:rFonts w:ascii="Times New Roman" w:hAnsi="Times New Roman" w:cs="Times New Roman"/>
          <w:sz w:val="28"/>
          <w:szCs w:val="28"/>
        </w:rPr>
        <w:tab/>
      </w:r>
      <w:r w:rsidR="001A14DD">
        <w:rPr>
          <w:rFonts w:ascii="Times New Roman" w:hAnsi="Times New Roman" w:cs="Times New Roman"/>
          <w:sz w:val="28"/>
          <w:szCs w:val="28"/>
        </w:rPr>
        <w:tab/>
        <w:t xml:space="preserve">Кроме того, несвоевременное предоставление указанных данных или их искажение может повлечь наложение штрафа в размере 10% от суммы взносов на пенсионное страхование, которые были выплачены за отчетный период (ст. 17 Федерального закона РФ от 01.04.96 № 27-ФЗ «Об индивидуальном (персонифицированном) учете в системе обязательного пенсионного страхования»). </w:t>
      </w:r>
      <w:r w:rsidR="001A14DD">
        <w:rPr>
          <w:rFonts w:ascii="Times New Roman" w:hAnsi="Times New Roman" w:cs="Times New Roman"/>
          <w:sz w:val="28"/>
          <w:szCs w:val="28"/>
        </w:rPr>
        <w:tab/>
      </w:r>
      <w:r w:rsidR="001A14DD">
        <w:rPr>
          <w:rFonts w:ascii="Times New Roman" w:hAnsi="Times New Roman" w:cs="Times New Roman"/>
          <w:sz w:val="28"/>
          <w:szCs w:val="28"/>
        </w:rPr>
        <w:tab/>
      </w:r>
      <w:r w:rsidR="001A14DD">
        <w:rPr>
          <w:rFonts w:ascii="Times New Roman" w:hAnsi="Times New Roman" w:cs="Times New Roman"/>
          <w:sz w:val="28"/>
          <w:szCs w:val="28"/>
        </w:rPr>
        <w:tab/>
      </w:r>
      <w:r w:rsidR="001A14DD">
        <w:rPr>
          <w:rFonts w:ascii="Times New Roman" w:hAnsi="Times New Roman" w:cs="Times New Roman"/>
          <w:sz w:val="28"/>
          <w:szCs w:val="28"/>
        </w:rPr>
        <w:tab/>
      </w:r>
      <w:r w:rsidR="001A14DD">
        <w:rPr>
          <w:rFonts w:ascii="Times New Roman" w:hAnsi="Times New Roman" w:cs="Times New Roman"/>
          <w:sz w:val="28"/>
          <w:szCs w:val="28"/>
        </w:rPr>
        <w:tab/>
      </w:r>
      <w:r w:rsidR="001A14DD">
        <w:rPr>
          <w:rFonts w:ascii="Times New Roman" w:hAnsi="Times New Roman" w:cs="Times New Roman"/>
          <w:sz w:val="28"/>
          <w:szCs w:val="28"/>
        </w:rPr>
        <w:tab/>
      </w:r>
      <w:r w:rsidR="001A14DD">
        <w:rPr>
          <w:rFonts w:ascii="Times New Roman" w:hAnsi="Times New Roman" w:cs="Times New Roman"/>
          <w:sz w:val="28"/>
          <w:szCs w:val="28"/>
        </w:rPr>
        <w:tab/>
      </w:r>
      <w:r w:rsidR="001A14DD">
        <w:rPr>
          <w:rFonts w:ascii="Times New Roman" w:hAnsi="Times New Roman" w:cs="Times New Roman"/>
          <w:sz w:val="28"/>
          <w:szCs w:val="28"/>
        </w:rPr>
        <w:tab/>
      </w:r>
      <w:r w:rsidR="001A14DD">
        <w:rPr>
          <w:rFonts w:ascii="Times New Roman" w:hAnsi="Times New Roman" w:cs="Times New Roman"/>
          <w:sz w:val="28"/>
          <w:szCs w:val="28"/>
        </w:rPr>
        <w:tab/>
      </w:r>
      <w:r w:rsidR="001A14DD">
        <w:rPr>
          <w:rFonts w:ascii="Times New Roman" w:hAnsi="Times New Roman" w:cs="Times New Roman"/>
          <w:sz w:val="28"/>
          <w:szCs w:val="28"/>
        </w:rPr>
        <w:tab/>
        <w:t xml:space="preserve">Далее, коммерческие юридические лица, а также индивидуальные предприниматели обязаны каждый квартал (на позднее 15-го числа месяца, следующего за истекшим кварталом) сдавать в Фонд социального страхования Российской Федерации расчетную ведомость (ф. № 3-ФСС РФ) по средствам обязательного социального страхования: В ходе камеральной проверки работники фонда проверят, вовремя ли была сдана эта ведомость. Кроме </w:t>
      </w:r>
      <w:r w:rsidR="00391984">
        <w:rPr>
          <w:rFonts w:ascii="Times New Roman" w:hAnsi="Times New Roman" w:cs="Times New Roman"/>
          <w:sz w:val="28"/>
          <w:szCs w:val="28"/>
        </w:rPr>
        <w:t xml:space="preserve">того, они посмотрят, </w:t>
      </w:r>
      <w:r w:rsidR="001A14DD">
        <w:rPr>
          <w:rFonts w:ascii="Times New Roman" w:hAnsi="Times New Roman" w:cs="Times New Roman"/>
          <w:sz w:val="28"/>
          <w:szCs w:val="28"/>
        </w:rPr>
        <w:t>правильно</w:t>
      </w:r>
      <w:r w:rsidR="00391984">
        <w:rPr>
          <w:rFonts w:ascii="Times New Roman" w:hAnsi="Times New Roman" w:cs="Times New Roman"/>
          <w:sz w:val="28"/>
          <w:szCs w:val="28"/>
        </w:rPr>
        <w:t xml:space="preserve"> ли исчисляются и платятся взносы на обязательное страхование от несчастных случаев на производстве и профессиональных заболеваний. </w:t>
      </w:r>
      <w:r w:rsidR="00B703DA">
        <w:rPr>
          <w:rFonts w:ascii="Times New Roman" w:hAnsi="Times New Roman" w:cs="Times New Roman"/>
          <w:sz w:val="28"/>
          <w:szCs w:val="28"/>
        </w:rPr>
        <w:tab/>
      </w:r>
      <w:r w:rsidR="00B703DA">
        <w:rPr>
          <w:rFonts w:ascii="Times New Roman" w:hAnsi="Times New Roman" w:cs="Times New Roman"/>
          <w:sz w:val="28"/>
          <w:szCs w:val="28"/>
        </w:rPr>
        <w:tab/>
      </w:r>
      <w:r w:rsidR="00B703DA">
        <w:rPr>
          <w:rFonts w:ascii="Times New Roman" w:hAnsi="Times New Roman" w:cs="Times New Roman"/>
          <w:sz w:val="28"/>
          <w:szCs w:val="28"/>
        </w:rPr>
        <w:tab/>
      </w:r>
      <w:r w:rsidR="00B703DA">
        <w:rPr>
          <w:rFonts w:ascii="Times New Roman" w:hAnsi="Times New Roman" w:cs="Times New Roman"/>
          <w:sz w:val="28"/>
          <w:szCs w:val="28"/>
        </w:rPr>
        <w:tab/>
      </w:r>
      <w:r w:rsidR="00B703DA">
        <w:rPr>
          <w:rFonts w:ascii="Times New Roman" w:hAnsi="Times New Roman" w:cs="Times New Roman"/>
          <w:sz w:val="28"/>
          <w:szCs w:val="28"/>
        </w:rPr>
        <w:tab/>
      </w:r>
      <w:r w:rsidR="00B703DA">
        <w:rPr>
          <w:rFonts w:ascii="Times New Roman" w:hAnsi="Times New Roman" w:cs="Times New Roman"/>
          <w:sz w:val="28"/>
          <w:szCs w:val="28"/>
        </w:rPr>
        <w:tab/>
      </w:r>
      <w:r w:rsidR="00B703DA">
        <w:rPr>
          <w:rFonts w:ascii="Times New Roman" w:hAnsi="Times New Roman" w:cs="Times New Roman"/>
          <w:sz w:val="28"/>
          <w:szCs w:val="28"/>
        </w:rPr>
        <w:tab/>
      </w:r>
      <w:r w:rsidR="00B703DA">
        <w:rPr>
          <w:rFonts w:ascii="Times New Roman" w:hAnsi="Times New Roman" w:cs="Times New Roman"/>
          <w:sz w:val="28"/>
          <w:szCs w:val="28"/>
        </w:rPr>
        <w:tab/>
      </w:r>
      <w:r w:rsidR="00B703DA">
        <w:rPr>
          <w:rFonts w:ascii="Times New Roman" w:hAnsi="Times New Roman" w:cs="Times New Roman"/>
          <w:sz w:val="28"/>
          <w:szCs w:val="28"/>
        </w:rPr>
        <w:tab/>
        <w:t>Таможня приводит следующие виды проверок:</w:t>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sidRPr="00756B18">
        <w:rPr>
          <w:rFonts w:ascii="Times New Roman" w:hAnsi="Times New Roman" w:cs="Times New Roman"/>
          <w:b/>
          <w:sz w:val="28"/>
          <w:szCs w:val="28"/>
        </w:rPr>
        <w:t>-</w:t>
      </w:r>
      <w:r w:rsidR="001A14DD" w:rsidRPr="00756B18">
        <w:rPr>
          <w:rFonts w:ascii="Times New Roman" w:hAnsi="Times New Roman" w:cs="Times New Roman"/>
          <w:b/>
          <w:sz w:val="28"/>
          <w:szCs w:val="28"/>
        </w:rPr>
        <w:t xml:space="preserve"> </w:t>
      </w:r>
      <w:r w:rsidR="00756B18">
        <w:rPr>
          <w:rFonts w:ascii="Times New Roman" w:hAnsi="Times New Roman" w:cs="Times New Roman"/>
          <w:sz w:val="28"/>
          <w:szCs w:val="28"/>
        </w:rPr>
        <w:t>общие и специальные ревизии (проверяют достоверность данных, полученных в ходе таможенного оформления);</w:t>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b/>
          <w:sz w:val="28"/>
          <w:szCs w:val="28"/>
        </w:rPr>
        <w:t>-</w:t>
      </w:r>
      <w:r w:rsidR="00756B18">
        <w:rPr>
          <w:rFonts w:ascii="Times New Roman" w:hAnsi="Times New Roman" w:cs="Times New Roman"/>
          <w:sz w:val="28"/>
          <w:szCs w:val="28"/>
        </w:rPr>
        <w:t xml:space="preserve"> административное расследование (расследует нарушения, предусмотренные в КоАП РФ); </w:t>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b/>
          <w:sz w:val="28"/>
          <w:szCs w:val="28"/>
        </w:rPr>
        <w:t>-</w:t>
      </w:r>
      <w:r w:rsidR="00756B18">
        <w:rPr>
          <w:rFonts w:ascii="Times New Roman" w:hAnsi="Times New Roman" w:cs="Times New Roman"/>
          <w:sz w:val="28"/>
          <w:szCs w:val="28"/>
        </w:rPr>
        <w:t xml:space="preserve"> оперативно-розыскные мероприятия (собирает и проверяет информацию о преступлении);</w:t>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b/>
          <w:sz w:val="28"/>
          <w:szCs w:val="28"/>
        </w:rPr>
        <w:t>-</w:t>
      </w:r>
      <w:r w:rsidR="00756B18">
        <w:rPr>
          <w:rFonts w:ascii="Times New Roman" w:hAnsi="Times New Roman" w:cs="Times New Roman"/>
          <w:sz w:val="28"/>
          <w:szCs w:val="28"/>
        </w:rPr>
        <w:t xml:space="preserve"> следственные действия (раскрывает преступления, когда уголовное дело уже возбуждено). </w:t>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t xml:space="preserve">Ревизии бывают различных видов. Общая ревизия – в ходе такой ревизии инспекторы в течение трех рабочих дней сверяют данные, полученные при таможенном оформлении, с данными бухгалтерского учета и другой информацией, содержащейся в документах юридического лица или индивидуального предпринимателя. </w:t>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r>
      <w:r w:rsidR="00756B18">
        <w:rPr>
          <w:rFonts w:ascii="Times New Roman" w:hAnsi="Times New Roman" w:cs="Times New Roman"/>
          <w:sz w:val="28"/>
          <w:szCs w:val="28"/>
        </w:rPr>
        <w:tab/>
        <w:t>Такая проверка проводится по квартальным или полугодовым планам. Как правило, в них включают тех субъектов, чьи наименования часто фигурируют при таможенном оформлении, а также тех, кто уже нарушал таможенное законодательство</w:t>
      </w:r>
      <w:r w:rsidR="00F52527">
        <w:rPr>
          <w:rFonts w:ascii="Times New Roman" w:hAnsi="Times New Roman" w:cs="Times New Roman"/>
          <w:sz w:val="28"/>
          <w:szCs w:val="28"/>
        </w:rPr>
        <w:t xml:space="preserve">. </w:t>
      </w:r>
      <w:r w:rsidR="003C2937">
        <w:rPr>
          <w:rFonts w:ascii="Times New Roman" w:hAnsi="Times New Roman" w:cs="Times New Roman"/>
          <w:sz w:val="28"/>
          <w:szCs w:val="28"/>
        </w:rPr>
        <w:t xml:space="preserve">Кроме того, в «группу риска» попадают таможенные брокеры, владельцы складов временного хранения. </w:t>
      </w:r>
      <w:r w:rsidR="003C2937">
        <w:rPr>
          <w:rFonts w:ascii="Times New Roman" w:hAnsi="Times New Roman" w:cs="Times New Roman"/>
          <w:sz w:val="28"/>
          <w:szCs w:val="28"/>
        </w:rPr>
        <w:tab/>
      </w:r>
      <w:r w:rsidR="003C2937">
        <w:rPr>
          <w:rFonts w:ascii="Times New Roman" w:hAnsi="Times New Roman" w:cs="Times New Roman"/>
          <w:sz w:val="28"/>
          <w:szCs w:val="28"/>
        </w:rPr>
        <w:tab/>
      </w:r>
      <w:r w:rsidR="003C2937">
        <w:rPr>
          <w:rFonts w:ascii="Times New Roman" w:hAnsi="Times New Roman" w:cs="Times New Roman"/>
          <w:sz w:val="28"/>
          <w:szCs w:val="28"/>
        </w:rPr>
        <w:tab/>
      </w:r>
      <w:r w:rsidR="003C2937">
        <w:rPr>
          <w:rFonts w:ascii="Times New Roman" w:hAnsi="Times New Roman" w:cs="Times New Roman"/>
          <w:sz w:val="28"/>
          <w:szCs w:val="28"/>
        </w:rPr>
        <w:tab/>
        <w:t xml:space="preserve">В плане ревизий может оказаться и коммерческая организация, один раз переместившая товар через таможенную границу, например, если везет </w:t>
      </w:r>
      <w:r w:rsidR="003C2937">
        <w:rPr>
          <w:rFonts w:ascii="Times New Roman" w:hAnsi="Times New Roman" w:cs="Times New Roman"/>
          <w:sz w:val="28"/>
          <w:szCs w:val="28"/>
        </w:rPr>
        <w:lastRenderedPageBreak/>
        <w:t xml:space="preserve">гуманитарную, либо техническую помощь на крупную денежную сумму. Общая ревизия может быть назначена и внепланово. Например, по поручению Государственного таможенного комитета Российской Федерации (ГТК России) или на основании данных, полученных из других подразделений таможни или контролирующих структур,  о том, что организация представила недостоверные сведения о ввезенном товаре. </w:t>
      </w:r>
      <w:r w:rsidR="003C2937">
        <w:rPr>
          <w:rFonts w:ascii="Times New Roman" w:hAnsi="Times New Roman" w:cs="Times New Roman"/>
          <w:sz w:val="28"/>
          <w:szCs w:val="28"/>
        </w:rPr>
        <w:tab/>
      </w:r>
      <w:r w:rsidR="003C2937">
        <w:rPr>
          <w:rFonts w:ascii="Times New Roman" w:hAnsi="Times New Roman" w:cs="Times New Roman"/>
          <w:sz w:val="28"/>
          <w:szCs w:val="28"/>
        </w:rPr>
        <w:tab/>
        <w:t>Иногда внеплановую ревизию называют оперативной. Это когда со стороны таможни нужны незамедлительные действия. Часто появление инспекторов в офисе является для организации неожиданностью. Как правило, ревизоры это делают намеренно, чтобы не дать проверяемым «подчистить» документы, вывезти товар или другим способом скрыть нарушения.</w:t>
      </w:r>
      <w:r w:rsidR="003C2937">
        <w:rPr>
          <w:rFonts w:ascii="Times New Roman" w:hAnsi="Times New Roman" w:cs="Times New Roman"/>
          <w:sz w:val="28"/>
          <w:szCs w:val="28"/>
        </w:rPr>
        <w:tab/>
      </w:r>
      <w:r w:rsidR="003C2937">
        <w:rPr>
          <w:rFonts w:ascii="Times New Roman" w:hAnsi="Times New Roman" w:cs="Times New Roman"/>
          <w:sz w:val="28"/>
          <w:szCs w:val="28"/>
        </w:rPr>
        <w:tab/>
      </w:r>
      <w:r w:rsidR="003C2937">
        <w:rPr>
          <w:rFonts w:ascii="Times New Roman" w:hAnsi="Times New Roman" w:cs="Times New Roman"/>
          <w:sz w:val="28"/>
          <w:szCs w:val="28"/>
        </w:rPr>
        <w:tab/>
      </w:r>
      <w:r w:rsidR="003C2937">
        <w:rPr>
          <w:rFonts w:ascii="Times New Roman" w:hAnsi="Times New Roman" w:cs="Times New Roman"/>
          <w:sz w:val="28"/>
          <w:szCs w:val="28"/>
        </w:rPr>
        <w:tab/>
      </w:r>
      <w:r w:rsidR="003C2937">
        <w:rPr>
          <w:rFonts w:ascii="Times New Roman" w:hAnsi="Times New Roman" w:cs="Times New Roman"/>
          <w:sz w:val="28"/>
          <w:szCs w:val="28"/>
        </w:rPr>
        <w:tab/>
      </w:r>
      <w:r w:rsidR="003C2937">
        <w:rPr>
          <w:rFonts w:ascii="Times New Roman" w:hAnsi="Times New Roman" w:cs="Times New Roman"/>
          <w:sz w:val="28"/>
          <w:szCs w:val="28"/>
        </w:rPr>
        <w:tab/>
      </w:r>
      <w:r w:rsidR="003C2937">
        <w:rPr>
          <w:rFonts w:ascii="Times New Roman" w:hAnsi="Times New Roman" w:cs="Times New Roman"/>
          <w:sz w:val="28"/>
          <w:szCs w:val="28"/>
        </w:rPr>
        <w:tab/>
      </w:r>
      <w:r w:rsidR="003C2937">
        <w:rPr>
          <w:rFonts w:ascii="Times New Roman" w:hAnsi="Times New Roman" w:cs="Times New Roman"/>
          <w:sz w:val="28"/>
          <w:szCs w:val="28"/>
        </w:rPr>
        <w:tab/>
      </w:r>
      <w:r w:rsidR="003C2937">
        <w:rPr>
          <w:rFonts w:ascii="Times New Roman" w:hAnsi="Times New Roman" w:cs="Times New Roman"/>
          <w:sz w:val="28"/>
          <w:szCs w:val="28"/>
        </w:rPr>
        <w:tab/>
      </w:r>
      <w:r w:rsidR="003C2937">
        <w:rPr>
          <w:rFonts w:ascii="Times New Roman" w:hAnsi="Times New Roman" w:cs="Times New Roman"/>
          <w:sz w:val="28"/>
          <w:szCs w:val="28"/>
        </w:rPr>
        <w:tab/>
      </w:r>
      <w:r w:rsidR="003C2937">
        <w:rPr>
          <w:rFonts w:ascii="Times New Roman" w:hAnsi="Times New Roman" w:cs="Times New Roman"/>
          <w:sz w:val="28"/>
          <w:szCs w:val="28"/>
        </w:rPr>
        <w:tab/>
      </w:r>
      <w:r w:rsidR="003C2937">
        <w:rPr>
          <w:rFonts w:ascii="Times New Roman" w:hAnsi="Times New Roman" w:cs="Times New Roman"/>
          <w:sz w:val="28"/>
          <w:szCs w:val="28"/>
        </w:rPr>
        <w:tab/>
      </w:r>
      <w:r w:rsidR="003C2937">
        <w:rPr>
          <w:rFonts w:ascii="Times New Roman" w:hAnsi="Times New Roman" w:cs="Times New Roman"/>
          <w:sz w:val="28"/>
          <w:szCs w:val="28"/>
        </w:rPr>
        <w:tab/>
      </w:r>
      <w:r w:rsidR="004D6F60">
        <w:rPr>
          <w:rFonts w:ascii="Times New Roman" w:hAnsi="Times New Roman" w:cs="Times New Roman"/>
          <w:sz w:val="28"/>
          <w:szCs w:val="28"/>
        </w:rPr>
        <w:t xml:space="preserve">Специальная ревизия. Если в ходе общей ревизии таможенники решат, что нужно осмотреть помещения фирмы, провести инвентаризацию, арестовать или изъять товар, то они назначат специальную ревизию. Но это не единственное основание. </w:t>
      </w:r>
      <w:r w:rsidR="00296864">
        <w:rPr>
          <w:rFonts w:ascii="Times New Roman" w:hAnsi="Times New Roman" w:cs="Times New Roman"/>
          <w:sz w:val="28"/>
          <w:szCs w:val="28"/>
        </w:rPr>
        <w:t>Таможенники вправе сразу провести специальную ревизию (минуя общую), если получат данные о том, что нарушен порядок уплаты таможенных платежей или запреты (ограничения), установленные таможенным законодательством. Такую информацию ревизоры добывают собственными силами или получают от других контролирующих структур (например, налоговой инспекции или милиции). Обратите внимание: специальную ревизию таможенники могут провести не только у импортеров, но и у тех, кто просто торгует ввезенными товарами (ст. 376 таможенного кодекса Российской Федерации).</w:t>
      </w:r>
      <w:r w:rsidR="00296864">
        <w:rPr>
          <w:rFonts w:ascii="Times New Roman" w:hAnsi="Times New Roman" w:cs="Times New Roman"/>
          <w:sz w:val="28"/>
          <w:szCs w:val="28"/>
        </w:rPr>
        <w:tab/>
      </w:r>
      <w:r w:rsidR="00296864">
        <w:rPr>
          <w:rFonts w:ascii="Times New Roman" w:hAnsi="Times New Roman" w:cs="Times New Roman"/>
          <w:sz w:val="28"/>
          <w:szCs w:val="28"/>
        </w:rPr>
        <w:tab/>
      </w:r>
      <w:r w:rsidR="00296864">
        <w:rPr>
          <w:rFonts w:ascii="Times New Roman" w:hAnsi="Times New Roman" w:cs="Times New Roman"/>
          <w:sz w:val="28"/>
          <w:szCs w:val="28"/>
        </w:rPr>
        <w:tab/>
      </w:r>
      <w:r w:rsidR="00296864">
        <w:rPr>
          <w:rFonts w:ascii="Times New Roman" w:hAnsi="Times New Roman" w:cs="Times New Roman"/>
          <w:sz w:val="28"/>
          <w:szCs w:val="28"/>
        </w:rPr>
        <w:tab/>
      </w:r>
      <w:r w:rsidR="00296864">
        <w:rPr>
          <w:rFonts w:ascii="Times New Roman" w:hAnsi="Times New Roman" w:cs="Times New Roman"/>
          <w:sz w:val="28"/>
          <w:szCs w:val="28"/>
        </w:rPr>
        <w:tab/>
      </w:r>
      <w:r w:rsidR="000160AE">
        <w:rPr>
          <w:rFonts w:ascii="Times New Roman" w:hAnsi="Times New Roman" w:cs="Times New Roman"/>
          <w:sz w:val="28"/>
          <w:szCs w:val="28"/>
        </w:rPr>
        <w:t>Государственная инспекция по торговле, качеству товаров и защите прав потребителей (</w:t>
      </w:r>
      <w:proofErr w:type="spellStart"/>
      <w:r w:rsidR="000160AE">
        <w:rPr>
          <w:rFonts w:ascii="Times New Roman" w:hAnsi="Times New Roman" w:cs="Times New Roman"/>
          <w:sz w:val="28"/>
          <w:szCs w:val="28"/>
        </w:rPr>
        <w:t>Госторгинспекция</w:t>
      </w:r>
      <w:proofErr w:type="spellEnd"/>
      <w:r w:rsidR="000160AE">
        <w:rPr>
          <w:rFonts w:ascii="Times New Roman" w:hAnsi="Times New Roman" w:cs="Times New Roman"/>
          <w:sz w:val="28"/>
          <w:szCs w:val="28"/>
        </w:rPr>
        <w:t xml:space="preserve">, или торговая инспекция) находится в подчинении Министерства экономического развития и торговли Российской Федерации.  В каждом регионе есть управление </w:t>
      </w:r>
      <w:proofErr w:type="spellStart"/>
      <w:r w:rsidR="000160AE">
        <w:rPr>
          <w:rFonts w:ascii="Times New Roman" w:hAnsi="Times New Roman" w:cs="Times New Roman"/>
          <w:sz w:val="28"/>
          <w:szCs w:val="28"/>
        </w:rPr>
        <w:t>Госторгинспекции</w:t>
      </w:r>
      <w:proofErr w:type="spellEnd"/>
      <w:r w:rsidR="000160AE">
        <w:rPr>
          <w:rFonts w:ascii="Times New Roman" w:hAnsi="Times New Roman" w:cs="Times New Roman"/>
          <w:sz w:val="28"/>
          <w:szCs w:val="28"/>
        </w:rPr>
        <w:t xml:space="preserve">. Оно открывает свои подразделения на местах, </w:t>
      </w:r>
      <w:r w:rsidR="00AB793E">
        <w:rPr>
          <w:rFonts w:ascii="Times New Roman" w:hAnsi="Times New Roman" w:cs="Times New Roman"/>
          <w:sz w:val="28"/>
          <w:szCs w:val="28"/>
        </w:rPr>
        <w:t xml:space="preserve">которые </w:t>
      </w:r>
      <w:r w:rsidR="00194859">
        <w:rPr>
          <w:rFonts w:ascii="Times New Roman" w:hAnsi="Times New Roman" w:cs="Times New Roman"/>
          <w:sz w:val="28"/>
          <w:szCs w:val="28"/>
        </w:rPr>
        <w:t xml:space="preserve">называются </w:t>
      </w:r>
      <w:r w:rsidR="00A24D7C">
        <w:rPr>
          <w:rFonts w:ascii="Times New Roman" w:hAnsi="Times New Roman" w:cs="Times New Roman"/>
          <w:sz w:val="28"/>
          <w:szCs w:val="28"/>
        </w:rPr>
        <w:t xml:space="preserve">территориальными отделениями. Их можно найти в любом городе. В крупных мегаполисах работает по несколько таких отделений. </w:t>
      </w:r>
      <w:r w:rsidR="004817F5">
        <w:rPr>
          <w:rFonts w:ascii="Times New Roman" w:hAnsi="Times New Roman" w:cs="Times New Roman"/>
          <w:sz w:val="28"/>
          <w:szCs w:val="28"/>
        </w:rPr>
        <w:tab/>
      </w:r>
      <w:r w:rsidR="004817F5">
        <w:rPr>
          <w:rFonts w:ascii="Times New Roman" w:hAnsi="Times New Roman" w:cs="Times New Roman"/>
          <w:sz w:val="28"/>
          <w:szCs w:val="28"/>
        </w:rPr>
        <w:tab/>
      </w:r>
      <w:r w:rsidR="004817F5">
        <w:rPr>
          <w:rFonts w:ascii="Times New Roman" w:hAnsi="Times New Roman" w:cs="Times New Roman"/>
          <w:sz w:val="28"/>
          <w:szCs w:val="28"/>
        </w:rPr>
        <w:tab/>
      </w:r>
      <w:r w:rsidR="004817F5">
        <w:rPr>
          <w:rFonts w:ascii="Times New Roman" w:hAnsi="Times New Roman" w:cs="Times New Roman"/>
          <w:sz w:val="28"/>
          <w:szCs w:val="28"/>
        </w:rPr>
        <w:tab/>
        <w:t xml:space="preserve">Проверки, проводимые местными отделениями </w:t>
      </w:r>
      <w:proofErr w:type="spellStart"/>
      <w:r w:rsidR="004817F5">
        <w:rPr>
          <w:rFonts w:ascii="Times New Roman" w:hAnsi="Times New Roman" w:cs="Times New Roman"/>
          <w:sz w:val="28"/>
          <w:szCs w:val="28"/>
        </w:rPr>
        <w:t>Госторгинспекции</w:t>
      </w:r>
      <w:proofErr w:type="spellEnd"/>
      <w:r w:rsidR="004817F5">
        <w:rPr>
          <w:rFonts w:ascii="Times New Roman" w:hAnsi="Times New Roman" w:cs="Times New Roman"/>
          <w:sz w:val="28"/>
          <w:szCs w:val="28"/>
        </w:rPr>
        <w:t xml:space="preserve">, бывают: плановые и внеплановые; повторные; комплексные и целевые (тематические); совместные. </w:t>
      </w:r>
      <w:r w:rsidR="004817F5">
        <w:rPr>
          <w:rFonts w:ascii="Times New Roman" w:hAnsi="Times New Roman" w:cs="Times New Roman"/>
          <w:sz w:val="28"/>
          <w:szCs w:val="28"/>
        </w:rPr>
        <w:tab/>
      </w:r>
      <w:r w:rsidR="004817F5">
        <w:rPr>
          <w:rFonts w:ascii="Times New Roman" w:hAnsi="Times New Roman" w:cs="Times New Roman"/>
          <w:sz w:val="28"/>
          <w:szCs w:val="28"/>
        </w:rPr>
        <w:tab/>
      </w:r>
      <w:r w:rsidR="004817F5">
        <w:rPr>
          <w:rFonts w:ascii="Times New Roman" w:hAnsi="Times New Roman" w:cs="Times New Roman"/>
          <w:sz w:val="28"/>
          <w:szCs w:val="28"/>
        </w:rPr>
        <w:tab/>
      </w:r>
      <w:r w:rsidR="004817F5">
        <w:rPr>
          <w:rFonts w:ascii="Times New Roman" w:hAnsi="Times New Roman" w:cs="Times New Roman"/>
          <w:sz w:val="28"/>
          <w:szCs w:val="28"/>
        </w:rPr>
        <w:tab/>
      </w:r>
      <w:r w:rsidR="004817F5">
        <w:rPr>
          <w:rFonts w:ascii="Times New Roman" w:hAnsi="Times New Roman" w:cs="Times New Roman"/>
          <w:sz w:val="28"/>
          <w:szCs w:val="28"/>
        </w:rPr>
        <w:tab/>
      </w:r>
      <w:r w:rsidR="004817F5">
        <w:rPr>
          <w:rFonts w:ascii="Times New Roman" w:hAnsi="Times New Roman" w:cs="Times New Roman"/>
          <w:sz w:val="28"/>
          <w:szCs w:val="28"/>
        </w:rPr>
        <w:tab/>
      </w:r>
      <w:r w:rsidR="004817F5">
        <w:rPr>
          <w:rFonts w:ascii="Times New Roman" w:hAnsi="Times New Roman" w:cs="Times New Roman"/>
          <w:sz w:val="28"/>
          <w:szCs w:val="28"/>
        </w:rPr>
        <w:tab/>
      </w:r>
      <w:r w:rsidR="004817F5">
        <w:rPr>
          <w:rFonts w:ascii="Times New Roman" w:hAnsi="Times New Roman" w:cs="Times New Roman"/>
          <w:sz w:val="28"/>
          <w:szCs w:val="28"/>
        </w:rPr>
        <w:tab/>
      </w:r>
      <w:r w:rsidR="004817F5">
        <w:rPr>
          <w:rFonts w:ascii="Times New Roman" w:hAnsi="Times New Roman" w:cs="Times New Roman"/>
          <w:sz w:val="28"/>
          <w:szCs w:val="28"/>
        </w:rPr>
        <w:tab/>
      </w:r>
      <w:r w:rsidR="004817F5">
        <w:rPr>
          <w:rFonts w:ascii="Times New Roman" w:hAnsi="Times New Roman" w:cs="Times New Roman"/>
          <w:sz w:val="28"/>
          <w:szCs w:val="28"/>
        </w:rPr>
        <w:tab/>
        <w:t xml:space="preserve">Плановые проверки проводятся по планам, утвержденным руководителем регионального управления. В плане, </w:t>
      </w:r>
      <w:r w:rsidR="000B2527">
        <w:rPr>
          <w:rFonts w:ascii="Times New Roman" w:hAnsi="Times New Roman" w:cs="Times New Roman"/>
          <w:sz w:val="28"/>
          <w:szCs w:val="28"/>
        </w:rPr>
        <w:t xml:space="preserve">как правило, указывается только тема проверки. </w:t>
      </w:r>
      <w:r w:rsidR="001270EB">
        <w:rPr>
          <w:rFonts w:ascii="Times New Roman" w:hAnsi="Times New Roman" w:cs="Times New Roman"/>
          <w:sz w:val="28"/>
          <w:szCs w:val="28"/>
        </w:rPr>
        <w:t xml:space="preserve">Это могут быть вопросы применения кассовых аппаратов, наличие сертификата на товары, и т.д. </w:t>
      </w:r>
      <w:r w:rsidR="001270EB">
        <w:rPr>
          <w:rFonts w:ascii="Times New Roman" w:hAnsi="Times New Roman" w:cs="Times New Roman"/>
          <w:sz w:val="28"/>
          <w:szCs w:val="28"/>
        </w:rPr>
        <w:tab/>
      </w:r>
      <w:r w:rsidR="001270EB">
        <w:rPr>
          <w:rFonts w:ascii="Times New Roman" w:hAnsi="Times New Roman" w:cs="Times New Roman"/>
          <w:sz w:val="28"/>
          <w:szCs w:val="28"/>
        </w:rPr>
        <w:tab/>
      </w:r>
      <w:r w:rsidR="001270EB">
        <w:rPr>
          <w:rFonts w:ascii="Times New Roman" w:hAnsi="Times New Roman" w:cs="Times New Roman"/>
          <w:sz w:val="28"/>
          <w:szCs w:val="28"/>
        </w:rPr>
        <w:tab/>
      </w:r>
      <w:r w:rsidR="001270EB">
        <w:rPr>
          <w:rFonts w:ascii="Times New Roman" w:hAnsi="Times New Roman" w:cs="Times New Roman"/>
          <w:sz w:val="28"/>
          <w:szCs w:val="28"/>
        </w:rPr>
        <w:tab/>
      </w:r>
      <w:r w:rsidR="001270EB">
        <w:rPr>
          <w:rFonts w:ascii="Times New Roman" w:hAnsi="Times New Roman" w:cs="Times New Roman"/>
          <w:sz w:val="28"/>
          <w:szCs w:val="28"/>
        </w:rPr>
        <w:tab/>
      </w:r>
      <w:r w:rsidR="001270EB">
        <w:rPr>
          <w:rFonts w:ascii="Times New Roman" w:hAnsi="Times New Roman" w:cs="Times New Roman"/>
          <w:sz w:val="28"/>
          <w:szCs w:val="28"/>
        </w:rPr>
        <w:tab/>
        <w:t>Торговые инспекторы вправе провести и внеплановую проверку:</w:t>
      </w:r>
      <w:r w:rsidR="001270EB">
        <w:rPr>
          <w:rFonts w:ascii="Times New Roman" w:hAnsi="Times New Roman" w:cs="Times New Roman"/>
          <w:sz w:val="28"/>
          <w:szCs w:val="28"/>
        </w:rPr>
        <w:tab/>
      </w:r>
      <w:r w:rsidR="001270EB">
        <w:rPr>
          <w:rFonts w:ascii="Times New Roman" w:hAnsi="Times New Roman" w:cs="Times New Roman"/>
          <w:sz w:val="28"/>
          <w:szCs w:val="28"/>
        </w:rPr>
        <w:lastRenderedPageBreak/>
        <w:tab/>
        <w:t>1)</w:t>
      </w:r>
      <w:r w:rsidR="00CF44EF">
        <w:rPr>
          <w:rFonts w:ascii="Times New Roman" w:hAnsi="Times New Roman" w:cs="Times New Roman"/>
          <w:sz w:val="28"/>
          <w:szCs w:val="28"/>
        </w:rPr>
        <w:t xml:space="preserve"> если на фирму или предпринимателя пожалуются потребители. При этом необходимо иметь в виду: по анонимным жалобам проверку проводить нельзя (п. 5 ст. 7 Федерального закона РФ от 08.08.01 № 134-ФЗ «О защите прав юридических лиц и индивидуальных предпринимателей при проведении государственного контроля (надзора)»;</w:t>
      </w:r>
      <w:r w:rsidR="00CF44EF">
        <w:rPr>
          <w:rFonts w:ascii="Times New Roman" w:hAnsi="Times New Roman" w:cs="Times New Roman"/>
          <w:sz w:val="28"/>
          <w:szCs w:val="28"/>
        </w:rPr>
        <w:tab/>
      </w:r>
      <w:r w:rsidR="00CF44EF">
        <w:rPr>
          <w:rFonts w:ascii="Times New Roman" w:hAnsi="Times New Roman" w:cs="Times New Roman"/>
          <w:sz w:val="28"/>
          <w:szCs w:val="28"/>
        </w:rPr>
        <w:tab/>
      </w:r>
      <w:r w:rsidR="00CF44EF">
        <w:rPr>
          <w:rFonts w:ascii="Times New Roman" w:hAnsi="Times New Roman" w:cs="Times New Roman"/>
          <w:sz w:val="28"/>
          <w:szCs w:val="28"/>
        </w:rPr>
        <w:tab/>
      </w:r>
      <w:r w:rsidR="00CF44EF">
        <w:rPr>
          <w:rFonts w:ascii="Times New Roman" w:hAnsi="Times New Roman" w:cs="Times New Roman"/>
          <w:sz w:val="28"/>
          <w:szCs w:val="28"/>
        </w:rPr>
        <w:tab/>
      </w:r>
      <w:r w:rsidR="00CF44EF">
        <w:rPr>
          <w:rFonts w:ascii="Times New Roman" w:hAnsi="Times New Roman" w:cs="Times New Roman"/>
          <w:sz w:val="28"/>
          <w:szCs w:val="28"/>
        </w:rPr>
        <w:tab/>
      </w:r>
      <w:r w:rsidR="00CF44EF">
        <w:rPr>
          <w:rFonts w:ascii="Times New Roman" w:hAnsi="Times New Roman" w:cs="Times New Roman"/>
          <w:sz w:val="28"/>
          <w:szCs w:val="28"/>
        </w:rPr>
        <w:tab/>
        <w:t>2) если получат подтверждение сведения о нарушениях, допускаемых фирмой, например, о продаже некачественных товаров.</w:t>
      </w:r>
      <w:r w:rsidR="00A24D7C">
        <w:rPr>
          <w:rFonts w:ascii="Times New Roman" w:hAnsi="Times New Roman" w:cs="Times New Roman"/>
          <w:sz w:val="28"/>
          <w:szCs w:val="28"/>
        </w:rPr>
        <w:t xml:space="preserve"> </w:t>
      </w:r>
      <w:r w:rsidR="000160AE">
        <w:rPr>
          <w:rFonts w:ascii="Times New Roman" w:hAnsi="Times New Roman" w:cs="Times New Roman"/>
          <w:sz w:val="28"/>
          <w:szCs w:val="28"/>
        </w:rPr>
        <w:t xml:space="preserve"> </w:t>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t>Решение о внеплановой проверке принимает руководитель регионального управления или его заместитель. Обратите внимание: в решении должны быть указаны причины проверки. Если в ходе проверки ревизоры выявили нарушения и вынесли предписание их устранить, они могут прийти повторно и проверить, насколько полно и точно исполнено предписание. Такую проверку принято называть повторной или контрольной. Она относится к внеплановым мероприятиям.</w:t>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t xml:space="preserve">При комплексной проверке инспекторы проверяют все вопросы, входящие в компетенцию торговой инспекции, а при целевой – только часть, например, только качество продукции или только соблюдение правил торговли. </w:t>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t>Однако и в том, и в другом случае вопросы проверки должны быть определены в распоряжен</w:t>
      </w:r>
      <w:proofErr w:type="gramStart"/>
      <w:r w:rsidR="00DF7E24">
        <w:rPr>
          <w:rFonts w:ascii="Times New Roman" w:hAnsi="Times New Roman" w:cs="Times New Roman"/>
          <w:sz w:val="28"/>
          <w:szCs w:val="28"/>
        </w:rPr>
        <w:t>ии о ее</w:t>
      </w:r>
      <w:proofErr w:type="gramEnd"/>
      <w:r w:rsidR="00DF7E24">
        <w:rPr>
          <w:rFonts w:ascii="Times New Roman" w:hAnsi="Times New Roman" w:cs="Times New Roman"/>
          <w:sz w:val="28"/>
          <w:szCs w:val="28"/>
        </w:rPr>
        <w:t xml:space="preserve"> проведении. Этот документ проверяющие обязаны предъявлять перед началом проверки. Необходимо помнить: торговые инспекторы не могут проверять то, что не относится к вопросам проверки (ст. 8 ФЗ «О защите прав юридических лиц и предпринимателей…»).</w:t>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r>
      <w:r w:rsidR="00DF7E24">
        <w:rPr>
          <w:rFonts w:ascii="Times New Roman" w:hAnsi="Times New Roman" w:cs="Times New Roman"/>
          <w:sz w:val="28"/>
          <w:szCs w:val="28"/>
        </w:rPr>
        <w:tab/>
        <w:t xml:space="preserve">Если инспектор будет настаивать на своем, не препятствуйте ему. Лучше напишите </w:t>
      </w:r>
      <w:r w:rsidR="003B28A4">
        <w:rPr>
          <w:rFonts w:ascii="Times New Roman" w:hAnsi="Times New Roman" w:cs="Times New Roman"/>
          <w:sz w:val="28"/>
          <w:szCs w:val="28"/>
        </w:rPr>
        <w:t xml:space="preserve">о допущенных </w:t>
      </w:r>
      <w:r w:rsidR="000005A7">
        <w:rPr>
          <w:rFonts w:ascii="Times New Roman" w:hAnsi="Times New Roman" w:cs="Times New Roman"/>
          <w:sz w:val="28"/>
          <w:szCs w:val="28"/>
        </w:rPr>
        <w:t xml:space="preserve">им нарушениях в акте проверки и протоколе об административном правонарушении, а затем оспорьте результаты проверки в суде. Иногда вместе с торговыми инспекторами в проверке участвуют сотрудники милиции, Госсанэпиднадзора, Госстандарта или налоговой инспекции. Такую проверку принято называть совместной. В этом случае все проверяющие должны быть вписаны в распоряжение </w:t>
      </w:r>
      <w:proofErr w:type="spellStart"/>
      <w:r w:rsidR="000005A7">
        <w:rPr>
          <w:rFonts w:ascii="Times New Roman" w:hAnsi="Times New Roman" w:cs="Times New Roman"/>
          <w:sz w:val="28"/>
          <w:szCs w:val="28"/>
        </w:rPr>
        <w:t>Госторгинспекции</w:t>
      </w:r>
      <w:proofErr w:type="spellEnd"/>
      <w:r w:rsidR="000005A7">
        <w:rPr>
          <w:rFonts w:ascii="Times New Roman" w:hAnsi="Times New Roman" w:cs="Times New Roman"/>
          <w:sz w:val="28"/>
          <w:szCs w:val="28"/>
        </w:rPr>
        <w:t xml:space="preserve"> или иметь отдельные распоряжения (по каждому ведомству). </w:t>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proofErr w:type="gramStart"/>
      <w:r w:rsidR="000005A7">
        <w:rPr>
          <w:rFonts w:ascii="Times New Roman" w:hAnsi="Times New Roman" w:cs="Times New Roman"/>
          <w:sz w:val="28"/>
          <w:szCs w:val="28"/>
        </w:rPr>
        <w:t xml:space="preserve">Виды проверок: </w:t>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b/>
          <w:sz w:val="28"/>
          <w:szCs w:val="28"/>
        </w:rPr>
        <w:t>-</w:t>
      </w:r>
      <w:r w:rsidR="000005A7">
        <w:rPr>
          <w:rFonts w:ascii="Times New Roman" w:hAnsi="Times New Roman" w:cs="Times New Roman"/>
          <w:sz w:val="28"/>
          <w:szCs w:val="28"/>
        </w:rPr>
        <w:t xml:space="preserve"> проверки по заявлениям граждан;</w:t>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b/>
          <w:sz w:val="28"/>
          <w:szCs w:val="28"/>
        </w:rPr>
        <w:t>-</w:t>
      </w:r>
      <w:r w:rsidR="000005A7">
        <w:rPr>
          <w:rFonts w:ascii="Times New Roman" w:hAnsi="Times New Roman" w:cs="Times New Roman"/>
          <w:sz w:val="28"/>
          <w:szCs w:val="28"/>
        </w:rPr>
        <w:t xml:space="preserve"> проверки личным сыском (когда сотрудник милиции лично заметил и устранил нарушение);</w:t>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sz w:val="28"/>
          <w:szCs w:val="28"/>
        </w:rPr>
        <w:tab/>
      </w:r>
      <w:r w:rsidR="000005A7">
        <w:rPr>
          <w:rFonts w:ascii="Times New Roman" w:hAnsi="Times New Roman" w:cs="Times New Roman"/>
          <w:b/>
          <w:sz w:val="28"/>
          <w:szCs w:val="28"/>
        </w:rPr>
        <w:t>-</w:t>
      </w:r>
      <w:r w:rsidR="000005A7">
        <w:rPr>
          <w:rFonts w:ascii="Times New Roman" w:hAnsi="Times New Roman" w:cs="Times New Roman"/>
          <w:sz w:val="28"/>
          <w:szCs w:val="28"/>
        </w:rPr>
        <w:t xml:space="preserve"> совместные (вместе с другими ведомствами) и комплексные (по всем вопросам деятельности коммерческой организации или предпринимателя) </w:t>
      </w:r>
      <w:r w:rsidR="000005A7">
        <w:rPr>
          <w:rFonts w:ascii="Times New Roman" w:hAnsi="Times New Roman" w:cs="Times New Roman"/>
          <w:sz w:val="28"/>
          <w:szCs w:val="28"/>
        </w:rPr>
        <w:lastRenderedPageBreak/>
        <w:t>проверки;</w:t>
      </w:r>
      <w:r w:rsidR="003F1DC3">
        <w:rPr>
          <w:rFonts w:ascii="Times New Roman" w:hAnsi="Times New Roman" w:cs="Times New Roman"/>
          <w:sz w:val="28"/>
          <w:szCs w:val="28"/>
        </w:rPr>
        <w:tab/>
      </w:r>
      <w:r w:rsidR="003F1DC3">
        <w:rPr>
          <w:rFonts w:ascii="Times New Roman" w:hAnsi="Times New Roman" w:cs="Times New Roman"/>
          <w:sz w:val="28"/>
          <w:szCs w:val="28"/>
        </w:rPr>
        <w:tab/>
      </w:r>
      <w:r w:rsidR="003F1DC3">
        <w:rPr>
          <w:rFonts w:ascii="Times New Roman" w:hAnsi="Times New Roman" w:cs="Times New Roman"/>
          <w:sz w:val="28"/>
          <w:szCs w:val="28"/>
        </w:rPr>
        <w:tab/>
      </w:r>
      <w:r w:rsidR="003F1DC3">
        <w:rPr>
          <w:rFonts w:ascii="Times New Roman" w:hAnsi="Times New Roman" w:cs="Times New Roman"/>
          <w:sz w:val="28"/>
          <w:szCs w:val="28"/>
        </w:rPr>
        <w:tab/>
      </w:r>
      <w:r w:rsidR="003F1DC3">
        <w:rPr>
          <w:rFonts w:ascii="Times New Roman" w:hAnsi="Times New Roman" w:cs="Times New Roman"/>
          <w:sz w:val="28"/>
          <w:szCs w:val="28"/>
        </w:rPr>
        <w:tab/>
      </w:r>
      <w:r w:rsidR="003F1DC3">
        <w:rPr>
          <w:rFonts w:ascii="Times New Roman" w:hAnsi="Times New Roman" w:cs="Times New Roman"/>
          <w:sz w:val="28"/>
          <w:szCs w:val="28"/>
        </w:rPr>
        <w:tab/>
      </w:r>
      <w:r w:rsidR="003F1DC3">
        <w:rPr>
          <w:rFonts w:ascii="Times New Roman" w:hAnsi="Times New Roman" w:cs="Times New Roman"/>
          <w:sz w:val="28"/>
          <w:szCs w:val="28"/>
        </w:rPr>
        <w:tab/>
      </w:r>
      <w:r w:rsidR="003F1DC3">
        <w:rPr>
          <w:rFonts w:ascii="Times New Roman" w:hAnsi="Times New Roman" w:cs="Times New Roman"/>
          <w:sz w:val="28"/>
          <w:szCs w:val="28"/>
        </w:rPr>
        <w:tab/>
      </w:r>
      <w:r w:rsidR="003F1DC3">
        <w:rPr>
          <w:rFonts w:ascii="Times New Roman" w:hAnsi="Times New Roman" w:cs="Times New Roman"/>
          <w:sz w:val="28"/>
          <w:szCs w:val="28"/>
        </w:rPr>
        <w:tab/>
      </w:r>
      <w:r w:rsidR="003F1DC3">
        <w:rPr>
          <w:rFonts w:ascii="Times New Roman" w:hAnsi="Times New Roman" w:cs="Times New Roman"/>
          <w:sz w:val="28"/>
          <w:szCs w:val="28"/>
        </w:rPr>
        <w:tab/>
      </w:r>
      <w:r w:rsidR="003F1DC3">
        <w:rPr>
          <w:rFonts w:ascii="Times New Roman" w:hAnsi="Times New Roman" w:cs="Times New Roman"/>
          <w:sz w:val="28"/>
          <w:szCs w:val="28"/>
        </w:rPr>
        <w:tab/>
      </w:r>
      <w:r w:rsidR="003F1DC3">
        <w:rPr>
          <w:rFonts w:ascii="Times New Roman" w:hAnsi="Times New Roman" w:cs="Times New Roman"/>
          <w:sz w:val="28"/>
          <w:szCs w:val="28"/>
        </w:rPr>
        <w:tab/>
      </w:r>
      <w:r w:rsidR="003F1DC3">
        <w:rPr>
          <w:rFonts w:ascii="Times New Roman" w:hAnsi="Times New Roman" w:cs="Times New Roman"/>
          <w:sz w:val="28"/>
          <w:szCs w:val="28"/>
        </w:rPr>
        <w:tab/>
      </w:r>
      <w:r w:rsidR="003F1DC3">
        <w:rPr>
          <w:rFonts w:ascii="Times New Roman" w:hAnsi="Times New Roman" w:cs="Times New Roman"/>
          <w:b/>
          <w:sz w:val="28"/>
          <w:szCs w:val="28"/>
        </w:rPr>
        <w:t>-</w:t>
      </w:r>
      <w:r w:rsidR="003F1DC3">
        <w:rPr>
          <w:rFonts w:ascii="Times New Roman" w:hAnsi="Times New Roman" w:cs="Times New Roman"/>
          <w:sz w:val="28"/>
          <w:szCs w:val="28"/>
        </w:rPr>
        <w:t xml:space="preserve"> оперативно-розыскные мероприятия (например, обследование помещений, проверочная закупка, прослушивание телефонных переговоров);</w:t>
      </w:r>
      <w:r w:rsidR="003F1DC3">
        <w:rPr>
          <w:rFonts w:ascii="Times New Roman" w:hAnsi="Times New Roman" w:cs="Times New Roman"/>
          <w:sz w:val="28"/>
          <w:szCs w:val="28"/>
        </w:rPr>
        <w:tab/>
      </w:r>
      <w:r w:rsidR="003F1DC3">
        <w:rPr>
          <w:rFonts w:ascii="Times New Roman" w:hAnsi="Times New Roman" w:cs="Times New Roman"/>
          <w:b/>
          <w:sz w:val="28"/>
          <w:szCs w:val="28"/>
        </w:rPr>
        <w:t>-</w:t>
      </w:r>
      <w:r w:rsidR="003F1DC3">
        <w:rPr>
          <w:rFonts w:ascii="Times New Roman" w:hAnsi="Times New Roman" w:cs="Times New Roman"/>
          <w:sz w:val="28"/>
          <w:szCs w:val="28"/>
        </w:rPr>
        <w:t xml:space="preserve"> следственные действия (например, осмотр, обыск, выемка);</w:t>
      </w:r>
      <w:r w:rsidR="003F1DC3">
        <w:rPr>
          <w:rFonts w:ascii="Times New Roman" w:hAnsi="Times New Roman" w:cs="Times New Roman"/>
          <w:sz w:val="28"/>
          <w:szCs w:val="28"/>
        </w:rPr>
        <w:tab/>
      </w:r>
      <w:r w:rsidR="003F1DC3">
        <w:rPr>
          <w:rFonts w:ascii="Times New Roman" w:hAnsi="Times New Roman" w:cs="Times New Roman"/>
          <w:sz w:val="28"/>
          <w:szCs w:val="28"/>
        </w:rPr>
        <w:tab/>
      </w:r>
      <w:r w:rsidR="003F1DC3">
        <w:rPr>
          <w:rFonts w:ascii="Times New Roman" w:hAnsi="Times New Roman" w:cs="Times New Roman"/>
          <w:sz w:val="28"/>
          <w:szCs w:val="28"/>
        </w:rPr>
        <w:tab/>
      </w:r>
      <w:r w:rsidR="003F1DC3">
        <w:rPr>
          <w:rFonts w:ascii="Times New Roman" w:hAnsi="Times New Roman" w:cs="Times New Roman"/>
          <w:b/>
          <w:sz w:val="28"/>
          <w:szCs w:val="28"/>
        </w:rPr>
        <w:t>-</w:t>
      </w:r>
      <w:r w:rsidR="003F1DC3">
        <w:rPr>
          <w:rFonts w:ascii="Times New Roman" w:hAnsi="Times New Roman" w:cs="Times New Roman"/>
          <w:sz w:val="28"/>
          <w:szCs w:val="28"/>
        </w:rPr>
        <w:t xml:space="preserve"> проверки данных о налоговом преступлении.</w:t>
      </w:r>
      <w:r w:rsidR="003F1DC3">
        <w:rPr>
          <w:rFonts w:ascii="Times New Roman" w:hAnsi="Times New Roman" w:cs="Times New Roman"/>
          <w:sz w:val="28"/>
          <w:szCs w:val="28"/>
        </w:rPr>
        <w:tab/>
      </w:r>
      <w:proofErr w:type="gramEnd"/>
    </w:p>
    <w:p w:rsidR="00E37D76" w:rsidRDefault="00E37D76" w:rsidP="007F61DA">
      <w:pPr>
        <w:ind w:firstLine="708"/>
        <w:jc w:val="both"/>
        <w:rPr>
          <w:rFonts w:ascii="Times New Roman" w:hAnsi="Times New Roman" w:cs="Times New Roman"/>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ED4D82" w:rsidRDefault="00ED4D82" w:rsidP="00DB3FF0">
      <w:pPr>
        <w:ind w:left="534"/>
        <w:jc w:val="center"/>
        <w:rPr>
          <w:rFonts w:ascii="Times New Roman" w:hAnsi="Times New Roman" w:cs="Times New Roman"/>
          <w:b/>
          <w:sz w:val="28"/>
          <w:szCs w:val="28"/>
        </w:rPr>
      </w:pPr>
    </w:p>
    <w:p w:rsidR="005252EF" w:rsidRPr="00DB3FF0" w:rsidRDefault="005252EF" w:rsidP="00DB3FF0">
      <w:pPr>
        <w:ind w:left="534"/>
        <w:jc w:val="center"/>
        <w:rPr>
          <w:rFonts w:ascii="Times New Roman" w:hAnsi="Times New Roman" w:cs="Times New Roman"/>
          <w:b/>
          <w:sz w:val="28"/>
          <w:szCs w:val="28"/>
        </w:rPr>
      </w:pPr>
      <w:r w:rsidRPr="00DB3FF0">
        <w:rPr>
          <w:rFonts w:ascii="Times New Roman" w:hAnsi="Times New Roman" w:cs="Times New Roman"/>
          <w:b/>
          <w:sz w:val="28"/>
          <w:szCs w:val="28"/>
        </w:rPr>
        <w:lastRenderedPageBreak/>
        <w:t xml:space="preserve">Этапы государственной регистрации юридических лиц </w:t>
      </w:r>
    </w:p>
    <w:p w:rsidR="00125C4E" w:rsidRDefault="005252EF" w:rsidP="005252EF">
      <w:pPr>
        <w:pStyle w:val="a3"/>
        <w:ind w:left="1254"/>
        <w:jc w:val="center"/>
        <w:rPr>
          <w:rFonts w:ascii="Times New Roman" w:hAnsi="Times New Roman" w:cs="Times New Roman"/>
          <w:b/>
          <w:sz w:val="28"/>
          <w:szCs w:val="28"/>
        </w:rPr>
      </w:pPr>
      <w:r>
        <w:rPr>
          <w:rFonts w:ascii="Times New Roman" w:hAnsi="Times New Roman" w:cs="Times New Roman"/>
          <w:b/>
          <w:sz w:val="28"/>
          <w:szCs w:val="28"/>
        </w:rPr>
        <w:t>и индивидуальных предпринимателей</w:t>
      </w:r>
    </w:p>
    <w:p w:rsidR="005252EF" w:rsidRDefault="005252EF" w:rsidP="005252EF">
      <w:pPr>
        <w:jc w:val="center"/>
        <w:rPr>
          <w:rFonts w:ascii="Times New Roman" w:hAnsi="Times New Roman" w:cs="Times New Roman"/>
          <w:b/>
          <w:i/>
          <w:sz w:val="28"/>
          <w:szCs w:val="28"/>
        </w:rPr>
      </w:pPr>
      <w:r>
        <w:rPr>
          <w:rFonts w:ascii="Times New Roman" w:hAnsi="Times New Roman" w:cs="Times New Roman"/>
          <w:b/>
          <w:i/>
          <w:sz w:val="28"/>
          <w:szCs w:val="28"/>
        </w:rPr>
        <w:t xml:space="preserve"> Понятие и общие правила регистрации</w:t>
      </w:r>
    </w:p>
    <w:p w:rsidR="00753FED" w:rsidRDefault="00753FED" w:rsidP="00ED4D82">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Государственная регистрация представляет собой акты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или прекращении статуса индивидуального предпринимателя, а также иных сведений об указанных субъектах в соответствии с Федеральным законом от 08. 08.01 № 129-фз (ред. от 30.12.08) «О государственной регистрации юридических лиц и индивидуальных предпринимателей».</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Срок регистрации не может превышать 5 рабочих дней со дня представления документов в регистрирующий орган. При этом датой представления документов при осуществлении </w:t>
      </w:r>
      <w:r w:rsidR="00F51513">
        <w:rPr>
          <w:rFonts w:ascii="Times New Roman" w:hAnsi="Times New Roman" w:cs="Times New Roman"/>
          <w:sz w:val="28"/>
          <w:szCs w:val="28"/>
        </w:rPr>
        <w:t>государственной регистрации является день получения регистрирующим органом.</w:t>
      </w:r>
      <w:r>
        <w:rPr>
          <w:rFonts w:ascii="Times New Roman" w:hAnsi="Times New Roman" w:cs="Times New Roman"/>
          <w:sz w:val="28"/>
          <w:szCs w:val="28"/>
        </w:rPr>
        <w:t xml:space="preserve"> </w:t>
      </w:r>
      <w:r w:rsidR="00F51513">
        <w:rPr>
          <w:rFonts w:ascii="Times New Roman" w:hAnsi="Times New Roman" w:cs="Times New Roman"/>
          <w:sz w:val="28"/>
          <w:szCs w:val="28"/>
        </w:rPr>
        <w:tab/>
        <w:t xml:space="preserve">Государственная регистрация юридического лица </w:t>
      </w:r>
      <w:r w:rsidR="000B7130">
        <w:rPr>
          <w:rFonts w:ascii="Times New Roman" w:hAnsi="Times New Roman" w:cs="Times New Roman"/>
          <w:sz w:val="28"/>
          <w:szCs w:val="28"/>
        </w:rPr>
        <w:t xml:space="preserve">осуществляется по месту нахождения постоянно действующего исполнительного органа, либо – иного органа, имеющего право действовать от имени организации без доверенности. Это же действие в отношении индивидуального предпринимателя осуществляется по месту его жительства. </w:t>
      </w:r>
      <w:r w:rsidR="000B7130">
        <w:rPr>
          <w:rFonts w:ascii="Times New Roman" w:hAnsi="Times New Roman" w:cs="Times New Roman"/>
          <w:sz w:val="28"/>
          <w:szCs w:val="28"/>
        </w:rPr>
        <w:tab/>
      </w:r>
      <w:r w:rsidR="000B7130">
        <w:rPr>
          <w:rFonts w:ascii="Times New Roman" w:hAnsi="Times New Roman" w:cs="Times New Roman"/>
          <w:sz w:val="28"/>
          <w:szCs w:val="28"/>
        </w:rPr>
        <w:tab/>
      </w:r>
      <w:r w:rsidR="000B7130">
        <w:rPr>
          <w:rFonts w:ascii="Times New Roman" w:hAnsi="Times New Roman" w:cs="Times New Roman"/>
          <w:sz w:val="28"/>
          <w:szCs w:val="28"/>
        </w:rPr>
        <w:tab/>
      </w:r>
      <w:r w:rsidR="000B7130">
        <w:rPr>
          <w:rFonts w:ascii="Times New Roman" w:hAnsi="Times New Roman" w:cs="Times New Roman"/>
          <w:sz w:val="28"/>
          <w:szCs w:val="28"/>
        </w:rPr>
        <w:tab/>
      </w:r>
      <w:r w:rsidR="000B7130">
        <w:rPr>
          <w:rFonts w:ascii="Times New Roman" w:hAnsi="Times New Roman" w:cs="Times New Roman"/>
          <w:sz w:val="28"/>
          <w:szCs w:val="28"/>
        </w:rPr>
        <w:tab/>
      </w:r>
      <w:r w:rsidR="000B7130">
        <w:rPr>
          <w:rFonts w:ascii="Times New Roman" w:hAnsi="Times New Roman" w:cs="Times New Roman"/>
          <w:sz w:val="28"/>
          <w:szCs w:val="28"/>
        </w:rPr>
        <w:tab/>
      </w:r>
      <w:r w:rsidR="000B7130">
        <w:rPr>
          <w:rFonts w:ascii="Times New Roman" w:hAnsi="Times New Roman" w:cs="Times New Roman"/>
          <w:sz w:val="28"/>
          <w:szCs w:val="28"/>
        </w:rPr>
        <w:tab/>
        <w:t>Существует два способа предоставления документов на регистрацию: лично или по почте с объявленной ценностью и описью вложения. Заявление, представляемое в регистрирующий орган, удостоверяется подписью уполномоченного лица, подлинность которой должна быть засвидетельствована в нотариальном порядке. Перечень граждан, могущих выступать в качестве заявителей, предусмотрен</w:t>
      </w:r>
      <w:r w:rsidR="00A315A8">
        <w:rPr>
          <w:rFonts w:ascii="Times New Roman" w:hAnsi="Times New Roman" w:cs="Times New Roman"/>
          <w:sz w:val="28"/>
          <w:szCs w:val="28"/>
        </w:rPr>
        <w:t>.</w:t>
      </w:r>
      <w:r w:rsidR="00A315A8">
        <w:rPr>
          <w:rFonts w:ascii="Times New Roman" w:hAnsi="Times New Roman" w:cs="Times New Roman"/>
          <w:sz w:val="28"/>
          <w:szCs w:val="28"/>
        </w:rPr>
        <w:tab/>
      </w:r>
      <w:r w:rsidR="00A315A8">
        <w:rPr>
          <w:rFonts w:ascii="Times New Roman" w:hAnsi="Times New Roman" w:cs="Times New Roman"/>
          <w:sz w:val="28"/>
          <w:szCs w:val="28"/>
        </w:rPr>
        <w:tab/>
      </w:r>
      <w:r w:rsidR="00A315A8">
        <w:rPr>
          <w:rFonts w:ascii="Times New Roman" w:hAnsi="Times New Roman" w:cs="Times New Roman"/>
          <w:sz w:val="28"/>
          <w:szCs w:val="28"/>
        </w:rPr>
        <w:tab/>
      </w:r>
      <w:r w:rsidR="00A315A8">
        <w:rPr>
          <w:rFonts w:ascii="Times New Roman" w:hAnsi="Times New Roman" w:cs="Times New Roman"/>
          <w:sz w:val="28"/>
          <w:szCs w:val="28"/>
        </w:rPr>
        <w:tab/>
      </w:r>
      <w:r w:rsidR="000B7130">
        <w:rPr>
          <w:rFonts w:ascii="Times New Roman" w:hAnsi="Times New Roman" w:cs="Times New Roman"/>
          <w:sz w:val="28"/>
          <w:szCs w:val="28"/>
        </w:rPr>
        <w:t>Решение о регистрации, является основанием для внесения соответствующей записи в государственной регистрации. Затем налоговая инспекция не позднее одного рабочего дня с момента государственной регистрации выдает (направляет) заявителю документ, подтверждающий данный факт.</w:t>
      </w:r>
      <w:r w:rsidR="000B7130">
        <w:rPr>
          <w:rFonts w:ascii="Times New Roman" w:hAnsi="Times New Roman" w:cs="Times New Roman"/>
          <w:sz w:val="28"/>
          <w:szCs w:val="28"/>
        </w:rPr>
        <w:tab/>
      </w:r>
      <w:r w:rsidR="000B7130">
        <w:rPr>
          <w:rFonts w:ascii="Times New Roman" w:hAnsi="Times New Roman" w:cs="Times New Roman"/>
          <w:sz w:val="28"/>
          <w:szCs w:val="28"/>
        </w:rPr>
        <w:tab/>
      </w:r>
      <w:r w:rsidR="000B7130">
        <w:rPr>
          <w:rFonts w:ascii="Times New Roman" w:hAnsi="Times New Roman" w:cs="Times New Roman"/>
          <w:sz w:val="28"/>
          <w:szCs w:val="28"/>
        </w:rPr>
        <w:tab/>
      </w:r>
      <w:r w:rsidR="000B7130">
        <w:rPr>
          <w:rFonts w:ascii="Times New Roman" w:hAnsi="Times New Roman" w:cs="Times New Roman"/>
          <w:sz w:val="28"/>
          <w:szCs w:val="28"/>
        </w:rPr>
        <w:tab/>
      </w:r>
      <w:r w:rsidR="000B7130">
        <w:rPr>
          <w:rFonts w:ascii="Times New Roman" w:hAnsi="Times New Roman" w:cs="Times New Roman"/>
          <w:sz w:val="28"/>
          <w:szCs w:val="28"/>
        </w:rPr>
        <w:tab/>
      </w:r>
      <w:r w:rsidR="000B7130">
        <w:rPr>
          <w:rFonts w:ascii="Times New Roman" w:hAnsi="Times New Roman" w:cs="Times New Roman"/>
          <w:sz w:val="28"/>
          <w:szCs w:val="28"/>
        </w:rPr>
        <w:tab/>
      </w:r>
      <w:r w:rsidR="000B7130">
        <w:rPr>
          <w:rFonts w:ascii="Times New Roman" w:hAnsi="Times New Roman" w:cs="Times New Roman"/>
          <w:sz w:val="28"/>
          <w:szCs w:val="28"/>
        </w:rPr>
        <w:tab/>
      </w:r>
      <w:r w:rsidR="000B7130">
        <w:rPr>
          <w:rFonts w:ascii="Times New Roman" w:hAnsi="Times New Roman" w:cs="Times New Roman"/>
          <w:sz w:val="28"/>
          <w:szCs w:val="28"/>
        </w:rPr>
        <w:tab/>
      </w:r>
      <w:r w:rsidR="000B7130">
        <w:rPr>
          <w:rFonts w:ascii="Times New Roman" w:hAnsi="Times New Roman" w:cs="Times New Roman"/>
          <w:sz w:val="28"/>
          <w:szCs w:val="28"/>
        </w:rPr>
        <w:tab/>
      </w:r>
      <w:r w:rsidR="000B7130">
        <w:rPr>
          <w:rFonts w:ascii="Times New Roman" w:hAnsi="Times New Roman" w:cs="Times New Roman"/>
          <w:sz w:val="28"/>
          <w:szCs w:val="28"/>
        </w:rPr>
        <w:tab/>
      </w:r>
      <w:r w:rsidR="000B7130">
        <w:rPr>
          <w:rFonts w:ascii="Times New Roman" w:hAnsi="Times New Roman" w:cs="Times New Roman"/>
          <w:sz w:val="28"/>
          <w:szCs w:val="28"/>
        </w:rPr>
        <w:tab/>
      </w:r>
      <w:r w:rsidR="000B7130">
        <w:rPr>
          <w:rFonts w:ascii="Times New Roman" w:hAnsi="Times New Roman" w:cs="Times New Roman"/>
          <w:sz w:val="28"/>
          <w:szCs w:val="28"/>
        </w:rPr>
        <w:tab/>
        <w:t xml:space="preserve">Далее, регистрирующий орган в срок не более чем 5 рабочих дней с момента государственной регистрации представляет сведения в государственные внебюджетные фонды для регистрации или </w:t>
      </w:r>
      <w:r w:rsidR="008B6414">
        <w:rPr>
          <w:rFonts w:ascii="Times New Roman" w:hAnsi="Times New Roman" w:cs="Times New Roman"/>
          <w:sz w:val="28"/>
          <w:szCs w:val="28"/>
        </w:rPr>
        <w:t xml:space="preserve">снятия с регистрационного учета юридических лиц, индивидуальных предпринимателей в качестве страхователей. Параллельно эта информация предоставляется в органы, определенные Правительством Российской </w:t>
      </w:r>
      <w:r w:rsidR="008B6414">
        <w:rPr>
          <w:rFonts w:ascii="Times New Roman" w:hAnsi="Times New Roman" w:cs="Times New Roman"/>
          <w:sz w:val="28"/>
          <w:szCs w:val="28"/>
        </w:rPr>
        <w:lastRenderedPageBreak/>
        <w:t>Федерации.</w:t>
      </w:r>
      <w:r w:rsidR="000B7130">
        <w:rPr>
          <w:rFonts w:ascii="Times New Roman" w:hAnsi="Times New Roman" w:cs="Times New Roman"/>
          <w:sz w:val="28"/>
          <w:szCs w:val="28"/>
        </w:rPr>
        <w:t xml:space="preserve">  </w:t>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t>Состав предоставляемых документов при регистрации юридического лица определ</w:t>
      </w:r>
      <w:r w:rsidR="00A315A8">
        <w:rPr>
          <w:rFonts w:ascii="Times New Roman" w:hAnsi="Times New Roman" w:cs="Times New Roman"/>
          <w:sz w:val="28"/>
          <w:szCs w:val="28"/>
        </w:rPr>
        <w:t xml:space="preserve">яется </w:t>
      </w:r>
      <w:r w:rsidR="008B6414">
        <w:rPr>
          <w:rFonts w:ascii="Times New Roman" w:hAnsi="Times New Roman" w:cs="Times New Roman"/>
          <w:sz w:val="28"/>
          <w:szCs w:val="28"/>
        </w:rPr>
        <w:t xml:space="preserve"> ФЗ «О регистрации…». К ним. </w:t>
      </w:r>
      <w:proofErr w:type="gramStart"/>
      <w:r w:rsidR="008B6414">
        <w:rPr>
          <w:rFonts w:ascii="Times New Roman" w:hAnsi="Times New Roman" w:cs="Times New Roman"/>
          <w:sz w:val="28"/>
          <w:szCs w:val="28"/>
        </w:rPr>
        <w:t>В частности относятся:</w:t>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t>а) подписанное заявителем заявление о государственной регистрации по установленной форме;</w:t>
      </w:r>
      <w:r w:rsidR="000B7130">
        <w:rPr>
          <w:rFonts w:ascii="Times New Roman" w:hAnsi="Times New Roman" w:cs="Times New Roman"/>
          <w:sz w:val="28"/>
          <w:szCs w:val="28"/>
        </w:rPr>
        <w:t xml:space="preserve"> </w:t>
      </w:r>
      <w:r>
        <w:rPr>
          <w:rFonts w:ascii="Times New Roman" w:hAnsi="Times New Roman" w:cs="Times New Roman"/>
          <w:sz w:val="28"/>
          <w:szCs w:val="28"/>
        </w:rPr>
        <w:t xml:space="preserve"> </w:t>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t>б) решение о создании юридического лица в виде протокола, договора или иного документа в соответствии с законодательством России;</w:t>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t>в) учредительные документы юридического лица (подлинники или засвидетельствованные в нотариальном порядке копии);</w:t>
      </w:r>
      <w:proofErr w:type="gramEnd"/>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r>
      <w:r w:rsidR="008B6414">
        <w:rPr>
          <w:rFonts w:ascii="Times New Roman" w:hAnsi="Times New Roman" w:cs="Times New Roman"/>
          <w:sz w:val="28"/>
          <w:szCs w:val="28"/>
        </w:rPr>
        <w:tab/>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r>
        <w:rPr>
          <w:rFonts w:ascii="Times New Roman" w:hAnsi="Times New Roman" w:cs="Times New Roman"/>
          <w:sz w:val="28"/>
          <w:szCs w:val="28"/>
        </w:rPr>
        <w:t xml:space="preserve"> </w:t>
      </w:r>
      <w:r w:rsidR="008B6414">
        <w:rPr>
          <w:rFonts w:ascii="Times New Roman" w:hAnsi="Times New Roman" w:cs="Times New Roman"/>
          <w:sz w:val="28"/>
          <w:szCs w:val="28"/>
        </w:rPr>
        <w:tab/>
      </w:r>
      <w:r w:rsidR="008B6414">
        <w:rPr>
          <w:rFonts w:ascii="Times New Roman" w:hAnsi="Times New Roman" w:cs="Times New Roman"/>
          <w:sz w:val="28"/>
          <w:szCs w:val="28"/>
        </w:rPr>
        <w:tab/>
        <w:t>д) документ об уплате государственной пошлины.</w:t>
      </w:r>
    </w:p>
    <w:p w:rsidR="00AF489C" w:rsidRDefault="00AF489C" w:rsidP="00AF489C">
      <w:pPr>
        <w:ind w:firstLine="708"/>
        <w:jc w:val="both"/>
        <w:rPr>
          <w:rFonts w:ascii="Times New Roman" w:hAnsi="Times New Roman" w:cs="Times New Roman"/>
          <w:sz w:val="28"/>
          <w:szCs w:val="28"/>
        </w:rPr>
      </w:pPr>
    </w:p>
    <w:p w:rsidR="008B6414" w:rsidRPr="00DB3FF0" w:rsidRDefault="008B6414" w:rsidP="00DB3FF0">
      <w:pPr>
        <w:jc w:val="center"/>
        <w:rPr>
          <w:rFonts w:ascii="Times New Roman" w:hAnsi="Times New Roman" w:cs="Times New Roman"/>
          <w:b/>
          <w:i/>
          <w:sz w:val="28"/>
          <w:szCs w:val="28"/>
        </w:rPr>
      </w:pPr>
      <w:r w:rsidRPr="00DB3FF0">
        <w:rPr>
          <w:rFonts w:ascii="Times New Roman" w:hAnsi="Times New Roman" w:cs="Times New Roman"/>
          <w:b/>
          <w:i/>
          <w:sz w:val="28"/>
          <w:szCs w:val="28"/>
        </w:rPr>
        <w:t>Особенности государственной регистрации индивидуальных предпринимателей</w:t>
      </w:r>
    </w:p>
    <w:p w:rsidR="00AF489C" w:rsidRDefault="000A790E" w:rsidP="00AF489C">
      <w:pPr>
        <w:ind w:firstLine="708"/>
        <w:jc w:val="both"/>
        <w:rPr>
          <w:rFonts w:ascii="Times New Roman" w:hAnsi="Times New Roman" w:cs="Times New Roman"/>
          <w:sz w:val="28"/>
          <w:szCs w:val="28"/>
        </w:rPr>
      </w:pPr>
      <w:r w:rsidRPr="000A790E">
        <w:rPr>
          <w:rFonts w:ascii="Times New Roman" w:hAnsi="Times New Roman" w:cs="Times New Roman"/>
          <w:sz w:val="28"/>
          <w:szCs w:val="28"/>
        </w:rPr>
        <w:t>При государственной регистрации физического лица в качестве индивидуального предпринимателя в реги</w:t>
      </w:r>
      <w:r>
        <w:rPr>
          <w:rFonts w:ascii="Times New Roman" w:hAnsi="Times New Roman" w:cs="Times New Roman"/>
          <w:sz w:val="28"/>
          <w:szCs w:val="28"/>
        </w:rPr>
        <w:t>ст</w:t>
      </w:r>
      <w:r w:rsidRPr="000A790E">
        <w:rPr>
          <w:rFonts w:ascii="Times New Roman" w:hAnsi="Times New Roman" w:cs="Times New Roman"/>
          <w:sz w:val="28"/>
          <w:szCs w:val="28"/>
        </w:rPr>
        <w:t>рирующий орган представляются: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подписанное заявителем заявление о государственной регистрации по установленной форме;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F489C">
        <w:rPr>
          <w:rFonts w:ascii="Times New Roman" w:hAnsi="Times New Roman" w:cs="Times New Roman"/>
          <w:sz w:val="28"/>
          <w:szCs w:val="28"/>
        </w:rPr>
        <w:tab/>
      </w:r>
      <w:r w:rsidR="00AF489C">
        <w:rPr>
          <w:rFonts w:ascii="Times New Roman" w:hAnsi="Times New Roman" w:cs="Times New Roman"/>
          <w:sz w:val="28"/>
          <w:szCs w:val="28"/>
        </w:rPr>
        <w:tab/>
      </w:r>
      <w:r>
        <w:rPr>
          <w:rFonts w:ascii="Times New Roman" w:hAnsi="Times New Roman" w:cs="Times New Roman"/>
          <w:sz w:val="28"/>
          <w:szCs w:val="28"/>
        </w:rPr>
        <w:t xml:space="preserve">б) копия паспорта или иного основного документа, удостоверяющего личность;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F489C">
        <w:rPr>
          <w:rFonts w:ascii="Times New Roman" w:hAnsi="Times New Roman" w:cs="Times New Roman"/>
          <w:sz w:val="28"/>
          <w:szCs w:val="28"/>
        </w:rPr>
        <w:tab/>
      </w:r>
      <w:r w:rsidR="00AF489C">
        <w:rPr>
          <w:rFonts w:ascii="Times New Roman" w:hAnsi="Times New Roman" w:cs="Times New Roman"/>
          <w:sz w:val="28"/>
          <w:szCs w:val="28"/>
        </w:rPr>
        <w:tab/>
      </w:r>
      <w:r w:rsidR="00AF489C">
        <w:rPr>
          <w:rFonts w:ascii="Times New Roman" w:hAnsi="Times New Roman" w:cs="Times New Roman"/>
          <w:sz w:val="28"/>
          <w:szCs w:val="28"/>
        </w:rPr>
        <w:tab/>
      </w:r>
      <w:r>
        <w:rPr>
          <w:rFonts w:ascii="Times New Roman" w:hAnsi="Times New Roman" w:cs="Times New Roman"/>
          <w:sz w:val="28"/>
          <w:szCs w:val="28"/>
        </w:rPr>
        <w:t>в) копия свидетельства о рождении гражданина;</w:t>
      </w:r>
      <w:r w:rsidR="008B2DE3">
        <w:rPr>
          <w:rFonts w:ascii="Times New Roman" w:hAnsi="Times New Roman" w:cs="Times New Roman"/>
          <w:sz w:val="28"/>
          <w:szCs w:val="28"/>
        </w:rPr>
        <w:tab/>
      </w:r>
      <w:r w:rsidR="008B2DE3">
        <w:rPr>
          <w:rFonts w:ascii="Times New Roman" w:hAnsi="Times New Roman" w:cs="Times New Roman"/>
          <w:sz w:val="28"/>
          <w:szCs w:val="28"/>
        </w:rPr>
        <w:tab/>
      </w:r>
      <w:r w:rsidR="008B2DE3">
        <w:rPr>
          <w:rFonts w:ascii="Times New Roman" w:hAnsi="Times New Roman" w:cs="Times New Roman"/>
          <w:sz w:val="28"/>
          <w:szCs w:val="28"/>
        </w:rPr>
        <w:tab/>
      </w:r>
      <w:r w:rsidR="008B2DE3">
        <w:rPr>
          <w:rFonts w:ascii="Times New Roman" w:hAnsi="Times New Roman" w:cs="Times New Roman"/>
          <w:sz w:val="28"/>
          <w:szCs w:val="28"/>
        </w:rPr>
        <w:tab/>
        <w:t>г) для несовершеннолетних: нотариально удостоверенное согласие законных представителей на осуществление предпринимательской деятельности, либо копия свидетельства о заключении брака, либо документ об эмансипации;</w:t>
      </w:r>
      <w:r w:rsidR="008B2DE3">
        <w:rPr>
          <w:rFonts w:ascii="Times New Roman" w:hAnsi="Times New Roman" w:cs="Times New Roman"/>
          <w:sz w:val="28"/>
          <w:szCs w:val="28"/>
        </w:rPr>
        <w:tab/>
      </w:r>
      <w:r w:rsidR="008B2DE3">
        <w:rPr>
          <w:rFonts w:ascii="Times New Roman" w:hAnsi="Times New Roman" w:cs="Times New Roman"/>
          <w:sz w:val="28"/>
          <w:szCs w:val="28"/>
        </w:rPr>
        <w:tab/>
      </w:r>
      <w:r w:rsidR="008B2DE3">
        <w:rPr>
          <w:rFonts w:ascii="Times New Roman" w:hAnsi="Times New Roman" w:cs="Times New Roman"/>
          <w:sz w:val="28"/>
          <w:szCs w:val="28"/>
        </w:rPr>
        <w:tab/>
      </w:r>
      <w:r w:rsidR="008B2DE3">
        <w:rPr>
          <w:rFonts w:ascii="Times New Roman" w:hAnsi="Times New Roman" w:cs="Times New Roman"/>
          <w:sz w:val="28"/>
          <w:szCs w:val="28"/>
        </w:rPr>
        <w:tab/>
      </w:r>
      <w:r w:rsidR="008B2DE3">
        <w:rPr>
          <w:rFonts w:ascii="Times New Roman" w:hAnsi="Times New Roman" w:cs="Times New Roman"/>
          <w:sz w:val="28"/>
          <w:szCs w:val="28"/>
        </w:rPr>
        <w:tab/>
      </w:r>
      <w:r w:rsidR="00AF489C">
        <w:rPr>
          <w:rFonts w:ascii="Times New Roman" w:hAnsi="Times New Roman" w:cs="Times New Roman"/>
          <w:sz w:val="28"/>
          <w:szCs w:val="28"/>
        </w:rPr>
        <w:tab/>
      </w:r>
      <w:r w:rsidR="00AF489C">
        <w:rPr>
          <w:rFonts w:ascii="Times New Roman" w:hAnsi="Times New Roman" w:cs="Times New Roman"/>
          <w:sz w:val="28"/>
          <w:szCs w:val="28"/>
        </w:rPr>
        <w:tab/>
      </w:r>
      <w:r w:rsidR="00AF489C">
        <w:rPr>
          <w:rFonts w:ascii="Times New Roman" w:hAnsi="Times New Roman" w:cs="Times New Roman"/>
          <w:sz w:val="28"/>
          <w:szCs w:val="28"/>
        </w:rPr>
        <w:tab/>
      </w:r>
      <w:r w:rsidR="00AF489C">
        <w:rPr>
          <w:rFonts w:ascii="Times New Roman" w:hAnsi="Times New Roman" w:cs="Times New Roman"/>
          <w:sz w:val="28"/>
          <w:szCs w:val="28"/>
        </w:rPr>
        <w:tab/>
      </w:r>
      <w:r w:rsidR="00AF489C">
        <w:rPr>
          <w:rFonts w:ascii="Times New Roman" w:hAnsi="Times New Roman" w:cs="Times New Roman"/>
          <w:sz w:val="28"/>
          <w:szCs w:val="28"/>
        </w:rPr>
        <w:tab/>
      </w:r>
      <w:r w:rsidR="00AF489C">
        <w:rPr>
          <w:rFonts w:ascii="Times New Roman" w:hAnsi="Times New Roman" w:cs="Times New Roman"/>
          <w:sz w:val="28"/>
          <w:szCs w:val="28"/>
        </w:rPr>
        <w:tab/>
      </w:r>
      <w:r w:rsidR="008B2DE3">
        <w:rPr>
          <w:rFonts w:ascii="Times New Roman" w:hAnsi="Times New Roman" w:cs="Times New Roman"/>
          <w:sz w:val="28"/>
          <w:szCs w:val="28"/>
        </w:rPr>
        <w:t>д) документ об упла</w:t>
      </w:r>
      <w:r w:rsidR="008B520E">
        <w:rPr>
          <w:rFonts w:ascii="Times New Roman" w:hAnsi="Times New Roman" w:cs="Times New Roman"/>
          <w:sz w:val="28"/>
          <w:szCs w:val="28"/>
        </w:rPr>
        <w:t xml:space="preserve">те государственной пошлины. </w:t>
      </w:r>
      <w:r w:rsidR="008B520E">
        <w:rPr>
          <w:rFonts w:ascii="Times New Roman" w:hAnsi="Times New Roman" w:cs="Times New Roman"/>
          <w:sz w:val="28"/>
          <w:szCs w:val="28"/>
        </w:rPr>
        <w:tab/>
      </w:r>
      <w:r w:rsidR="008B520E">
        <w:rPr>
          <w:rFonts w:ascii="Times New Roman" w:hAnsi="Times New Roman" w:cs="Times New Roman"/>
          <w:sz w:val="28"/>
          <w:szCs w:val="28"/>
        </w:rPr>
        <w:tab/>
      </w:r>
    </w:p>
    <w:p w:rsidR="00EA2A77" w:rsidRDefault="008B2DE3" w:rsidP="00AF489C">
      <w:pPr>
        <w:ind w:firstLine="708"/>
        <w:jc w:val="both"/>
        <w:rPr>
          <w:rFonts w:ascii="Times New Roman" w:hAnsi="Times New Roman" w:cs="Times New Roman"/>
          <w:sz w:val="28"/>
          <w:szCs w:val="28"/>
        </w:rPr>
      </w:pPr>
      <w:r>
        <w:rPr>
          <w:rFonts w:ascii="Times New Roman" w:hAnsi="Times New Roman" w:cs="Times New Roman"/>
          <w:sz w:val="28"/>
          <w:szCs w:val="28"/>
        </w:rPr>
        <w:t>Верность копии документа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расп</w:t>
      </w:r>
      <w:r w:rsidR="00A315A8">
        <w:rPr>
          <w:rFonts w:ascii="Times New Roman" w:hAnsi="Times New Roman" w:cs="Times New Roman"/>
          <w:sz w:val="28"/>
          <w:szCs w:val="28"/>
        </w:rPr>
        <w:t>иски, предусмотренной</w:t>
      </w:r>
      <w:r>
        <w:rPr>
          <w:rFonts w:ascii="Times New Roman" w:hAnsi="Times New Roman" w:cs="Times New Roman"/>
          <w:sz w:val="28"/>
          <w:szCs w:val="28"/>
        </w:rPr>
        <w:t xml:space="preserve"> ФЗ «О регистрации…»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C1402" w:rsidRDefault="008B2DE3" w:rsidP="00AF489C">
      <w:pPr>
        <w:ind w:firstLine="534"/>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Не допускается государственная регистрация физического лица в качестве индивидуального предпринимателя, если:</w:t>
      </w:r>
      <w:r w:rsidR="000A790E">
        <w:rPr>
          <w:rFonts w:ascii="Times New Roman" w:hAnsi="Times New Roman" w:cs="Times New Roman"/>
          <w:sz w:val="28"/>
          <w:szCs w:val="28"/>
        </w:rPr>
        <w:tab/>
      </w:r>
      <w:r w:rsidR="0070470B">
        <w:rPr>
          <w:rFonts w:ascii="Times New Roman" w:hAnsi="Times New Roman" w:cs="Times New Roman"/>
          <w:sz w:val="28"/>
          <w:szCs w:val="28"/>
        </w:rPr>
        <w:tab/>
      </w:r>
      <w:r w:rsidR="0070470B">
        <w:rPr>
          <w:rFonts w:ascii="Times New Roman" w:hAnsi="Times New Roman" w:cs="Times New Roman"/>
          <w:sz w:val="28"/>
          <w:szCs w:val="28"/>
        </w:rPr>
        <w:tab/>
      </w:r>
      <w:r w:rsidR="0070470B">
        <w:rPr>
          <w:rFonts w:ascii="Times New Roman" w:hAnsi="Times New Roman" w:cs="Times New Roman"/>
          <w:sz w:val="28"/>
          <w:szCs w:val="28"/>
        </w:rPr>
        <w:tab/>
      </w:r>
      <w:r w:rsidR="0070470B">
        <w:rPr>
          <w:rFonts w:ascii="Times New Roman" w:hAnsi="Times New Roman" w:cs="Times New Roman"/>
          <w:sz w:val="28"/>
          <w:szCs w:val="28"/>
        </w:rPr>
        <w:tab/>
      </w:r>
      <w:r w:rsidR="00AF489C">
        <w:rPr>
          <w:rFonts w:ascii="Times New Roman" w:hAnsi="Times New Roman" w:cs="Times New Roman"/>
          <w:sz w:val="28"/>
          <w:szCs w:val="28"/>
        </w:rPr>
        <w:tab/>
      </w:r>
      <w:r w:rsidR="0070470B">
        <w:rPr>
          <w:rFonts w:ascii="Times New Roman" w:hAnsi="Times New Roman" w:cs="Times New Roman"/>
          <w:b/>
          <w:sz w:val="28"/>
          <w:szCs w:val="28"/>
        </w:rPr>
        <w:t>-</w:t>
      </w:r>
      <w:r w:rsidR="0070470B">
        <w:rPr>
          <w:rFonts w:ascii="Times New Roman" w:hAnsi="Times New Roman" w:cs="Times New Roman"/>
          <w:sz w:val="28"/>
          <w:szCs w:val="28"/>
        </w:rPr>
        <w:t xml:space="preserve"> не утратила силу его государственная регистрация в таком качестве;</w:t>
      </w:r>
      <w:r w:rsidR="0070470B">
        <w:rPr>
          <w:rFonts w:ascii="Times New Roman" w:hAnsi="Times New Roman" w:cs="Times New Roman"/>
          <w:sz w:val="28"/>
          <w:szCs w:val="28"/>
        </w:rPr>
        <w:tab/>
      </w:r>
      <w:r w:rsidR="0070470B">
        <w:rPr>
          <w:rFonts w:ascii="Times New Roman" w:hAnsi="Times New Roman" w:cs="Times New Roman"/>
          <w:sz w:val="28"/>
          <w:szCs w:val="28"/>
        </w:rPr>
        <w:tab/>
      </w:r>
      <w:r w:rsidR="0070470B">
        <w:rPr>
          <w:rFonts w:ascii="Times New Roman" w:hAnsi="Times New Roman" w:cs="Times New Roman"/>
          <w:sz w:val="28"/>
          <w:szCs w:val="28"/>
        </w:rPr>
        <w:tab/>
      </w:r>
      <w:r w:rsidR="0070470B">
        <w:rPr>
          <w:rFonts w:ascii="Times New Roman" w:hAnsi="Times New Roman" w:cs="Times New Roman"/>
          <w:sz w:val="28"/>
          <w:szCs w:val="28"/>
        </w:rPr>
        <w:tab/>
      </w:r>
      <w:r w:rsidR="0070470B">
        <w:rPr>
          <w:rFonts w:ascii="Times New Roman" w:hAnsi="Times New Roman" w:cs="Times New Roman"/>
          <w:sz w:val="28"/>
          <w:szCs w:val="28"/>
        </w:rPr>
        <w:tab/>
      </w:r>
      <w:r w:rsidR="0070470B">
        <w:rPr>
          <w:rFonts w:ascii="Times New Roman" w:hAnsi="Times New Roman" w:cs="Times New Roman"/>
          <w:sz w:val="28"/>
          <w:szCs w:val="28"/>
        </w:rPr>
        <w:tab/>
      </w:r>
      <w:r w:rsidR="0070470B">
        <w:rPr>
          <w:rFonts w:ascii="Times New Roman" w:hAnsi="Times New Roman" w:cs="Times New Roman"/>
          <w:sz w:val="28"/>
          <w:szCs w:val="28"/>
        </w:rPr>
        <w:tab/>
      </w:r>
      <w:r w:rsidR="0070470B">
        <w:rPr>
          <w:rFonts w:ascii="Times New Roman" w:hAnsi="Times New Roman" w:cs="Times New Roman"/>
          <w:sz w:val="28"/>
          <w:szCs w:val="28"/>
        </w:rPr>
        <w:tab/>
      </w:r>
      <w:r w:rsidR="0070470B">
        <w:rPr>
          <w:rFonts w:ascii="Times New Roman" w:hAnsi="Times New Roman" w:cs="Times New Roman"/>
          <w:sz w:val="28"/>
          <w:szCs w:val="28"/>
        </w:rPr>
        <w:tab/>
      </w:r>
      <w:r w:rsidR="0070470B">
        <w:rPr>
          <w:rFonts w:ascii="Times New Roman" w:hAnsi="Times New Roman" w:cs="Times New Roman"/>
          <w:sz w:val="28"/>
          <w:szCs w:val="28"/>
        </w:rPr>
        <w:tab/>
      </w:r>
      <w:r w:rsidR="0070470B">
        <w:rPr>
          <w:rFonts w:ascii="Times New Roman" w:hAnsi="Times New Roman" w:cs="Times New Roman"/>
          <w:sz w:val="28"/>
          <w:szCs w:val="28"/>
        </w:rPr>
        <w:tab/>
      </w:r>
      <w:r w:rsidR="0070470B">
        <w:rPr>
          <w:rFonts w:ascii="Times New Roman" w:hAnsi="Times New Roman" w:cs="Times New Roman"/>
          <w:sz w:val="28"/>
          <w:szCs w:val="28"/>
        </w:rPr>
        <w:tab/>
      </w:r>
      <w:r w:rsidR="0070470B">
        <w:rPr>
          <w:rFonts w:ascii="Times New Roman" w:hAnsi="Times New Roman" w:cs="Times New Roman"/>
          <w:b/>
          <w:sz w:val="28"/>
          <w:szCs w:val="28"/>
        </w:rPr>
        <w:t xml:space="preserve"> </w:t>
      </w:r>
      <w:r w:rsidR="00AF489C">
        <w:rPr>
          <w:rFonts w:ascii="Times New Roman" w:hAnsi="Times New Roman" w:cs="Times New Roman"/>
          <w:b/>
          <w:sz w:val="28"/>
          <w:szCs w:val="28"/>
        </w:rPr>
        <w:tab/>
      </w:r>
      <w:r w:rsidR="00AF489C">
        <w:rPr>
          <w:rFonts w:ascii="Times New Roman" w:hAnsi="Times New Roman" w:cs="Times New Roman"/>
          <w:b/>
          <w:sz w:val="28"/>
          <w:szCs w:val="28"/>
        </w:rPr>
        <w:tab/>
      </w:r>
      <w:r w:rsidR="00AF489C">
        <w:rPr>
          <w:rFonts w:ascii="Times New Roman" w:hAnsi="Times New Roman" w:cs="Times New Roman"/>
          <w:b/>
          <w:sz w:val="28"/>
          <w:szCs w:val="28"/>
        </w:rPr>
        <w:tab/>
      </w:r>
      <w:r w:rsidR="0070470B">
        <w:rPr>
          <w:rFonts w:ascii="Times New Roman" w:hAnsi="Times New Roman" w:cs="Times New Roman"/>
          <w:b/>
          <w:sz w:val="28"/>
          <w:szCs w:val="28"/>
        </w:rPr>
        <w:t xml:space="preserve">- </w:t>
      </w:r>
      <w:r w:rsidR="0070470B">
        <w:rPr>
          <w:rFonts w:ascii="Times New Roman" w:hAnsi="Times New Roman" w:cs="Times New Roman"/>
          <w:sz w:val="28"/>
          <w:szCs w:val="28"/>
        </w:rPr>
        <w:t>не истек год со дня принятия судом решения о признании его несостоятельным (банкротом) или принудительного прекращения его регистрации;</w:t>
      </w:r>
      <w:r w:rsidR="0070470B">
        <w:rPr>
          <w:rFonts w:ascii="Times New Roman" w:hAnsi="Times New Roman" w:cs="Times New Roman"/>
          <w:sz w:val="28"/>
          <w:szCs w:val="28"/>
        </w:rPr>
        <w:tab/>
      </w:r>
      <w:r w:rsidR="0070470B">
        <w:rPr>
          <w:rFonts w:ascii="Times New Roman" w:hAnsi="Times New Roman" w:cs="Times New Roman"/>
          <w:sz w:val="28"/>
          <w:szCs w:val="28"/>
        </w:rPr>
        <w:tab/>
      </w:r>
      <w:r w:rsidR="0070470B">
        <w:rPr>
          <w:rFonts w:ascii="Times New Roman" w:hAnsi="Times New Roman" w:cs="Times New Roman"/>
          <w:sz w:val="28"/>
          <w:szCs w:val="28"/>
        </w:rPr>
        <w:tab/>
      </w:r>
      <w:r w:rsidR="0070470B">
        <w:rPr>
          <w:rFonts w:ascii="Times New Roman" w:hAnsi="Times New Roman" w:cs="Times New Roman"/>
          <w:sz w:val="28"/>
          <w:szCs w:val="28"/>
        </w:rPr>
        <w:tab/>
      </w:r>
      <w:r w:rsidR="0070470B">
        <w:rPr>
          <w:rFonts w:ascii="Times New Roman" w:hAnsi="Times New Roman" w:cs="Times New Roman"/>
          <w:sz w:val="28"/>
          <w:szCs w:val="28"/>
        </w:rPr>
        <w:tab/>
      </w:r>
      <w:r w:rsidR="0070470B">
        <w:rPr>
          <w:rFonts w:ascii="Times New Roman" w:hAnsi="Times New Roman" w:cs="Times New Roman"/>
          <w:sz w:val="28"/>
          <w:szCs w:val="28"/>
        </w:rPr>
        <w:tab/>
      </w:r>
      <w:r w:rsidR="0070470B">
        <w:rPr>
          <w:rFonts w:ascii="Times New Roman" w:hAnsi="Times New Roman" w:cs="Times New Roman"/>
          <w:sz w:val="28"/>
          <w:szCs w:val="28"/>
        </w:rPr>
        <w:tab/>
      </w:r>
      <w:r w:rsidR="0070470B">
        <w:rPr>
          <w:rFonts w:ascii="Times New Roman" w:hAnsi="Times New Roman" w:cs="Times New Roman"/>
          <w:sz w:val="28"/>
          <w:szCs w:val="28"/>
        </w:rPr>
        <w:tab/>
      </w:r>
      <w:r w:rsidR="0070470B">
        <w:rPr>
          <w:rFonts w:ascii="Times New Roman" w:hAnsi="Times New Roman" w:cs="Times New Roman"/>
          <w:sz w:val="28"/>
          <w:szCs w:val="28"/>
        </w:rPr>
        <w:tab/>
      </w:r>
      <w:r w:rsidR="0070470B">
        <w:rPr>
          <w:rFonts w:ascii="Times New Roman" w:hAnsi="Times New Roman" w:cs="Times New Roman"/>
          <w:sz w:val="28"/>
          <w:szCs w:val="28"/>
        </w:rPr>
        <w:tab/>
      </w:r>
      <w:r w:rsidR="0070470B">
        <w:rPr>
          <w:rFonts w:ascii="Times New Roman" w:hAnsi="Times New Roman" w:cs="Times New Roman"/>
          <w:sz w:val="28"/>
          <w:szCs w:val="28"/>
        </w:rPr>
        <w:tab/>
      </w:r>
      <w:r w:rsidR="00AF489C">
        <w:rPr>
          <w:rFonts w:ascii="Times New Roman" w:hAnsi="Times New Roman" w:cs="Times New Roman"/>
          <w:sz w:val="28"/>
          <w:szCs w:val="28"/>
        </w:rPr>
        <w:tab/>
      </w:r>
      <w:r w:rsidR="0070470B">
        <w:rPr>
          <w:rFonts w:ascii="Times New Roman" w:hAnsi="Times New Roman" w:cs="Times New Roman"/>
          <w:b/>
          <w:sz w:val="28"/>
          <w:szCs w:val="28"/>
        </w:rPr>
        <w:t xml:space="preserve">- </w:t>
      </w:r>
      <w:r w:rsidR="0070470B">
        <w:rPr>
          <w:rFonts w:ascii="Times New Roman" w:hAnsi="Times New Roman" w:cs="Times New Roman"/>
          <w:sz w:val="28"/>
          <w:szCs w:val="28"/>
        </w:rPr>
        <w:t xml:space="preserve">не истек срок, на который данное лицо по приговору суда лишено права заниматься предпринимательской деятельностью. </w:t>
      </w:r>
      <w:r w:rsidR="00FC1402">
        <w:rPr>
          <w:rFonts w:ascii="Times New Roman" w:hAnsi="Times New Roman" w:cs="Times New Roman"/>
          <w:sz w:val="28"/>
          <w:szCs w:val="28"/>
        </w:rPr>
        <w:tab/>
      </w:r>
      <w:proofErr w:type="gramEnd"/>
    </w:p>
    <w:p w:rsidR="008B520E" w:rsidRDefault="008B520E" w:rsidP="000A790E">
      <w:pPr>
        <w:ind w:left="708" w:firstLine="708"/>
        <w:jc w:val="both"/>
        <w:rPr>
          <w:rFonts w:ascii="Times New Roman" w:hAnsi="Times New Roman" w:cs="Times New Roman"/>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ED4D82" w:rsidRDefault="00ED4D82" w:rsidP="00DB3FF0">
      <w:pPr>
        <w:pStyle w:val="a3"/>
        <w:ind w:left="1254"/>
        <w:jc w:val="center"/>
        <w:rPr>
          <w:rFonts w:ascii="Times New Roman" w:hAnsi="Times New Roman" w:cs="Times New Roman"/>
          <w:b/>
          <w:sz w:val="28"/>
          <w:szCs w:val="28"/>
        </w:rPr>
      </w:pPr>
    </w:p>
    <w:p w:rsidR="000A790E" w:rsidRDefault="00FC1402" w:rsidP="00DB3FF0">
      <w:pPr>
        <w:pStyle w:val="a3"/>
        <w:ind w:left="1254"/>
        <w:jc w:val="center"/>
        <w:rPr>
          <w:rFonts w:ascii="Times New Roman" w:hAnsi="Times New Roman" w:cs="Times New Roman"/>
          <w:b/>
          <w:sz w:val="28"/>
          <w:szCs w:val="28"/>
        </w:rPr>
      </w:pPr>
      <w:r>
        <w:rPr>
          <w:rFonts w:ascii="Times New Roman" w:hAnsi="Times New Roman" w:cs="Times New Roman"/>
          <w:b/>
          <w:sz w:val="28"/>
          <w:szCs w:val="28"/>
        </w:rPr>
        <w:lastRenderedPageBreak/>
        <w:t>Государственная и муниципальная поддержка предпринимательской деятельности в Тюменской области</w:t>
      </w:r>
    </w:p>
    <w:p w:rsidR="00FC1402" w:rsidRDefault="00FC1402" w:rsidP="00FC1402">
      <w:pPr>
        <w:pStyle w:val="a3"/>
        <w:ind w:left="1254"/>
        <w:rPr>
          <w:rFonts w:ascii="Times New Roman" w:hAnsi="Times New Roman" w:cs="Times New Roman"/>
          <w:b/>
          <w:sz w:val="28"/>
          <w:szCs w:val="28"/>
        </w:rPr>
      </w:pPr>
    </w:p>
    <w:p w:rsidR="00FC1402" w:rsidRDefault="00FC1402" w:rsidP="00DB3FF0">
      <w:pPr>
        <w:pStyle w:val="a3"/>
        <w:ind w:left="1254"/>
        <w:jc w:val="center"/>
        <w:rPr>
          <w:rFonts w:ascii="Times New Roman" w:hAnsi="Times New Roman" w:cs="Times New Roman"/>
          <w:b/>
          <w:i/>
          <w:sz w:val="28"/>
          <w:szCs w:val="28"/>
        </w:rPr>
      </w:pPr>
      <w:r>
        <w:rPr>
          <w:rFonts w:ascii="Times New Roman" w:hAnsi="Times New Roman" w:cs="Times New Roman"/>
          <w:b/>
          <w:i/>
          <w:sz w:val="28"/>
          <w:szCs w:val="28"/>
        </w:rPr>
        <w:t>Формы государственной поддержки: имущественная, финансовая, информационная, консультационная</w:t>
      </w:r>
    </w:p>
    <w:p w:rsidR="00FC1402" w:rsidRDefault="00FC1402" w:rsidP="00DB3FF0">
      <w:pPr>
        <w:pStyle w:val="a3"/>
        <w:ind w:left="1254"/>
        <w:jc w:val="center"/>
        <w:rPr>
          <w:rFonts w:ascii="Times New Roman" w:hAnsi="Times New Roman" w:cs="Times New Roman"/>
          <w:b/>
          <w:i/>
          <w:sz w:val="28"/>
          <w:szCs w:val="28"/>
        </w:rPr>
      </w:pPr>
    </w:p>
    <w:p w:rsidR="000638B9" w:rsidRDefault="00FC1402" w:rsidP="00FC1402">
      <w:pPr>
        <w:ind w:firstLine="708"/>
        <w:jc w:val="both"/>
        <w:rPr>
          <w:rFonts w:ascii="Times New Roman" w:hAnsi="Times New Roman" w:cs="Times New Roman"/>
          <w:sz w:val="28"/>
          <w:szCs w:val="28"/>
        </w:rPr>
      </w:pPr>
      <w:r w:rsidRPr="00FC1402">
        <w:rPr>
          <w:rFonts w:ascii="Times New Roman" w:hAnsi="Times New Roman" w:cs="Times New Roman"/>
          <w:sz w:val="28"/>
          <w:szCs w:val="28"/>
        </w:rPr>
        <w:t>Основными принципами поддержки субъектов малого и среднего предпринимательства являются: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заявительный порядок</w:t>
      </w:r>
      <w:r w:rsidR="00912687">
        <w:rPr>
          <w:rFonts w:ascii="Times New Roman" w:hAnsi="Times New Roman" w:cs="Times New Roman"/>
          <w:sz w:val="28"/>
          <w:szCs w:val="28"/>
        </w:rPr>
        <w:t xml:space="preserve"> обращения субъектов малого и среднего предпринимательства за оказанием поддержки;</w:t>
      </w:r>
      <w:r w:rsidR="00912687">
        <w:rPr>
          <w:rFonts w:ascii="Times New Roman" w:hAnsi="Times New Roman" w:cs="Times New Roman"/>
          <w:sz w:val="28"/>
          <w:szCs w:val="28"/>
        </w:rPr>
        <w:tab/>
      </w:r>
      <w:r w:rsidR="00912687">
        <w:rPr>
          <w:rFonts w:ascii="Times New Roman" w:hAnsi="Times New Roman" w:cs="Times New Roman"/>
          <w:sz w:val="28"/>
          <w:szCs w:val="28"/>
        </w:rPr>
        <w:tab/>
      </w:r>
      <w:r w:rsidR="00912687">
        <w:rPr>
          <w:rFonts w:ascii="Times New Roman" w:hAnsi="Times New Roman" w:cs="Times New Roman"/>
          <w:sz w:val="28"/>
          <w:szCs w:val="28"/>
        </w:rPr>
        <w:tab/>
      </w:r>
      <w:r w:rsidR="00912687">
        <w:rPr>
          <w:rFonts w:ascii="Times New Roman" w:hAnsi="Times New Roman" w:cs="Times New Roman"/>
          <w:sz w:val="28"/>
          <w:szCs w:val="28"/>
        </w:rPr>
        <w:tab/>
      </w:r>
      <w:r w:rsidR="00912687">
        <w:rPr>
          <w:rFonts w:ascii="Times New Roman" w:hAnsi="Times New Roman" w:cs="Times New Roman"/>
          <w:sz w:val="28"/>
          <w:szCs w:val="28"/>
        </w:rPr>
        <w:tab/>
      </w:r>
      <w:r w:rsidR="00912687">
        <w:rPr>
          <w:rFonts w:ascii="Times New Roman" w:hAnsi="Times New Roman" w:cs="Times New Roman"/>
          <w:sz w:val="28"/>
          <w:szCs w:val="28"/>
        </w:rPr>
        <w:tab/>
      </w:r>
      <w:r w:rsidR="00912687">
        <w:rPr>
          <w:rFonts w:ascii="Times New Roman" w:hAnsi="Times New Roman" w:cs="Times New Roman"/>
          <w:b/>
          <w:sz w:val="28"/>
          <w:szCs w:val="28"/>
        </w:rPr>
        <w:t>-</w:t>
      </w:r>
      <w:r w:rsidR="00912687">
        <w:rPr>
          <w:rFonts w:ascii="Times New Roman" w:hAnsi="Times New Roman" w:cs="Times New Roman"/>
          <w:sz w:val="28"/>
          <w:szCs w:val="28"/>
        </w:rPr>
        <w:t xml:space="preserve"> доступность инфраструктуры поддержки субъектов малого и среднего предпринимательства для всех субъектов малого и среднего предпринимательства;</w:t>
      </w:r>
      <w:r w:rsidR="00912687">
        <w:rPr>
          <w:rFonts w:ascii="Times New Roman" w:hAnsi="Times New Roman" w:cs="Times New Roman"/>
          <w:sz w:val="28"/>
          <w:szCs w:val="28"/>
        </w:rPr>
        <w:tab/>
      </w:r>
      <w:r w:rsidR="00912687">
        <w:rPr>
          <w:rFonts w:ascii="Times New Roman" w:hAnsi="Times New Roman" w:cs="Times New Roman"/>
          <w:sz w:val="28"/>
          <w:szCs w:val="28"/>
        </w:rPr>
        <w:tab/>
      </w:r>
      <w:r w:rsidR="00912687">
        <w:rPr>
          <w:rFonts w:ascii="Times New Roman" w:hAnsi="Times New Roman" w:cs="Times New Roman"/>
          <w:sz w:val="28"/>
          <w:szCs w:val="28"/>
        </w:rPr>
        <w:tab/>
      </w:r>
      <w:r w:rsidR="00912687">
        <w:rPr>
          <w:rFonts w:ascii="Times New Roman" w:hAnsi="Times New Roman" w:cs="Times New Roman"/>
          <w:sz w:val="28"/>
          <w:szCs w:val="28"/>
        </w:rPr>
        <w:tab/>
      </w:r>
      <w:r w:rsidR="00912687">
        <w:rPr>
          <w:rFonts w:ascii="Times New Roman" w:hAnsi="Times New Roman" w:cs="Times New Roman"/>
          <w:sz w:val="28"/>
          <w:szCs w:val="28"/>
        </w:rPr>
        <w:tab/>
      </w:r>
      <w:r w:rsidR="00912687">
        <w:rPr>
          <w:rFonts w:ascii="Times New Roman" w:hAnsi="Times New Roman" w:cs="Times New Roman"/>
          <w:sz w:val="28"/>
          <w:szCs w:val="28"/>
        </w:rPr>
        <w:tab/>
      </w:r>
      <w:r w:rsidR="00912687">
        <w:rPr>
          <w:rFonts w:ascii="Times New Roman" w:hAnsi="Times New Roman" w:cs="Times New Roman"/>
          <w:sz w:val="28"/>
          <w:szCs w:val="28"/>
        </w:rPr>
        <w:tab/>
      </w:r>
      <w:r w:rsidR="00912687">
        <w:rPr>
          <w:rFonts w:ascii="Times New Roman" w:hAnsi="Times New Roman" w:cs="Times New Roman"/>
          <w:sz w:val="28"/>
          <w:szCs w:val="28"/>
        </w:rPr>
        <w:tab/>
      </w:r>
      <w:r w:rsidR="00912687">
        <w:rPr>
          <w:rFonts w:ascii="Times New Roman" w:hAnsi="Times New Roman" w:cs="Times New Roman"/>
          <w:sz w:val="28"/>
          <w:szCs w:val="28"/>
        </w:rPr>
        <w:tab/>
      </w:r>
      <w:r w:rsidR="00912687">
        <w:rPr>
          <w:rFonts w:ascii="Times New Roman" w:hAnsi="Times New Roman" w:cs="Times New Roman"/>
          <w:sz w:val="28"/>
          <w:szCs w:val="28"/>
        </w:rPr>
        <w:tab/>
      </w:r>
      <w:r w:rsidR="00912687">
        <w:rPr>
          <w:rFonts w:ascii="Times New Roman" w:hAnsi="Times New Roman" w:cs="Times New Roman"/>
          <w:sz w:val="28"/>
          <w:szCs w:val="28"/>
        </w:rPr>
        <w:tab/>
      </w:r>
      <w:r w:rsidR="00912687">
        <w:rPr>
          <w:rFonts w:ascii="Times New Roman" w:hAnsi="Times New Roman" w:cs="Times New Roman"/>
          <w:b/>
          <w:sz w:val="28"/>
          <w:szCs w:val="28"/>
        </w:rPr>
        <w:t xml:space="preserve">- </w:t>
      </w:r>
      <w:r w:rsidR="00912687">
        <w:rPr>
          <w:rFonts w:ascii="Times New Roman" w:hAnsi="Times New Roman" w:cs="Times New Roman"/>
          <w:sz w:val="28"/>
          <w:szCs w:val="28"/>
        </w:rPr>
        <w:t>равный доступ субъектов малого и среднего предпринимательства, соответствующих критериям,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 участию в соответствующих программах;</w:t>
      </w:r>
      <w:r w:rsidR="00912687">
        <w:rPr>
          <w:rFonts w:ascii="Times New Roman" w:hAnsi="Times New Roman" w:cs="Times New Roman"/>
          <w:sz w:val="28"/>
          <w:szCs w:val="28"/>
        </w:rPr>
        <w:tab/>
      </w:r>
      <w:r w:rsidR="00912687">
        <w:rPr>
          <w:rFonts w:ascii="Times New Roman" w:hAnsi="Times New Roman" w:cs="Times New Roman"/>
          <w:sz w:val="28"/>
          <w:szCs w:val="28"/>
        </w:rPr>
        <w:tab/>
      </w:r>
      <w:r w:rsidR="00912687">
        <w:rPr>
          <w:rFonts w:ascii="Times New Roman" w:hAnsi="Times New Roman" w:cs="Times New Roman"/>
          <w:sz w:val="28"/>
          <w:szCs w:val="28"/>
        </w:rPr>
        <w:tab/>
      </w:r>
    </w:p>
    <w:p w:rsidR="00B54D77" w:rsidRDefault="00912687" w:rsidP="00A315A8">
      <w:pPr>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открытость процедур оказания поддержки.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 xml:space="preserve">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w:t>
      </w:r>
      <w:r w:rsidR="00850DB1">
        <w:rPr>
          <w:rFonts w:ascii="Times New Roman" w:hAnsi="Times New Roman" w:cs="Times New Roman"/>
          <w:sz w:val="28"/>
          <w:szCs w:val="28"/>
        </w:rPr>
        <w:t xml:space="preserve">в качестве поставщиков (исполнителей, подрядчиков) в целях размещения заказов на поставки товаров, выполнение работ, оказание услуг для государственных и муниципальных нужд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w:t>
      </w:r>
      <w:proofErr w:type="spellStart"/>
      <w:r w:rsidR="00850DB1">
        <w:rPr>
          <w:rFonts w:ascii="Times New Roman" w:hAnsi="Times New Roman" w:cs="Times New Roman"/>
          <w:sz w:val="28"/>
          <w:szCs w:val="28"/>
        </w:rPr>
        <w:t>региолнальных</w:t>
      </w:r>
      <w:proofErr w:type="spellEnd"/>
      <w:proofErr w:type="gramEnd"/>
      <w:r w:rsidR="00850DB1">
        <w:rPr>
          <w:rFonts w:ascii="Times New Roman" w:hAnsi="Times New Roman" w:cs="Times New Roman"/>
          <w:sz w:val="28"/>
          <w:szCs w:val="28"/>
        </w:rPr>
        <w:t xml:space="preserve">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w:t>
      </w:r>
      <w:r w:rsidR="00850DB1">
        <w:rPr>
          <w:rFonts w:ascii="Times New Roman" w:hAnsi="Times New Roman" w:cs="Times New Roman"/>
          <w:sz w:val="28"/>
          <w:szCs w:val="28"/>
        </w:rPr>
        <w:tab/>
      </w:r>
      <w:r w:rsidR="00850DB1">
        <w:rPr>
          <w:rFonts w:ascii="Times New Roman" w:hAnsi="Times New Roman" w:cs="Times New Roman"/>
          <w:sz w:val="28"/>
          <w:szCs w:val="28"/>
        </w:rPr>
        <w:tab/>
      </w:r>
      <w:r w:rsidR="00850DB1">
        <w:rPr>
          <w:rFonts w:ascii="Times New Roman" w:hAnsi="Times New Roman" w:cs="Times New Roman"/>
          <w:sz w:val="28"/>
          <w:szCs w:val="28"/>
        </w:rPr>
        <w:tab/>
      </w:r>
      <w:r w:rsidR="00850DB1">
        <w:rPr>
          <w:rFonts w:ascii="Times New Roman" w:hAnsi="Times New Roman" w:cs="Times New Roman"/>
          <w:sz w:val="28"/>
          <w:szCs w:val="28"/>
        </w:rPr>
        <w:tab/>
      </w:r>
      <w:r w:rsidR="00850DB1">
        <w:rPr>
          <w:rFonts w:ascii="Times New Roman" w:hAnsi="Times New Roman" w:cs="Times New Roman"/>
          <w:sz w:val="28"/>
          <w:szCs w:val="28"/>
        </w:rPr>
        <w:tab/>
      </w:r>
      <w:r w:rsidR="00850DB1">
        <w:rPr>
          <w:rFonts w:ascii="Times New Roman" w:hAnsi="Times New Roman" w:cs="Times New Roman"/>
          <w:sz w:val="28"/>
          <w:szCs w:val="28"/>
        </w:rPr>
        <w:tab/>
      </w:r>
      <w:r w:rsidR="00850DB1">
        <w:rPr>
          <w:rFonts w:ascii="Times New Roman" w:hAnsi="Times New Roman" w:cs="Times New Roman"/>
          <w:sz w:val="28"/>
          <w:szCs w:val="28"/>
        </w:rPr>
        <w:tab/>
      </w:r>
      <w:r w:rsidR="00850DB1">
        <w:rPr>
          <w:rFonts w:ascii="Times New Roman" w:hAnsi="Times New Roman" w:cs="Times New Roman"/>
          <w:sz w:val="28"/>
          <w:szCs w:val="28"/>
        </w:rPr>
        <w:tab/>
      </w:r>
      <w:r w:rsidR="00850DB1">
        <w:rPr>
          <w:rFonts w:ascii="Times New Roman" w:hAnsi="Times New Roman" w:cs="Times New Roman"/>
          <w:sz w:val="28"/>
          <w:szCs w:val="28"/>
        </w:rPr>
        <w:tab/>
      </w:r>
      <w:r w:rsidR="00850DB1">
        <w:rPr>
          <w:rFonts w:ascii="Times New Roman" w:hAnsi="Times New Roman" w:cs="Times New Roman"/>
          <w:sz w:val="28"/>
          <w:szCs w:val="28"/>
        </w:rPr>
        <w:tab/>
      </w:r>
      <w:r w:rsidR="00850DB1">
        <w:rPr>
          <w:rFonts w:ascii="Times New Roman" w:hAnsi="Times New Roman" w:cs="Times New Roman"/>
          <w:sz w:val="28"/>
          <w:szCs w:val="28"/>
        </w:rPr>
        <w:tab/>
      </w:r>
      <w:r w:rsidR="00850DB1">
        <w:rPr>
          <w:rFonts w:ascii="Times New Roman" w:hAnsi="Times New Roman" w:cs="Times New Roman"/>
          <w:sz w:val="28"/>
          <w:szCs w:val="28"/>
        </w:rPr>
        <w:tab/>
      </w:r>
      <w:proofErr w:type="gramStart"/>
      <w:r w:rsidR="00850DB1">
        <w:rPr>
          <w:rFonts w:ascii="Times New Roman" w:hAnsi="Times New Roman" w:cs="Times New Roman"/>
          <w:sz w:val="28"/>
          <w:szCs w:val="28"/>
        </w:rPr>
        <w:t xml:space="preserve">Инфраструктура поддержки субъектов малого и среднего предпринимательства включает в себя также центры и </w:t>
      </w:r>
      <w:r w:rsidR="00740BAF">
        <w:rPr>
          <w:rFonts w:ascii="Times New Roman" w:hAnsi="Times New Roman" w:cs="Times New Roman"/>
          <w:sz w:val="28"/>
          <w:szCs w:val="28"/>
        </w:rPr>
        <w:t>агентства</w:t>
      </w:r>
      <w:r w:rsidR="00850DB1">
        <w:rPr>
          <w:rFonts w:ascii="Times New Roman" w:hAnsi="Times New Roman" w:cs="Times New Roman"/>
          <w:sz w:val="28"/>
          <w:szCs w:val="28"/>
        </w:rPr>
        <w:t xml:space="preserve">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w:t>
      </w:r>
      <w:r w:rsidR="00850DB1">
        <w:rPr>
          <w:rFonts w:ascii="Times New Roman" w:hAnsi="Times New Roman" w:cs="Times New Roman"/>
          <w:sz w:val="28"/>
          <w:szCs w:val="28"/>
        </w:rPr>
        <w:lastRenderedPageBreak/>
        <w:t xml:space="preserve">закрытые </w:t>
      </w:r>
      <w:r w:rsidR="00740BAF">
        <w:rPr>
          <w:rFonts w:ascii="Times New Roman" w:hAnsi="Times New Roman" w:cs="Times New Roman"/>
          <w:sz w:val="28"/>
          <w:szCs w:val="28"/>
        </w:rPr>
        <w:t xml:space="preserve">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00740BAF">
        <w:rPr>
          <w:rFonts w:ascii="Times New Roman" w:hAnsi="Times New Roman" w:cs="Times New Roman"/>
          <w:sz w:val="28"/>
          <w:szCs w:val="28"/>
        </w:rPr>
        <w:t>инновационно</w:t>
      </w:r>
      <w:proofErr w:type="spellEnd"/>
      <w:r w:rsidR="00740BAF">
        <w:rPr>
          <w:rFonts w:ascii="Times New Roman" w:hAnsi="Times New Roman" w:cs="Times New Roman"/>
          <w:sz w:val="28"/>
          <w:szCs w:val="28"/>
        </w:rPr>
        <w:t>-технологические центры, бизнес-инкубаторы, палаты и центры ремесел, центры поддержки, центры поддержки</w:t>
      </w:r>
      <w:proofErr w:type="gramEnd"/>
      <w:r w:rsidR="00740BAF">
        <w:rPr>
          <w:rFonts w:ascii="Times New Roman" w:hAnsi="Times New Roman" w:cs="Times New Roman"/>
          <w:sz w:val="28"/>
          <w:szCs w:val="28"/>
        </w:rPr>
        <w:t xml:space="preserve"> субподряда, маркетинговые и учебно-деловые центры, агентства по поддержке экспорта товаров, лизинговые компании, консультационные центры и иные организации. </w:t>
      </w:r>
      <w:r w:rsidR="00740BAF">
        <w:rPr>
          <w:rFonts w:ascii="Times New Roman" w:hAnsi="Times New Roman" w:cs="Times New Roman"/>
          <w:sz w:val="28"/>
          <w:szCs w:val="28"/>
        </w:rPr>
        <w:tab/>
      </w:r>
      <w:r w:rsidR="00740BAF">
        <w:rPr>
          <w:rFonts w:ascii="Times New Roman" w:hAnsi="Times New Roman" w:cs="Times New Roman"/>
          <w:sz w:val="28"/>
          <w:szCs w:val="28"/>
        </w:rPr>
        <w:tab/>
      </w:r>
      <w:r w:rsidR="00740BAF">
        <w:rPr>
          <w:rFonts w:ascii="Times New Roman" w:hAnsi="Times New Roman" w:cs="Times New Roman"/>
          <w:sz w:val="28"/>
          <w:szCs w:val="28"/>
        </w:rPr>
        <w:tab/>
      </w:r>
      <w:r w:rsidR="00740BAF">
        <w:rPr>
          <w:rFonts w:ascii="Times New Roman" w:hAnsi="Times New Roman" w:cs="Times New Roman"/>
          <w:sz w:val="28"/>
          <w:szCs w:val="28"/>
        </w:rPr>
        <w:tab/>
      </w:r>
      <w:r w:rsidR="00740BAF">
        <w:rPr>
          <w:rFonts w:ascii="Times New Roman" w:hAnsi="Times New Roman" w:cs="Times New Roman"/>
          <w:sz w:val="28"/>
          <w:szCs w:val="28"/>
        </w:rPr>
        <w:tab/>
      </w:r>
      <w:r w:rsidR="00740BAF">
        <w:rPr>
          <w:rFonts w:ascii="Times New Roman" w:hAnsi="Times New Roman" w:cs="Times New Roman"/>
          <w:sz w:val="28"/>
          <w:szCs w:val="28"/>
        </w:rPr>
        <w:tab/>
      </w:r>
      <w:r w:rsidR="00740BAF">
        <w:rPr>
          <w:rFonts w:ascii="Times New Roman" w:hAnsi="Times New Roman" w:cs="Times New Roman"/>
          <w:sz w:val="28"/>
          <w:szCs w:val="28"/>
        </w:rPr>
        <w:tab/>
      </w:r>
      <w:r w:rsidR="00740BAF">
        <w:rPr>
          <w:rFonts w:ascii="Times New Roman" w:hAnsi="Times New Roman" w:cs="Times New Roman"/>
          <w:sz w:val="28"/>
          <w:szCs w:val="28"/>
        </w:rPr>
        <w:tab/>
      </w:r>
      <w:r w:rsidR="00740BAF">
        <w:rPr>
          <w:rFonts w:ascii="Times New Roman" w:hAnsi="Times New Roman" w:cs="Times New Roman"/>
          <w:sz w:val="28"/>
          <w:szCs w:val="28"/>
        </w:rPr>
        <w:tab/>
      </w:r>
      <w:r w:rsidR="00740BAF">
        <w:rPr>
          <w:rFonts w:ascii="Times New Roman" w:hAnsi="Times New Roman" w:cs="Times New Roman"/>
          <w:sz w:val="28"/>
          <w:szCs w:val="28"/>
        </w:rPr>
        <w:tab/>
      </w:r>
      <w:r w:rsidR="00740BAF">
        <w:rPr>
          <w:rFonts w:ascii="Times New Roman" w:hAnsi="Times New Roman" w:cs="Times New Roman"/>
          <w:sz w:val="28"/>
          <w:szCs w:val="28"/>
        </w:rPr>
        <w:tab/>
      </w:r>
      <w:r w:rsidR="00740BAF">
        <w:rPr>
          <w:rFonts w:ascii="Times New Roman" w:hAnsi="Times New Roman" w:cs="Times New Roman"/>
          <w:sz w:val="28"/>
          <w:szCs w:val="28"/>
        </w:rPr>
        <w:tab/>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w:t>
      </w:r>
      <w:r w:rsidR="00740BAF">
        <w:rPr>
          <w:rFonts w:ascii="Times New Roman" w:hAnsi="Times New Roman" w:cs="Times New Roman"/>
          <w:sz w:val="28"/>
          <w:szCs w:val="28"/>
        </w:rPr>
        <w:tab/>
      </w:r>
      <w:r w:rsidR="00740BAF">
        <w:rPr>
          <w:rFonts w:ascii="Times New Roman" w:hAnsi="Times New Roman" w:cs="Times New Roman"/>
          <w:sz w:val="28"/>
          <w:szCs w:val="28"/>
        </w:rPr>
        <w:tab/>
      </w:r>
      <w:r w:rsidR="00740BAF">
        <w:rPr>
          <w:rFonts w:ascii="Times New Roman" w:hAnsi="Times New Roman" w:cs="Times New Roman"/>
          <w:sz w:val="28"/>
          <w:szCs w:val="28"/>
        </w:rPr>
        <w:tab/>
      </w:r>
      <w:r w:rsidR="00740BAF">
        <w:rPr>
          <w:rFonts w:ascii="Times New Roman" w:hAnsi="Times New Roman" w:cs="Times New Roman"/>
          <w:sz w:val="28"/>
          <w:szCs w:val="28"/>
        </w:rPr>
        <w:tab/>
      </w:r>
      <w:r w:rsidR="00740BAF">
        <w:rPr>
          <w:rFonts w:ascii="Times New Roman" w:hAnsi="Times New Roman" w:cs="Times New Roman"/>
          <w:sz w:val="28"/>
          <w:szCs w:val="28"/>
        </w:rPr>
        <w:tab/>
      </w:r>
      <w:r w:rsidR="00740BAF">
        <w:rPr>
          <w:rFonts w:ascii="Times New Roman" w:hAnsi="Times New Roman" w:cs="Times New Roman"/>
          <w:sz w:val="28"/>
          <w:szCs w:val="28"/>
        </w:rPr>
        <w:tab/>
      </w:r>
      <w:r w:rsidR="00740BAF">
        <w:rPr>
          <w:rFonts w:ascii="Times New Roman" w:hAnsi="Times New Roman" w:cs="Times New Roman"/>
          <w:sz w:val="28"/>
          <w:szCs w:val="28"/>
        </w:rPr>
        <w:tab/>
      </w:r>
      <w:r w:rsidR="00740BAF">
        <w:rPr>
          <w:rFonts w:ascii="Times New Roman" w:hAnsi="Times New Roman" w:cs="Times New Roman"/>
          <w:b/>
          <w:sz w:val="28"/>
          <w:szCs w:val="28"/>
        </w:rPr>
        <w:t>-</w:t>
      </w:r>
      <w:r w:rsidR="00740BAF">
        <w:rPr>
          <w:rFonts w:ascii="Times New Roman" w:hAnsi="Times New Roman" w:cs="Times New Roman"/>
          <w:sz w:val="28"/>
          <w:szCs w:val="28"/>
        </w:rPr>
        <w:t xml:space="preserve"> финансовую поддержку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r w:rsidR="00FC6013">
        <w:rPr>
          <w:rFonts w:ascii="Times New Roman" w:hAnsi="Times New Roman" w:cs="Times New Roman"/>
          <w:sz w:val="28"/>
          <w:szCs w:val="28"/>
        </w:rPr>
        <w:t>);</w:t>
      </w:r>
      <w:r w:rsidR="00FC6013">
        <w:rPr>
          <w:rFonts w:ascii="Times New Roman" w:hAnsi="Times New Roman" w:cs="Times New Roman"/>
          <w:sz w:val="28"/>
          <w:szCs w:val="28"/>
        </w:rPr>
        <w:tab/>
      </w:r>
      <w:r w:rsidR="00FC6013">
        <w:rPr>
          <w:rFonts w:ascii="Times New Roman" w:hAnsi="Times New Roman" w:cs="Times New Roman"/>
          <w:sz w:val="28"/>
          <w:szCs w:val="28"/>
        </w:rPr>
        <w:tab/>
      </w:r>
      <w:r w:rsidR="00FC6013">
        <w:rPr>
          <w:rFonts w:ascii="Times New Roman" w:hAnsi="Times New Roman" w:cs="Times New Roman"/>
          <w:sz w:val="28"/>
          <w:szCs w:val="28"/>
        </w:rPr>
        <w:tab/>
      </w:r>
      <w:r w:rsidR="00FC6013">
        <w:rPr>
          <w:rFonts w:ascii="Times New Roman" w:hAnsi="Times New Roman" w:cs="Times New Roman"/>
          <w:sz w:val="28"/>
          <w:szCs w:val="28"/>
        </w:rPr>
        <w:tab/>
      </w:r>
      <w:r w:rsidR="00FC6013">
        <w:rPr>
          <w:rFonts w:ascii="Times New Roman" w:hAnsi="Times New Roman" w:cs="Times New Roman"/>
          <w:sz w:val="28"/>
          <w:szCs w:val="28"/>
        </w:rPr>
        <w:tab/>
      </w:r>
      <w:r w:rsidR="00FC6013">
        <w:rPr>
          <w:rFonts w:ascii="Times New Roman" w:hAnsi="Times New Roman" w:cs="Times New Roman"/>
          <w:sz w:val="28"/>
          <w:szCs w:val="28"/>
        </w:rPr>
        <w:tab/>
      </w:r>
      <w:r w:rsidR="00FC6013">
        <w:rPr>
          <w:rFonts w:ascii="Times New Roman" w:hAnsi="Times New Roman" w:cs="Times New Roman"/>
          <w:sz w:val="28"/>
          <w:szCs w:val="28"/>
        </w:rPr>
        <w:tab/>
      </w:r>
      <w:r w:rsidR="00FC6013">
        <w:rPr>
          <w:rFonts w:ascii="Times New Roman" w:hAnsi="Times New Roman" w:cs="Times New Roman"/>
          <w:sz w:val="28"/>
          <w:szCs w:val="28"/>
        </w:rPr>
        <w:tab/>
      </w:r>
      <w:r w:rsidR="00FC6013">
        <w:rPr>
          <w:rFonts w:ascii="Times New Roman" w:hAnsi="Times New Roman" w:cs="Times New Roman"/>
          <w:sz w:val="28"/>
          <w:szCs w:val="28"/>
        </w:rPr>
        <w:tab/>
      </w:r>
      <w:r w:rsidR="00FC6013">
        <w:rPr>
          <w:rFonts w:ascii="Times New Roman" w:hAnsi="Times New Roman" w:cs="Times New Roman"/>
          <w:sz w:val="28"/>
          <w:szCs w:val="28"/>
        </w:rPr>
        <w:tab/>
      </w:r>
      <w:r w:rsidR="00FC6013">
        <w:rPr>
          <w:rFonts w:ascii="Times New Roman" w:hAnsi="Times New Roman" w:cs="Times New Roman"/>
          <w:sz w:val="28"/>
          <w:szCs w:val="28"/>
        </w:rPr>
        <w:tab/>
      </w:r>
    </w:p>
    <w:p w:rsidR="00B54D77" w:rsidRDefault="00FC6013" w:rsidP="00DB3FF0">
      <w:pPr>
        <w:ind w:firstLine="708"/>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Pr>
          <w:rFonts w:ascii="Times New Roman" w:hAnsi="Times New Roman" w:cs="Times New Roman"/>
          <w:sz w:val="28"/>
          <w:szCs w:val="28"/>
        </w:rPr>
        <w:t>имущественную поддержку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возмездной/безвозмездной основе или на льготных условиях с обязательством использования по целевому назначению);</w:t>
      </w:r>
      <w:proofErr w:type="gramEnd"/>
      <w:r>
        <w:rPr>
          <w:rFonts w:ascii="Times New Roman" w:hAnsi="Times New Roman" w:cs="Times New Roman"/>
          <w:sz w:val="28"/>
          <w:szCs w:val="28"/>
        </w:rPr>
        <w:t xml:space="preserve"> </w:t>
      </w:r>
      <w:r w:rsidR="00740BA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sidR="00565873">
        <w:rPr>
          <w:rFonts w:ascii="Times New Roman" w:hAnsi="Times New Roman" w:cs="Times New Roman"/>
          <w:sz w:val="28"/>
          <w:szCs w:val="28"/>
        </w:rPr>
        <w:t>информационную поддержку (создание федеральных, региональных и муниципальных информационных систем и информационно-телекоммуникационных сетей и обеспечение их функционирования в целях поддержки субъектов малого и ср</w:t>
      </w:r>
      <w:r w:rsidR="008B520E">
        <w:rPr>
          <w:rFonts w:ascii="Times New Roman" w:hAnsi="Times New Roman" w:cs="Times New Roman"/>
          <w:sz w:val="28"/>
          <w:szCs w:val="28"/>
        </w:rPr>
        <w:t>еднего предпринимательства);</w:t>
      </w:r>
      <w:r w:rsidR="008B520E">
        <w:rPr>
          <w:rFonts w:ascii="Times New Roman" w:hAnsi="Times New Roman" w:cs="Times New Roman"/>
          <w:sz w:val="28"/>
          <w:szCs w:val="28"/>
        </w:rPr>
        <w:tab/>
      </w:r>
      <w:r w:rsidR="008B520E">
        <w:rPr>
          <w:rFonts w:ascii="Times New Roman" w:hAnsi="Times New Roman" w:cs="Times New Roman"/>
          <w:sz w:val="28"/>
          <w:szCs w:val="28"/>
        </w:rPr>
        <w:tab/>
      </w:r>
      <w:r w:rsidR="008B520E">
        <w:rPr>
          <w:rFonts w:ascii="Times New Roman" w:hAnsi="Times New Roman" w:cs="Times New Roman"/>
          <w:sz w:val="28"/>
          <w:szCs w:val="28"/>
        </w:rPr>
        <w:tab/>
      </w:r>
      <w:r w:rsidR="00DB3FF0">
        <w:rPr>
          <w:rFonts w:ascii="Times New Roman" w:hAnsi="Times New Roman" w:cs="Times New Roman"/>
          <w:sz w:val="28"/>
          <w:szCs w:val="28"/>
        </w:rPr>
        <w:tab/>
      </w:r>
      <w:r w:rsidR="00565873">
        <w:rPr>
          <w:rFonts w:ascii="Times New Roman" w:hAnsi="Times New Roman" w:cs="Times New Roman"/>
          <w:b/>
          <w:sz w:val="28"/>
          <w:szCs w:val="28"/>
        </w:rPr>
        <w:t>-</w:t>
      </w:r>
      <w:r w:rsidR="00565873">
        <w:rPr>
          <w:rFonts w:ascii="Times New Roman" w:hAnsi="Times New Roman" w:cs="Times New Roman"/>
          <w:sz w:val="28"/>
          <w:szCs w:val="28"/>
        </w:rPr>
        <w:t xml:space="preserve"> консультационную поддержку (создание организаций, образующих инфраст</w:t>
      </w:r>
      <w:r w:rsidR="0025258F">
        <w:rPr>
          <w:rFonts w:ascii="Times New Roman" w:hAnsi="Times New Roman" w:cs="Times New Roman"/>
          <w:sz w:val="28"/>
          <w:szCs w:val="28"/>
        </w:rPr>
        <w:t>руктуру поддержки субъектов МСП и оказывающих консультационные услуги субъектам МСП;</w:t>
      </w:r>
      <w:r w:rsidR="00565873">
        <w:rPr>
          <w:rFonts w:ascii="Times New Roman" w:hAnsi="Times New Roman" w:cs="Times New Roman"/>
          <w:sz w:val="28"/>
          <w:szCs w:val="28"/>
        </w:rPr>
        <w:t xml:space="preserve"> компенсация затрат, произведенных и документально </w:t>
      </w:r>
      <w:r w:rsidR="0025258F">
        <w:rPr>
          <w:rFonts w:ascii="Times New Roman" w:hAnsi="Times New Roman" w:cs="Times New Roman"/>
          <w:sz w:val="28"/>
          <w:szCs w:val="28"/>
        </w:rPr>
        <w:t>подтвержденных субъектами МСП, на оплату консультационных услуг);</w:t>
      </w:r>
      <w:proofErr w:type="gramEnd"/>
      <w:r w:rsidR="0025258F">
        <w:rPr>
          <w:rFonts w:ascii="Times New Roman" w:hAnsi="Times New Roman" w:cs="Times New Roman"/>
          <w:sz w:val="28"/>
          <w:szCs w:val="28"/>
        </w:rPr>
        <w:tab/>
      </w:r>
      <w:r w:rsidR="0025258F">
        <w:rPr>
          <w:rFonts w:ascii="Times New Roman" w:hAnsi="Times New Roman" w:cs="Times New Roman"/>
          <w:sz w:val="28"/>
          <w:szCs w:val="28"/>
        </w:rPr>
        <w:tab/>
      </w:r>
      <w:r w:rsidR="0025258F">
        <w:rPr>
          <w:rFonts w:ascii="Times New Roman" w:hAnsi="Times New Roman" w:cs="Times New Roman"/>
          <w:sz w:val="28"/>
          <w:szCs w:val="28"/>
        </w:rPr>
        <w:tab/>
      </w:r>
      <w:r w:rsidR="0025258F">
        <w:rPr>
          <w:rFonts w:ascii="Times New Roman" w:hAnsi="Times New Roman" w:cs="Times New Roman"/>
          <w:sz w:val="28"/>
          <w:szCs w:val="28"/>
        </w:rPr>
        <w:tab/>
      </w:r>
      <w:r w:rsidR="0025258F">
        <w:rPr>
          <w:rFonts w:ascii="Times New Roman" w:hAnsi="Times New Roman" w:cs="Times New Roman"/>
          <w:sz w:val="28"/>
          <w:szCs w:val="28"/>
        </w:rPr>
        <w:tab/>
      </w:r>
      <w:r w:rsidR="0025258F">
        <w:rPr>
          <w:rFonts w:ascii="Times New Roman" w:hAnsi="Times New Roman" w:cs="Times New Roman"/>
          <w:sz w:val="28"/>
          <w:szCs w:val="28"/>
        </w:rPr>
        <w:tab/>
      </w:r>
      <w:r w:rsidR="0025258F">
        <w:rPr>
          <w:rFonts w:ascii="Times New Roman" w:hAnsi="Times New Roman" w:cs="Times New Roman"/>
          <w:sz w:val="28"/>
          <w:szCs w:val="28"/>
        </w:rPr>
        <w:tab/>
      </w:r>
      <w:r w:rsidR="0025258F">
        <w:rPr>
          <w:rFonts w:ascii="Times New Roman" w:hAnsi="Times New Roman" w:cs="Times New Roman"/>
          <w:sz w:val="28"/>
          <w:szCs w:val="28"/>
        </w:rPr>
        <w:tab/>
      </w:r>
      <w:r w:rsidR="0025258F">
        <w:rPr>
          <w:rFonts w:ascii="Times New Roman" w:hAnsi="Times New Roman" w:cs="Times New Roman"/>
          <w:sz w:val="28"/>
          <w:szCs w:val="28"/>
        </w:rPr>
        <w:tab/>
      </w:r>
      <w:r w:rsidR="0025258F">
        <w:rPr>
          <w:rFonts w:ascii="Times New Roman" w:hAnsi="Times New Roman" w:cs="Times New Roman"/>
          <w:b/>
          <w:sz w:val="28"/>
          <w:szCs w:val="28"/>
        </w:rPr>
        <w:t>-</w:t>
      </w:r>
      <w:r w:rsidR="0025258F">
        <w:rPr>
          <w:rFonts w:ascii="Times New Roman" w:hAnsi="Times New Roman" w:cs="Times New Roman"/>
          <w:sz w:val="28"/>
          <w:szCs w:val="28"/>
        </w:rPr>
        <w:t xml:space="preserve"> поддержку в области подготовки, переподготовки и повышения квалификации их работников (разработка примерных образовательных </w:t>
      </w:r>
      <w:r w:rsidR="0007451C">
        <w:rPr>
          <w:rFonts w:ascii="Times New Roman" w:hAnsi="Times New Roman" w:cs="Times New Roman"/>
          <w:sz w:val="28"/>
          <w:szCs w:val="28"/>
        </w:rPr>
        <w:t>программ подготовки, переподготовки и повышения квалификации кадров для субъектов МСП, создание условий для повышения профессиональных знаний специалистов и подготовки их к выполнению новых трудовых функций в области малого и среднего предпринимательства);</w:t>
      </w:r>
      <w:r w:rsidR="0007451C">
        <w:rPr>
          <w:rFonts w:ascii="Times New Roman" w:hAnsi="Times New Roman" w:cs="Times New Roman"/>
          <w:sz w:val="28"/>
          <w:szCs w:val="28"/>
        </w:rPr>
        <w:tab/>
      </w:r>
      <w:r w:rsidR="0007451C">
        <w:rPr>
          <w:rFonts w:ascii="Times New Roman" w:hAnsi="Times New Roman" w:cs="Times New Roman"/>
          <w:sz w:val="28"/>
          <w:szCs w:val="28"/>
        </w:rPr>
        <w:tab/>
      </w:r>
      <w:r w:rsidR="0007451C">
        <w:rPr>
          <w:rFonts w:ascii="Times New Roman" w:hAnsi="Times New Roman" w:cs="Times New Roman"/>
          <w:sz w:val="28"/>
          <w:szCs w:val="28"/>
        </w:rPr>
        <w:tab/>
      </w:r>
      <w:r w:rsidR="0007451C">
        <w:rPr>
          <w:rFonts w:ascii="Times New Roman" w:hAnsi="Times New Roman" w:cs="Times New Roman"/>
          <w:sz w:val="28"/>
          <w:szCs w:val="28"/>
        </w:rPr>
        <w:lastRenderedPageBreak/>
        <w:tab/>
      </w:r>
      <w:r w:rsidR="0007451C">
        <w:rPr>
          <w:rFonts w:ascii="Times New Roman" w:hAnsi="Times New Roman" w:cs="Times New Roman"/>
          <w:b/>
          <w:sz w:val="28"/>
          <w:szCs w:val="28"/>
        </w:rPr>
        <w:t>-</w:t>
      </w:r>
      <w:r w:rsidR="0007451C">
        <w:rPr>
          <w:rFonts w:ascii="Times New Roman" w:hAnsi="Times New Roman" w:cs="Times New Roman"/>
          <w:sz w:val="28"/>
          <w:szCs w:val="28"/>
        </w:rPr>
        <w:t xml:space="preserve"> </w:t>
      </w:r>
      <w:proofErr w:type="gramStart"/>
      <w:r w:rsidR="0007451C">
        <w:rPr>
          <w:rFonts w:ascii="Times New Roman" w:hAnsi="Times New Roman" w:cs="Times New Roman"/>
          <w:sz w:val="28"/>
          <w:szCs w:val="28"/>
        </w:rPr>
        <w:t xml:space="preserve">поддержку в области инноваций и промышленного производства, ремесленничества (создание технопарков, центров коммерциализации технологий, технико-внедренческих и научно-производственных зон, и обеспечение деятельности таких организаций; содействие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МСП; создание условий для привлечения субъектов МСП к заключению договоров субподряда в области инноваций и </w:t>
      </w:r>
      <w:r w:rsidR="00631E6C">
        <w:rPr>
          <w:rFonts w:ascii="Times New Roman" w:hAnsi="Times New Roman" w:cs="Times New Roman"/>
          <w:sz w:val="28"/>
          <w:szCs w:val="28"/>
        </w:rPr>
        <w:t>промышленного производства;</w:t>
      </w:r>
      <w:proofErr w:type="gramEnd"/>
      <w:r w:rsidR="00631E6C">
        <w:rPr>
          <w:rFonts w:ascii="Times New Roman" w:hAnsi="Times New Roman" w:cs="Times New Roman"/>
          <w:sz w:val="28"/>
          <w:szCs w:val="28"/>
        </w:rPr>
        <w:t xml:space="preserve"> создание акционерных инвестиционных фондов и закрытых паевых инвестиционных фондов);</w:t>
      </w:r>
      <w:r w:rsidR="00631E6C">
        <w:rPr>
          <w:rFonts w:ascii="Times New Roman" w:hAnsi="Times New Roman" w:cs="Times New Roman"/>
          <w:sz w:val="28"/>
          <w:szCs w:val="28"/>
        </w:rPr>
        <w:tab/>
      </w:r>
      <w:r w:rsidR="00631E6C">
        <w:rPr>
          <w:rFonts w:ascii="Times New Roman" w:hAnsi="Times New Roman" w:cs="Times New Roman"/>
          <w:sz w:val="28"/>
          <w:szCs w:val="28"/>
        </w:rPr>
        <w:tab/>
      </w:r>
      <w:r w:rsidR="00631E6C">
        <w:rPr>
          <w:rFonts w:ascii="Times New Roman" w:hAnsi="Times New Roman" w:cs="Times New Roman"/>
          <w:sz w:val="28"/>
          <w:szCs w:val="28"/>
        </w:rPr>
        <w:tab/>
      </w:r>
      <w:r w:rsidR="00631E6C">
        <w:rPr>
          <w:rFonts w:ascii="Times New Roman" w:hAnsi="Times New Roman" w:cs="Times New Roman"/>
          <w:sz w:val="28"/>
          <w:szCs w:val="28"/>
        </w:rPr>
        <w:tab/>
      </w:r>
      <w:r w:rsidR="00631E6C">
        <w:rPr>
          <w:rFonts w:ascii="Times New Roman" w:hAnsi="Times New Roman" w:cs="Times New Roman"/>
          <w:sz w:val="28"/>
          <w:szCs w:val="28"/>
        </w:rPr>
        <w:tab/>
      </w:r>
      <w:r w:rsidR="00631E6C">
        <w:rPr>
          <w:rFonts w:ascii="Times New Roman" w:hAnsi="Times New Roman" w:cs="Times New Roman"/>
          <w:sz w:val="28"/>
          <w:szCs w:val="28"/>
        </w:rPr>
        <w:tab/>
      </w:r>
      <w:r w:rsidR="00631E6C">
        <w:rPr>
          <w:rFonts w:ascii="Times New Roman" w:hAnsi="Times New Roman" w:cs="Times New Roman"/>
          <w:sz w:val="28"/>
          <w:szCs w:val="28"/>
        </w:rPr>
        <w:tab/>
      </w:r>
      <w:r w:rsidR="00631E6C">
        <w:rPr>
          <w:rFonts w:ascii="Times New Roman" w:hAnsi="Times New Roman" w:cs="Times New Roman"/>
          <w:sz w:val="28"/>
          <w:szCs w:val="28"/>
        </w:rPr>
        <w:tab/>
      </w:r>
      <w:r w:rsidR="00631E6C">
        <w:rPr>
          <w:rFonts w:ascii="Times New Roman" w:hAnsi="Times New Roman" w:cs="Times New Roman"/>
          <w:sz w:val="28"/>
          <w:szCs w:val="28"/>
        </w:rPr>
        <w:tab/>
      </w:r>
      <w:r w:rsidR="00631E6C">
        <w:rPr>
          <w:rFonts w:ascii="Times New Roman" w:hAnsi="Times New Roman" w:cs="Times New Roman"/>
          <w:sz w:val="28"/>
          <w:szCs w:val="28"/>
        </w:rPr>
        <w:tab/>
      </w:r>
      <w:r w:rsidR="00631E6C">
        <w:rPr>
          <w:rFonts w:ascii="Times New Roman" w:hAnsi="Times New Roman" w:cs="Times New Roman"/>
          <w:sz w:val="28"/>
          <w:szCs w:val="28"/>
        </w:rPr>
        <w:tab/>
      </w:r>
      <w:r w:rsidR="00631E6C">
        <w:rPr>
          <w:rFonts w:ascii="Times New Roman" w:hAnsi="Times New Roman" w:cs="Times New Roman"/>
          <w:sz w:val="28"/>
          <w:szCs w:val="28"/>
        </w:rPr>
        <w:tab/>
      </w:r>
      <w:r w:rsidR="00631E6C">
        <w:rPr>
          <w:rFonts w:ascii="Times New Roman" w:hAnsi="Times New Roman" w:cs="Times New Roman"/>
          <w:sz w:val="28"/>
          <w:szCs w:val="28"/>
        </w:rPr>
        <w:tab/>
      </w:r>
    </w:p>
    <w:p w:rsidR="00B54D77" w:rsidRDefault="00B54D77" w:rsidP="00FC1402">
      <w:pPr>
        <w:ind w:firstLine="708"/>
        <w:jc w:val="both"/>
        <w:rPr>
          <w:rFonts w:ascii="Times New Roman" w:hAnsi="Times New Roman" w:cs="Times New Roman"/>
          <w:sz w:val="28"/>
          <w:szCs w:val="28"/>
        </w:rPr>
      </w:pPr>
    </w:p>
    <w:p w:rsidR="00B54D77" w:rsidRDefault="00B54D77" w:rsidP="00FC1402">
      <w:pPr>
        <w:ind w:firstLine="708"/>
        <w:jc w:val="both"/>
        <w:rPr>
          <w:rFonts w:ascii="Times New Roman" w:hAnsi="Times New Roman" w:cs="Times New Roman"/>
          <w:sz w:val="28"/>
          <w:szCs w:val="28"/>
        </w:rPr>
      </w:pPr>
    </w:p>
    <w:p w:rsidR="008B520E" w:rsidRDefault="00631E6C" w:rsidP="00FC1402">
      <w:pPr>
        <w:ind w:firstLine="708"/>
        <w:jc w:val="both"/>
        <w:rPr>
          <w:rFonts w:ascii="Times New Roman" w:hAnsi="Times New Roman" w:cs="Times New Roman"/>
          <w:sz w:val="28"/>
          <w:szCs w:val="28"/>
        </w:rPr>
      </w:pPr>
      <w:proofErr w:type="gramStart"/>
      <w:r>
        <w:rPr>
          <w:rFonts w:ascii="Times New Roman" w:hAnsi="Times New Roman" w:cs="Times New Roman"/>
          <w:b/>
          <w:sz w:val="28"/>
          <w:szCs w:val="28"/>
        </w:rPr>
        <w:t>-</w:t>
      </w:r>
      <w:r>
        <w:rPr>
          <w:rFonts w:ascii="Times New Roman" w:hAnsi="Times New Roman" w:cs="Times New Roman"/>
          <w:sz w:val="28"/>
          <w:szCs w:val="28"/>
        </w:rPr>
        <w:t xml:space="preserve"> поддержку субъектов малого</w:t>
      </w:r>
      <w:r w:rsidR="00CB3093">
        <w:rPr>
          <w:rFonts w:ascii="Times New Roman" w:hAnsi="Times New Roman" w:cs="Times New Roman"/>
          <w:sz w:val="28"/>
          <w:szCs w:val="28"/>
        </w:rPr>
        <w:t xml:space="preserve"> и среднего предпринимательства, осуществляющих внешнеэкономическую деятельность (сотрудничество с международными организациями и иностранными государствами в области развития МСП, содействие в продвижении на рынки иностранных государств российских товаров (работ, услуг), результатов интеллектуальной деятельности, а также создание благоприятных условий для российских участников ВЭД);</w:t>
      </w:r>
      <w:r w:rsidR="00CB3093">
        <w:rPr>
          <w:rFonts w:ascii="Times New Roman" w:hAnsi="Times New Roman" w:cs="Times New Roman"/>
          <w:sz w:val="28"/>
          <w:szCs w:val="28"/>
        </w:rPr>
        <w:tab/>
      </w:r>
      <w:r w:rsidR="00CB3093">
        <w:rPr>
          <w:rFonts w:ascii="Times New Roman" w:hAnsi="Times New Roman" w:cs="Times New Roman"/>
          <w:sz w:val="28"/>
          <w:szCs w:val="28"/>
        </w:rPr>
        <w:tab/>
      </w:r>
      <w:r w:rsidR="00CB3093">
        <w:rPr>
          <w:rFonts w:ascii="Times New Roman" w:hAnsi="Times New Roman" w:cs="Times New Roman"/>
          <w:sz w:val="28"/>
          <w:szCs w:val="28"/>
        </w:rPr>
        <w:tab/>
      </w:r>
      <w:r w:rsidR="00CB3093">
        <w:rPr>
          <w:rFonts w:ascii="Times New Roman" w:hAnsi="Times New Roman" w:cs="Times New Roman"/>
          <w:sz w:val="28"/>
          <w:szCs w:val="28"/>
        </w:rPr>
        <w:tab/>
      </w:r>
      <w:r w:rsidR="00CB3093">
        <w:rPr>
          <w:rFonts w:ascii="Times New Roman" w:hAnsi="Times New Roman" w:cs="Times New Roman"/>
          <w:sz w:val="28"/>
          <w:szCs w:val="28"/>
        </w:rPr>
        <w:tab/>
      </w:r>
      <w:r w:rsidR="00CB3093">
        <w:rPr>
          <w:rFonts w:ascii="Times New Roman" w:hAnsi="Times New Roman" w:cs="Times New Roman"/>
          <w:sz w:val="28"/>
          <w:szCs w:val="28"/>
        </w:rPr>
        <w:tab/>
      </w:r>
      <w:r w:rsidR="00CB3093">
        <w:rPr>
          <w:rFonts w:ascii="Times New Roman" w:hAnsi="Times New Roman" w:cs="Times New Roman"/>
          <w:sz w:val="28"/>
          <w:szCs w:val="28"/>
        </w:rPr>
        <w:tab/>
      </w:r>
      <w:r w:rsidR="00CB3093">
        <w:rPr>
          <w:rFonts w:ascii="Times New Roman" w:hAnsi="Times New Roman" w:cs="Times New Roman"/>
          <w:sz w:val="28"/>
          <w:szCs w:val="28"/>
        </w:rPr>
        <w:tab/>
      </w:r>
      <w:r w:rsidR="00CB3093">
        <w:rPr>
          <w:rFonts w:ascii="Times New Roman" w:hAnsi="Times New Roman" w:cs="Times New Roman"/>
          <w:sz w:val="28"/>
          <w:szCs w:val="28"/>
        </w:rPr>
        <w:tab/>
      </w:r>
      <w:r w:rsidR="00CB3093">
        <w:rPr>
          <w:rFonts w:ascii="Times New Roman" w:hAnsi="Times New Roman" w:cs="Times New Roman"/>
          <w:sz w:val="28"/>
          <w:szCs w:val="28"/>
        </w:rPr>
        <w:tab/>
      </w:r>
      <w:r w:rsidR="00CB3093">
        <w:rPr>
          <w:rFonts w:ascii="Times New Roman" w:hAnsi="Times New Roman" w:cs="Times New Roman"/>
          <w:sz w:val="28"/>
          <w:szCs w:val="28"/>
        </w:rPr>
        <w:tab/>
      </w:r>
      <w:r w:rsidR="00CB3093">
        <w:rPr>
          <w:rFonts w:ascii="Times New Roman" w:hAnsi="Times New Roman" w:cs="Times New Roman"/>
          <w:b/>
          <w:sz w:val="28"/>
          <w:szCs w:val="28"/>
        </w:rPr>
        <w:t>-</w:t>
      </w:r>
      <w:r w:rsidR="00CB3093">
        <w:rPr>
          <w:rFonts w:ascii="Times New Roman" w:hAnsi="Times New Roman" w:cs="Times New Roman"/>
          <w:sz w:val="28"/>
          <w:szCs w:val="28"/>
        </w:rPr>
        <w:t xml:space="preserve"> поддержку субъектов малого и среднего предпринимательства, осуществляющих сельскохозяйственную деятельность (в соответствии с принятыми государственными программами).</w:t>
      </w:r>
      <w:proofErr w:type="gramEnd"/>
      <w:r w:rsidR="00CB3093">
        <w:rPr>
          <w:rFonts w:ascii="Times New Roman" w:hAnsi="Times New Roman" w:cs="Times New Roman"/>
          <w:sz w:val="28"/>
          <w:szCs w:val="28"/>
        </w:rPr>
        <w:t xml:space="preserve"> </w:t>
      </w:r>
      <w:r w:rsidR="00CB3093">
        <w:rPr>
          <w:rFonts w:ascii="Times New Roman" w:hAnsi="Times New Roman" w:cs="Times New Roman"/>
          <w:sz w:val="28"/>
          <w:szCs w:val="28"/>
        </w:rPr>
        <w:tab/>
      </w:r>
      <w:r w:rsidR="00CB3093">
        <w:rPr>
          <w:rFonts w:ascii="Times New Roman" w:hAnsi="Times New Roman" w:cs="Times New Roman"/>
          <w:sz w:val="28"/>
          <w:szCs w:val="28"/>
        </w:rPr>
        <w:tab/>
      </w:r>
      <w:r w:rsidR="00CB3093">
        <w:rPr>
          <w:rFonts w:ascii="Times New Roman" w:hAnsi="Times New Roman" w:cs="Times New Roman"/>
          <w:sz w:val="28"/>
          <w:szCs w:val="28"/>
        </w:rPr>
        <w:tab/>
      </w:r>
      <w:r w:rsidR="00CB3093">
        <w:rPr>
          <w:rFonts w:ascii="Times New Roman" w:hAnsi="Times New Roman" w:cs="Times New Roman"/>
          <w:sz w:val="28"/>
          <w:szCs w:val="28"/>
        </w:rPr>
        <w:tab/>
      </w:r>
      <w:r w:rsidR="00CB3093">
        <w:rPr>
          <w:rFonts w:ascii="Times New Roman" w:hAnsi="Times New Roman" w:cs="Times New Roman"/>
          <w:sz w:val="28"/>
          <w:szCs w:val="28"/>
        </w:rPr>
        <w:tab/>
      </w:r>
      <w:r w:rsidR="00CB3093">
        <w:rPr>
          <w:rFonts w:ascii="Times New Roman" w:hAnsi="Times New Roman" w:cs="Times New Roman"/>
          <w:sz w:val="28"/>
          <w:szCs w:val="28"/>
        </w:rPr>
        <w:tab/>
      </w:r>
      <w:r w:rsidR="00CB3093">
        <w:rPr>
          <w:rFonts w:ascii="Times New Roman" w:hAnsi="Times New Roman" w:cs="Times New Roman"/>
          <w:sz w:val="28"/>
          <w:szCs w:val="28"/>
        </w:rPr>
        <w:tab/>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устанавливается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CB3093" w:rsidRDefault="00CB3093" w:rsidP="00FC140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6A07F0" w:rsidRDefault="00CB3093" w:rsidP="00DB3FF0">
      <w:pPr>
        <w:ind w:firstLine="708"/>
        <w:jc w:val="center"/>
        <w:rPr>
          <w:rFonts w:ascii="Times New Roman" w:hAnsi="Times New Roman" w:cs="Times New Roman"/>
          <w:b/>
          <w:i/>
          <w:sz w:val="28"/>
          <w:szCs w:val="28"/>
        </w:rPr>
      </w:pPr>
      <w:r>
        <w:rPr>
          <w:rFonts w:ascii="Times New Roman" w:hAnsi="Times New Roman" w:cs="Times New Roman"/>
          <w:b/>
          <w:i/>
          <w:sz w:val="28"/>
          <w:szCs w:val="28"/>
        </w:rPr>
        <w:t>Полномочия органов государственной власти</w:t>
      </w:r>
      <w:r w:rsidR="006A07F0">
        <w:rPr>
          <w:rFonts w:ascii="Times New Roman" w:hAnsi="Times New Roman" w:cs="Times New Roman"/>
          <w:b/>
          <w:i/>
          <w:sz w:val="28"/>
          <w:szCs w:val="28"/>
        </w:rPr>
        <w:t xml:space="preserve"> и местного самоуправления по поддержке малого бизнеса</w:t>
      </w:r>
    </w:p>
    <w:p w:rsidR="006A07F0" w:rsidRDefault="006A07F0" w:rsidP="00DB3FF0">
      <w:pPr>
        <w:ind w:firstLine="708"/>
        <w:jc w:val="center"/>
        <w:rPr>
          <w:rFonts w:ascii="Times New Roman" w:hAnsi="Times New Roman" w:cs="Times New Roman"/>
          <w:b/>
          <w:i/>
          <w:sz w:val="28"/>
          <w:szCs w:val="28"/>
        </w:rPr>
      </w:pPr>
      <w:r>
        <w:rPr>
          <w:rFonts w:ascii="Times New Roman" w:hAnsi="Times New Roman" w:cs="Times New Roman"/>
          <w:b/>
          <w:i/>
          <w:sz w:val="28"/>
          <w:szCs w:val="28"/>
        </w:rPr>
        <w:t>Меры поддержки малого бизнеса в условиях, сформировавшихся под влиянием глобального мирового кризиса</w:t>
      </w:r>
    </w:p>
    <w:p w:rsidR="00B54D77" w:rsidRDefault="006A07F0" w:rsidP="006A07F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Российская экономика, по мере встраивания в международные экономические отношения, становится все более зависимой от колебаний на мировых рынках, рынках капитала и валютных рынках. В наибольшей степени это проявляется, безусловно, на рынке углеводородов, </w:t>
      </w:r>
      <w:proofErr w:type="gramStart"/>
      <w:r>
        <w:rPr>
          <w:rFonts w:ascii="Times New Roman" w:hAnsi="Times New Roman" w:cs="Times New Roman"/>
          <w:sz w:val="28"/>
          <w:szCs w:val="28"/>
        </w:rPr>
        <w:t>доходы</w:t>
      </w:r>
      <w:proofErr w:type="gramEnd"/>
      <w:r>
        <w:rPr>
          <w:rFonts w:ascii="Times New Roman" w:hAnsi="Times New Roman" w:cs="Times New Roman"/>
          <w:sz w:val="28"/>
          <w:szCs w:val="28"/>
        </w:rPr>
        <w:t xml:space="preserve"> от экспорта которых формируют существенную долю федерального бюджета. Однако наибольшую </w:t>
      </w:r>
      <w:r w:rsidR="0063787A">
        <w:rPr>
          <w:rFonts w:ascii="Times New Roman" w:hAnsi="Times New Roman" w:cs="Times New Roman"/>
          <w:sz w:val="28"/>
          <w:szCs w:val="28"/>
        </w:rPr>
        <w:t xml:space="preserve">потенциальную угрозу представляет собой увеличение зависимости экономики России от динамики на фондовых площадках и на рынке кредитных ресурсов. </w:t>
      </w:r>
      <w:proofErr w:type="gramStart"/>
      <w:r w:rsidR="0063787A">
        <w:rPr>
          <w:rFonts w:ascii="Times New Roman" w:hAnsi="Times New Roman" w:cs="Times New Roman"/>
          <w:sz w:val="28"/>
          <w:szCs w:val="28"/>
        </w:rPr>
        <w:t>Так, финансовые проблемы одной страны могут привести к негативному влиянию,  о чем красноречиво свидетельствует финансовый кризис, разразившийся во второй половине 2008 г. Причины этого кризиса связывают с диспропорциями развития рынка ипотечного кредитования США, которые на фоне снижения темпов экономического роста вылились в многомиллиардные убытки банков, приведшие к банкротству части из них.</w:t>
      </w:r>
      <w:r w:rsidR="0063787A">
        <w:rPr>
          <w:rFonts w:ascii="Times New Roman" w:hAnsi="Times New Roman" w:cs="Times New Roman"/>
          <w:sz w:val="28"/>
          <w:szCs w:val="28"/>
        </w:rPr>
        <w:tab/>
      </w:r>
      <w:r w:rsidR="0063787A">
        <w:rPr>
          <w:rFonts w:ascii="Times New Roman" w:hAnsi="Times New Roman" w:cs="Times New Roman"/>
          <w:sz w:val="28"/>
          <w:szCs w:val="28"/>
        </w:rPr>
        <w:tab/>
      </w:r>
      <w:r w:rsidR="0063787A">
        <w:rPr>
          <w:rFonts w:ascii="Times New Roman" w:hAnsi="Times New Roman" w:cs="Times New Roman"/>
          <w:sz w:val="28"/>
          <w:szCs w:val="28"/>
        </w:rPr>
        <w:tab/>
      </w:r>
      <w:r w:rsidR="0063787A">
        <w:rPr>
          <w:rFonts w:ascii="Times New Roman" w:hAnsi="Times New Roman" w:cs="Times New Roman"/>
          <w:sz w:val="28"/>
          <w:szCs w:val="28"/>
        </w:rPr>
        <w:tab/>
      </w:r>
      <w:r w:rsidR="0063787A">
        <w:rPr>
          <w:rFonts w:ascii="Times New Roman" w:hAnsi="Times New Roman" w:cs="Times New Roman"/>
          <w:sz w:val="28"/>
          <w:szCs w:val="28"/>
        </w:rPr>
        <w:tab/>
      </w:r>
      <w:r w:rsidR="0063787A">
        <w:rPr>
          <w:rFonts w:ascii="Times New Roman" w:hAnsi="Times New Roman" w:cs="Times New Roman"/>
          <w:sz w:val="28"/>
          <w:szCs w:val="28"/>
        </w:rPr>
        <w:tab/>
      </w:r>
      <w:r w:rsidR="0063787A">
        <w:rPr>
          <w:rFonts w:ascii="Times New Roman" w:hAnsi="Times New Roman" w:cs="Times New Roman"/>
          <w:sz w:val="28"/>
          <w:szCs w:val="28"/>
        </w:rPr>
        <w:tab/>
      </w:r>
      <w:r w:rsidR="0063787A">
        <w:rPr>
          <w:rFonts w:ascii="Times New Roman" w:hAnsi="Times New Roman" w:cs="Times New Roman"/>
          <w:sz w:val="28"/>
          <w:szCs w:val="28"/>
        </w:rPr>
        <w:tab/>
      </w:r>
      <w:r w:rsidR="0063787A">
        <w:rPr>
          <w:rFonts w:ascii="Times New Roman" w:hAnsi="Times New Roman" w:cs="Times New Roman"/>
          <w:sz w:val="28"/>
          <w:szCs w:val="28"/>
        </w:rPr>
        <w:tab/>
      </w:r>
      <w:r w:rsidR="0063787A">
        <w:rPr>
          <w:rFonts w:ascii="Times New Roman" w:hAnsi="Times New Roman" w:cs="Times New Roman"/>
          <w:sz w:val="28"/>
          <w:szCs w:val="28"/>
        </w:rPr>
        <w:tab/>
      </w:r>
      <w:proofErr w:type="gramEnd"/>
    </w:p>
    <w:p w:rsidR="008B520E" w:rsidRDefault="0063787A" w:rsidP="006A07F0">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мониторинга, проведенного ¾ компаний малого и среднего бизнеса в том или ином виде ощутили влияние мирового экономического кризиса на своем бизнесе уже в ноябре 2008 г. Основная проблема – растущий дефицит финансовых ресурсов. Банки фактически свернули программы кредитования малого и среднего бизнеса. Недостаток оборотных средств породил задержки во взаиморасчетах контрагентов, что усугубило проблему.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E53E2">
        <w:rPr>
          <w:rFonts w:ascii="Times New Roman" w:hAnsi="Times New Roman" w:cs="Times New Roman"/>
          <w:sz w:val="28"/>
          <w:szCs w:val="28"/>
        </w:rPr>
        <w:t>Очевидно,</w:t>
      </w:r>
      <w:r>
        <w:rPr>
          <w:rFonts w:ascii="Times New Roman" w:hAnsi="Times New Roman" w:cs="Times New Roman"/>
          <w:sz w:val="28"/>
          <w:szCs w:val="28"/>
        </w:rPr>
        <w:t xml:space="preserve"> что глобальные проблемы существенно влияют на российскую экономику, вследствие чего возникает потребность в мерах поддержки малого бизнеса. Поддержка малого и среднего бизнеса</w:t>
      </w:r>
      <w:r w:rsidR="00D370AE">
        <w:rPr>
          <w:rFonts w:ascii="Times New Roman" w:hAnsi="Times New Roman" w:cs="Times New Roman"/>
          <w:sz w:val="28"/>
          <w:szCs w:val="28"/>
        </w:rPr>
        <w:t xml:space="preserve"> включена в Перечень первоочередных мер, предпринимаемых Правительством РФ по борьбе с последствиями мирового финансового кризиса. Основная цель поддержки малого бизнеса – использовать его потенциал для создания новых рабочих мест. Правительством намечены и реализуются следующие меры поддержки в условиях финансового кризиса. </w:t>
      </w:r>
      <w:r w:rsidR="00731729">
        <w:rPr>
          <w:rFonts w:ascii="Times New Roman" w:hAnsi="Times New Roman" w:cs="Times New Roman"/>
          <w:sz w:val="28"/>
          <w:szCs w:val="28"/>
        </w:rPr>
        <w:tab/>
      </w:r>
      <w:r w:rsidR="00731729">
        <w:rPr>
          <w:rFonts w:ascii="Times New Roman" w:hAnsi="Times New Roman" w:cs="Times New Roman"/>
          <w:sz w:val="28"/>
          <w:szCs w:val="28"/>
        </w:rPr>
        <w:tab/>
      </w:r>
      <w:r w:rsidR="00731729">
        <w:rPr>
          <w:rFonts w:ascii="Times New Roman" w:hAnsi="Times New Roman" w:cs="Times New Roman"/>
          <w:sz w:val="28"/>
          <w:szCs w:val="28"/>
        </w:rPr>
        <w:tab/>
      </w:r>
      <w:r w:rsidR="00731729">
        <w:rPr>
          <w:rFonts w:ascii="Times New Roman" w:hAnsi="Times New Roman" w:cs="Times New Roman"/>
          <w:sz w:val="28"/>
          <w:szCs w:val="28"/>
        </w:rPr>
        <w:tab/>
      </w:r>
      <w:r w:rsidR="00731729">
        <w:rPr>
          <w:rFonts w:ascii="Times New Roman" w:hAnsi="Times New Roman" w:cs="Times New Roman"/>
          <w:sz w:val="28"/>
          <w:szCs w:val="28"/>
        </w:rPr>
        <w:tab/>
      </w:r>
      <w:r w:rsidR="00731729">
        <w:rPr>
          <w:rFonts w:ascii="Times New Roman" w:hAnsi="Times New Roman" w:cs="Times New Roman"/>
          <w:sz w:val="28"/>
          <w:szCs w:val="28"/>
        </w:rPr>
        <w:tab/>
      </w:r>
      <w:r w:rsidR="00731729">
        <w:rPr>
          <w:rFonts w:ascii="Times New Roman" w:hAnsi="Times New Roman" w:cs="Times New Roman"/>
          <w:sz w:val="28"/>
          <w:szCs w:val="28"/>
        </w:rPr>
        <w:tab/>
      </w:r>
      <w:r w:rsidR="00731729">
        <w:rPr>
          <w:rFonts w:ascii="Times New Roman" w:hAnsi="Times New Roman" w:cs="Times New Roman"/>
          <w:b/>
          <w:sz w:val="28"/>
          <w:szCs w:val="28"/>
        </w:rPr>
        <w:t>-</w:t>
      </w:r>
      <w:r w:rsidR="00731729">
        <w:rPr>
          <w:rFonts w:ascii="Times New Roman" w:hAnsi="Times New Roman" w:cs="Times New Roman"/>
          <w:sz w:val="28"/>
          <w:szCs w:val="28"/>
        </w:rPr>
        <w:t xml:space="preserve"> Кредитная программа Внешэкономбанка по малому и среднему бизнесу увеличена до 30 млрд. рублей.</w:t>
      </w:r>
      <w:r w:rsidR="00731729">
        <w:rPr>
          <w:rFonts w:ascii="Times New Roman" w:hAnsi="Times New Roman" w:cs="Times New Roman"/>
          <w:sz w:val="28"/>
          <w:szCs w:val="28"/>
        </w:rPr>
        <w:tab/>
      </w:r>
      <w:r w:rsidR="00731729">
        <w:rPr>
          <w:rFonts w:ascii="Times New Roman" w:hAnsi="Times New Roman" w:cs="Times New Roman"/>
          <w:sz w:val="28"/>
          <w:szCs w:val="28"/>
        </w:rPr>
        <w:tab/>
      </w:r>
      <w:r w:rsidR="00731729">
        <w:rPr>
          <w:rFonts w:ascii="Times New Roman" w:hAnsi="Times New Roman" w:cs="Times New Roman"/>
          <w:sz w:val="28"/>
          <w:szCs w:val="28"/>
        </w:rPr>
        <w:tab/>
      </w:r>
      <w:r w:rsidR="00731729">
        <w:rPr>
          <w:rFonts w:ascii="Times New Roman" w:hAnsi="Times New Roman" w:cs="Times New Roman"/>
          <w:sz w:val="28"/>
          <w:szCs w:val="28"/>
        </w:rPr>
        <w:tab/>
      </w:r>
      <w:r w:rsidR="00731729">
        <w:rPr>
          <w:rFonts w:ascii="Times New Roman" w:hAnsi="Times New Roman" w:cs="Times New Roman"/>
          <w:sz w:val="28"/>
          <w:szCs w:val="28"/>
        </w:rPr>
        <w:tab/>
      </w:r>
      <w:r w:rsidR="00731729">
        <w:rPr>
          <w:rFonts w:ascii="Times New Roman" w:hAnsi="Times New Roman" w:cs="Times New Roman"/>
          <w:sz w:val="28"/>
          <w:szCs w:val="28"/>
        </w:rPr>
        <w:tab/>
      </w:r>
      <w:r w:rsidR="00731729">
        <w:rPr>
          <w:rFonts w:ascii="Times New Roman" w:hAnsi="Times New Roman" w:cs="Times New Roman"/>
          <w:sz w:val="28"/>
          <w:szCs w:val="28"/>
        </w:rPr>
        <w:tab/>
      </w:r>
      <w:r w:rsidR="00731729">
        <w:rPr>
          <w:rFonts w:ascii="Times New Roman" w:hAnsi="Times New Roman" w:cs="Times New Roman"/>
          <w:sz w:val="28"/>
          <w:szCs w:val="28"/>
        </w:rPr>
        <w:tab/>
      </w:r>
      <w:r w:rsidR="00731729">
        <w:rPr>
          <w:rFonts w:ascii="Times New Roman" w:hAnsi="Times New Roman" w:cs="Times New Roman"/>
          <w:b/>
          <w:sz w:val="28"/>
          <w:szCs w:val="28"/>
        </w:rPr>
        <w:t>-</w:t>
      </w:r>
      <w:r w:rsidR="00731729">
        <w:rPr>
          <w:rFonts w:ascii="Times New Roman" w:hAnsi="Times New Roman" w:cs="Times New Roman"/>
          <w:sz w:val="28"/>
          <w:szCs w:val="28"/>
        </w:rPr>
        <w:t xml:space="preserve"> 10,5 млрд. руб. выделяется из федерального бюджета на поддержку создания новых эффективных малых предприятий (кредитование, субсидирование процентных ставок, государственные гарантии, развитие инфраструктуры</w:t>
      </w:r>
      <w:r w:rsidR="005F4509">
        <w:rPr>
          <w:rFonts w:ascii="Times New Roman" w:hAnsi="Times New Roman" w:cs="Times New Roman"/>
          <w:sz w:val="28"/>
          <w:szCs w:val="28"/>
        </w:rPr>
        <w:t xml:space="preserve"> малого бизнеса – технопарков и </w:t>
      </w:r>
      <w:proofErr w:type="gramStart"/>
      <w:r w:rsidR="005F4509">
        <w:rPr>
          <w:rFonts w:ascii="Times New Roman" w:hAnsi="Times New Roman" w:cs="Times New Roman"/>
          <w:sz w:val="28"/>
          <w:szCs w:val="28"/>
        </w:rPr>
        <w:t>бизнес-инкубаторов</w:t>
      </w:r>
      <w:proofErr w:type="gramEnd"/>
      <w:r w:rsidR="005F4509">
        <w:rPr>
          <w:rFonts w:ascii="Times New Roman" w:hAnsi="Times New Roman" w:cs="Times New Roman"/>
          <w:sz w:val="28"/>
          <w:szCs w:val="28"/>
        </w:rPr>
        <w:t>, - гранты и обучающие программы).</w:t>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b/>
          <w:sz w:val="28"/>
          <w:szCs w:val="28"/>
        </w:rPr>
        <w:t>-</w:t>
      </w:r>
      <w:r w:rsidR="005F4509">
        <w:rPr>
          <w:rFonts w:ascii="Times New Roman" w:hAnsi="Times New Roman" w:cs="Times New Roman"/>
          <w:sz w:val="28"/>
          <w:szCs w:val="28"/>
        </w:rPr>
        <w:t xml:space="preserve"> Принят закон, предоставляющий малому бизнесу преференции при выкупе </w:t>
      </w:r>
      <w:r w:rsidR="005F4509">
        <w:rPr>
          <w:rFonts w:ascii="Times New Roman" w:hAnsi="Times New Roman" w:cs="Times New Roman"/>
          <w:sz w:val="28"/>
          <w:szCs w:val="28"/>
        </w:rPr>
        <w:lastRenderedPageBreak/>
        <w:t>арендуемого государственного и муниципального имущества.</w:t>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b/>
          <w:sz w:val="28"/>
          <w:szCs w:val="28"/>
        </w:rPr>
        <w:t>-</w:t>
      </w:r>
      <w:r w:rsidR="005F4509">
        <w:rPr>
          <w:rFonts w:ascii="Times New Roman" w:hAnsi="Times New Roman" w:cs="Times New Roman"/>
          <w:sz w:val="28"/>
          <w:szCs w:val="28"/>
        </w:rPr>
        <w:t xml:space="preserve"> Решен вопрос о снижении платы за присоединение к электрическим сетям объектов малой мощности (5,5 МРОТ за объекты мощностью до 15 </w:t>
      </w:r>
      <w:proofErr w:type="spellStart"/>
      <w:r w:rsidR="005F4509">
        <w:rPr>
          <w:rFonts w:ascii="Times New Roman" w:hAnsi="Times New Roman" w:cs="Times New Roman"/>
          <w:sz w:val="28"/>
          <w:szCs w:val="28"/>
        </w:rPr>
        <w:t>кВТ</w:t>
      </w:r>
      <w:proofErr w:type="spellEnd"/>
      <w:r w:rsidR="005F4509">
        <w:rPr>
          <w:rFonts w:ascii="Times New Roman" w:hAnsi="Times New Roman" w:cs="Times New Roman"/>
          <w:sz w:val="28"/>
          <w:szCs w:val="28"/>
        </w:rPr>
        <w:t>).</w:t>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b/>
          <w:sz w:val="28"/>
          <w:szCs w:val="28"/>
        </w:rPr>
        <w:t>-</w:t>
      </w:r>
      <w:r w:rsidR="005F4509">
        <w:rPr>
          <w:rFonts w:ascii="Times New Roman" w:hAnsi="Times New Roman" w:cs="Times New Roman"/>
          <w:sz w:val="28"/>
          <w:szCs w:val="28"/>
        </w:rPr>
        <w:t xml:space="preserve"> Регионам </w:t>
      </w:r>
      <w:r w:rsidR="005F4509">
        <w:rPr>
          <w:rFonts w:ascii="Times New Roman" w:hAnsi="Times New Roman" w:cs="Times New Roman"/>
          <w:sz w:val="28"/>
          <w:szCs w:val="28"/>
        </w:rPr>
        <w:tab/>
        <w:t xml:space="preserve">и муниципалитетам предложено привлечь малый и средний бизнес к выполнению государственного и муниципального заказа, а также снять административные барьеры для предпринимательской активности, включая ограничения по доступу на локальные рынки. </w:t>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b/>
          <w:sz w:val="28"/>
          <w:szCs w:val="28"/>
        </w:rPr>
        <w:t xml:space="preserve">- </w:t>
      </w:r>
      <w:r w:rsidR="005F4509">
        <w:rPr>
          <w:rFonts w:ascii="Times New Roman" w:hAnsi="Times New Roman" w:cs="Times New Roman"/>
          <w:sz w:val="28"/>
          <w:szCs w:val="28"/>
        </w:rPr>
        <w:t xml:space="preserve">Приняты меры по снижению налоговой нагрузки на малый и средний бизнес. </w:t>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r>
      <w:r w:rsidR="005F4509">
        <w:rPr>
          <w:rFonts w:ascii="Times New Roman" w:hAnsi="Times New Roman" w:cs="Times New Roman"/>
          <w:sz w:val="28"/>
          <w:szCs w:val="28"/>
        </w:rPr>
        <w:tab/>
        <w:t xml:space="preserve">Малый бизнес будет поддерживаться и в дальнейшем. При этом объем поддержки будет значительно возрастать. Приоритет в сфере малого бизнеса будет отдан инновационным проектам. </w:t>
      </w:r>
      <w:r w:rsidR="009256D4">
        <w:rPr>
          <w:rFonts w:ascii="Times New Roman" w:hAnsi="Times New Roman" w:cs="Times New Roman"/>
          <w:sz w:val="28"/>
          <w:szCs w:val="28"/>
        </w:rPr>
        <w:tab/>
      </w:r>
      <w:r w:rsidR="009256D4">
        <w:rPr>
          <w:rFonts w:ascii="Times New Roman" w:hAnsi="Times New Roman" w:cs="Times New Roman"/>
          <w:sz w:val="28"/>
          <w:szCs w:val="28"/>
        </w:rPr>
        <w:tab/>
      </w:r>
    </w:p>
    <w:p w:rsidR="009256D4" w:rsidRDefault="009256D4" w:rsidP="006A07F0">
      <w:pPr>
        <w:ind w:firstLine="708"/>
        <w:jc w:val="both"/>
        <w:rPr>
          <w:rFonts w:ascii="Times New Roman" w:hAnsi="Times New Roman" w:cs="Times New Roman"/>
          <w:sz w:val="28"/>
          <w:szCs w:val="28"/>
        </w:rPr>
      </w:pPr>
      <w:r>
        <w:rPr>
          <w:rFonts w:ascii="Times New Roman" w:hAnsi="Times New Roman" w:cs="Times New Roman"/>
          <w:sz w:val="28"/>
          <w:szCs w:val="28"/>
        </w:rPr>
        <w:tab/>
      </w:r>
    </w:p>
    <w:p w:rsidR="001A0A30" w:rsidRPr="00D57553" w:rsidRDefault="001A0A30" w:rsidP="008B520E">
      <w:pPr>
        <w:rPr>
          <w:rFonts w:ascii="Times New Roman" w:hAnsi="Times New Roman" w:cs="Times New Roman"/>
          <w:b/>
          <w:i/>
          <w:sz w:val="16"/>
          <w:szCs w:val="16"/>
        </w:rPr>
      </w:pPr>
    </w:p>
    <w:p w:rsidR="00ED4D82" w:rsidRDefault="00ED4D82" w:rsidP="00DB3FF0">
      <w:pPr>
        <w:ind w:firstLine="708"/>
        <w:jc w:val="center"/>
        <w:rPr>
          <w:rFonts w:ascii="Times New Roman" w:hAnsi="Times New Roman" w:cs="Times New Roman"/>
          <w:b/>
          <w:i/>
          <w:sz w:val="28"/>
          <w:szCs w:val="28"/>
        </w:rPr>
      </w:pPr>
    </w:p>
    <w:p w:rsidR="00ED4D82" w:rsidRDefault="00ED4D82" w:rsidP="00DB3FF0">
      <w:pPr>
        <w:ind w:firstLine="708"/>
        <w:jc w:val="center"/>
        <w:rPr>
          <w:rFonts w:ascii="Times New Roman" w:hAnsi="Times New Roman" w:cs="Times New Roman"/>
          <w:b/>
          <w:i/>
          <w:sz w:val="28"/>
          <w:szCs w:val="28"/>
        </w:rPr>
      </w:pPr>
    </w:p>
    <w:p w:rsidR="00ED4D82" w:rsidRDefault="00ED4D82" w:rsidP="00DB3FF0">
      <w:pPr>
        <w:ind w:firstLine="708"/>
        <w:jc w:val="center"/>
        <w:rPr>
          <w:rFonts w:ascii="Times New Roman" w:hAnsi="Times New Roman" w:cs="Times New Roman"/>
          <w:b/>
          <w:i/>
          <w:sz w:val="28"/>
          <w:szCs w:val="28"/>
        </w:rPr>
      </w:pPr>
    </w:p>
    <w:p w:rsidR="00ED4D82" w:rsidRDefault="00ED4D82" w:rsidP="00DB3FF0">
      <w:pPr>
        <w:ind w:firstLine="708"/>
        <w:jc w:val="center"/>
        <w:rPr>
          <w:rFonts w:ascii="Times New Roman" w:hAnsi="Times New Roman" w:cs="Times New Roman"/>
          <w:b/>
          <w:i/>
          <w:sz w:val="28"/>
          <w:szCs w:val="28"/>
        </w:rPr>
      </w:pPr>
    </w:p>
    <w:p w:rsidR="00ED4D82" w:rsidRDefault="00ED4D82" w:rsidP="00DB3FF0">
      <w:pPr>
        <w:ind w:firstLine="708"/>
        <w:jc w:val="center"/>
        <w:rPr>
          <w:rFonts w:ascii="Times New Roman" w:hAnsi="Times New Roman" w:cs="Times New Roman"/>
          <w:b/>
          <w:i/>
          <w:sz w:val="28"/>
          <w:szCs w:val="28"/>
        </w:rPr>
      </w:pPr>
    </w:p>
    <w:p w:rsidR="00ED4D82" w:rsidRDefault="00ED4D82" w:rsidP="00DB3FF0">
      <w:pPr>
        <w:ind w:firstLine="708"/>
        <w:jc w:val="center"/>
        <w:rPr>
          <w:rFonts w:ascii="Times New Roman" w:hAnsi="Times New Roman" w:cs="Times New Roman"/>
          <w:b/>
          <w:i/>
          <w:sz w:val="28"/>
          <w:szCs w:val="28"/>
        </w:rPr>
      </w:pPr>
    </w:p>
    <w:p w:rsidR="00ED4D82" w:rsidRDefault="00ED4D82" w:rsidP="00DB3FF0">
      <w:pPr>
        <w:ind w:firstLine="708"/>
        <w:jc w:val="center"/>
        <w:rPr>
          <w:rFonts w:ascii="Times New Roman" w:hAnsi="Times New Roman" w:cs="Times New Roman"/>
          <w:b/>
          <w:i/>
          <w:sz w:val="28"/>
          <w:szCs w:val="28"/>
        </w:rPr>
      </w:pPr>
    </w:p>
    <w:p w:rsidR="00ED4D82" w:rsidRDefault="00ED4D82" w:rsidP="00DB3FF0">
      <w:pPr>
        <w:ind w:firstLine="708"/>
        <w:jc w:val="center"/>
        <w:rPr>
          <w:rFonts w:ascii="Times New Roman" w:hAnsi="Times New Roman" w:cs="Times New Roman"/>
          <w:b/>
          <w:i/>
          <w:sz w:val="28"/>
          <w:szCs w:val="28"/>
        </w:rPr>
      </w:pPr>
    </w:p>
    <w:p w:rsidR="00ED4D82" w:rsidRDefault="00ED4D82" w:rsidP="00DB3FF0">
      <w:pPr>
        <w:ind w:firstLine="708"/>
        <w:jc w:val="center"/>
        <w:rPr>
          <w:rFonts w:ascii="Times New Roman" w:hAnsi="Times New Roman" w:cs="Times New Roman"/>
          <w:b/>
          <w:i/>
          <w:sz w:val="28"/>
          <w:szCs w:val="28"/>
        </w:rPr>
      </w:pPr>
    </w:p>
    <w:p w:rsidR="00ED4D82" w:rsidRDefault="00ED4D82" w:rsidP="00DB3FF0">
      <w:pPr>
        <w:ind w:firstLine="708"/>
        <w:jc w:val="center"/>
        <w:rPr>
          <w:rFonts w:ascii="Times New Roman" w:hAnsi="Times New Roman" w:cs="Times New Roman"/>
          <w:b/>
          <w:i/>
          <w:sz w:val="28"/>
          <w:szCs w:val="28"/>
        </w:rPr>
      </w:pPr>
    </w:p>
    <w:p w:rsidR="00ED4D82" w:rsidRDefault="00ED4D82" w:rsidP="00DB3FF0">
      <w:pPr>
        <w:ind w:firstLine="708"/>
        <w:jc w:val="center"/>
        <w:rPr>
          <w:rFonts w:ascii="Times New Roman" w:hAnsi="Times New Roman" w:cs="Times New Roman"/>
          <w:b/>
          <w:i/>
          <w:sz w:val="28"/>
          <w:szCs w:val="28"/>
        </w:rPr>
      </w:pPr>
    </w:p>
    <w:p w:rsidR="00ED4D82" w:rsidRDefault="00ED4D82" w:rsidP="00DB3FF0">
      <w:pPr>
        <w:ind w:firstLine="708"/>
        <w:jc w:val="center"/>
        <w:rPr>
          <w:rFonts w:ascii="Times New Roman" w:hAnsi="Times New Roman" w:cs="Times New Roman"/>
          <w:b/>
          <w:i/>
          <w:sz w:val="28"/>
          <w:szCs w:val="28"/>
        </w:rPr>
      </w:pPr>
    </w:p>
    <w:p w:rsidR="00ED4D82" w:rsidRDefault="00ED4D82" w:rsidP="00DB3FF0">
      <w:pPr>
        <w:ind w:firstLine="708"/>
        <w:jc w:val="center"/>
        <w:rPr>
          <w:rFonts w:ascii="Times New Roman" w:hAnsi="Times New Roman" w:cs="Times New Roman"/>
          <w:b/>
          <w:i/>
          <w:sz w:val="28"/>
          <w:szCs w:val="28"/>
        </w:rPr>
      </w:pPr>
    </w:p>
    <w:p w:rsidR="00ED4D82" w:rsidRDefault="00ED4D82" w:rsidP="00DB3FF0">
      <w:pPr>
        <w:ind w:firstLine="708"/>
        <w:jc w:val="center"/>
        <w:rPr>
          <w:rFonts w:ascii="Times New Roman" w:hAnsi="Times New Roman" w:cs="Times New Roman"/>
          <w:b/>
          <w:i/>
          <w:sz w:val="28"/>
          <w:szCs w:val="28"/>
        </w:rPr>
      </w:pPr>
    </w:p>
    <w:p w:rsidR="009256D4" w:rsidRDefault="007B4C1B" w:rsidP="00DB3FF0">
      <w:pPr>
        <w:ind w:firstLine="708"/>
        <w:jc w:val="center"/>
        <w:rPr>
          <w:rFonts w:ascii="Times New Roman" w:hAnsi="Times New Roman" w:cs="Times New Roman"/>
          <w:b/>
          <w:i/>
          <w:sz w:val="28"/>
          <w:szCs w:val="28"/>
        </w:rPr>
      </w:pPr>
      <w:r>
        <w:rPr>
          <w:rFonts w:ascii="Times New Roman" w:hAnsi="Times New Roman" w:cs="Times New Roman"/>
          <w:b/>
          <w:i/>
          <w:sz w:val="28"/>
          <w:szCs w:val="28"/>
        </w:rPr>
        <w:lastRenderedPageBreak/>
        <w:t>Особенности ведения бухгалтерского финансового и налогового учета</w:t>
      </w:r>
    </w:p>
    <w:p w:rsidR="00FE53E2" w:rsidRDefault="007B4C1B" w:rsidP="00787CE5">
      <w:pPr>
        <w:ind w:firstLine="708"/>
        <w:jc w:val="both"/>
        <w:rPr>
          <w:rFonts w:ascii="Times New Roman" w:hAnsi="Times New Roman" w:cs="Times New Roman"/>
          <w:sz w:val="28"/>
          <w:szCs w:val="28"/>
        </w:rPr>
      </w:pPr>
      <w:r>
        <w:rPr>
          <w:rFonts w:ascii="Times New Roman" w:hAnsi="Times New Roman" w:cs="Times New Roman"/>
          <w:sz w:val="28"/>
          <w:szCs w:val="28"/>
        </w:rPr>
        <w:t>Для субъектов малого бизнеса существует ряд льгот в области бухгалтерского учета, часть из них предусмотрены российскими стандартами по бухгалтерскому учету. Для использования этих льгот наличие статуса малого предприятия обязательно. Наиболее существенным является возможность неприменения малыми предприятиями Положения по бухгалтерскому учету «Учет расчетов по налогу на прибыль организации» (ПБУ 18/02). Кроме этого малые предприятия могут не применять следующие стандарты бухгалтерского учета: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ПБУ 8/01 – «Условные факты хозяйственной деятельности» (за исключением субъектов малого предпринимательства – эмитентов публично размещаемых ценных бумаг);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 </w:t>
      </w:r>
      <w:r>
        <w:rPr>
          <w:rFonts w:ascii="Times New Roman" w:hAnsi="Times New Roman" w:cs="Times New Roman"/>
          <w:b/>
          <w:sz w:val="28"/>
          <w:szCs w:val="28"/>
        </w:rPr>
        <w:tab/>
        <w:t>-</w:t>
      </w:r>
      <w:r>
        <w:rPr>
          <w:rFonts w:ascii="Times New Roman" w:hAnsi="Times New Roman" w:cs="Times New Roman"/>
          <w:sz w:val="28"/>
          <w:szCs w:val="28"/>
        </w:rPr>
        <w:t xml:space="preserve"> ПБУ 11/2008 – «Информация о связанных сторонах»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ПБУ 12/2000 – «Информация по сегментам».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E53E2" w:rsidRDefault="007B4C1B" w:rsidP="00ED4D82">
      <w:pPr>
        <w:ind w:firstLine="708"/>
        <w:jc w:val="both"/>
        <w:rPr>
          <w:rFonts w:ascii="Times New Roman" w:hAnsi="Times New Roman" w:cs="Times New Roman"/>
          <w:sz w:val="28"/>
          <w:szCs w:val="28"/>
        </w:rPr>
      </w:pPr>
      <w:r>
        <w:rPr>
          <w:rFonts w:ascii="Times New Roman" w:hAnsi="Times New Roman" w:cs="Times New Roman"/>
          <w:sz w:val="28"/>
          <w:szCs w:val="28"/>
        </w:rPr>
        <w:t>Если субъект малого предпринимательства принимает решение о неприменении соответствующих стандартов бухгалтерского учета</w:t>
      </w:r>
      <w:r w:rsidR="00596566">
        <w:rPr>
          <w:rFonts w:ascii="Times New Roman" w:hAnsi="Times New Roman" w:cs="Times New Roman"/>
          <w:sz w:val="28"/>
          <w:szCs w:val="28"/>
        </w:rPr>
        <w:t xml:space="preserve">, то это в обязательном порядке должно быть закреплено в учетной политике. </w:t>
      </w:r>
      <w:r w:rsidR="00596566">
        <w:rPr>
          <w:rFonts w:ascii="Times New Roman" w:hAnsi="Times New Roman" w:cs="Times New Roman"/>
          <w:sz w:val="28"/>
          <w:szCs w:val="28"/>
        </w:rPr>
        <w:tab/>
      </w:r>
      <w:r w:rsidR="00596566">
        <w:rPr>
          <w:rFonts w:ascii="Times New Roman" w:hAnsi="Times New Roman" w:cs="Times New Roman"/>
          <w:sz w:val="28"/>
          <w:szCs w:val="28"/>
        </w:rPr>
        <w:tab/>
      </w:r>
      <w:r w:rsidR="00596566">
        <w:rPr>
          <w:rFonts w:ascii="Times New Roman" w:hAnsi="Times New Roman" w:cs="Times New Roman"/>
          <w:sz w:val="28"/>
          <w:szCs w:val="28"/>
        </w:rPr>
        <w:tab/>
        <w:t xml:space="preserve">Приказом Минфина РФ от 21.12.98 г. № 64н утверждены типовые рекомендации по организации бухгалтерского учета </w:t>
      </w:r>
      <w:r w:rsidR="00725F86">
        <w:rPr>
          <w:rFonts w:ascii="Times New Roman" w:hAnsi="Times New Roman" w:cs="Times New Roman"/>
          <w:sz w:val="28"/>
          <w:szCs w:val="28"/>
        </w:rPr>
        <w:t>для субъектов малого  предпринимательства, являющихся юридическими лицами по законодательству Российской Федерации, независимо от предмета и целей деятельности, организационно-правовых форм и форм собственности (за исключением кредитных организаций).</w:t>
      </w:r>
      <w:r w:rsidR="00725F86">
        <w:rPr>
          <w:rFonts w:ascii="Times New Roman" w:hAnsi="Times New Roman" w:cs="Times New Roman"/>
          <w:sz w:val="28"/>
          <w:szCs w:val="28"/>
        </w:rPr>
        <w:tab/>
      </w:r>
      <w:r w:rsidR="004546F4">
        <w:rPr>
          <w:rFonts w:ascii="Times New Roman" w:hAnsi="Times New Roman" w:cs="Times New Roman"/>
          <w:sz w:val="28"/>
          <w:szCs w:val="28"/>
        </w:rPr>
        <w:tab/>
      </w:r>
      <w:r w:rsidR="004546F4">
        <w:rPr>
          <w:rFonts w:ascii="Times New Roman" w:hAnsi="Times New Roman" w:cs="Times New Roman"/>
          <w:sz w:val="28"/>
          <w:szCs w:val="28"/>
        </w:rPr>
        <w:tab/>
      </w:r>
      <w:r w:rsidR="004546F4">
        <w:rPr>
          <w:rFonts w:ascii="Times New Roman" w:hAnsi="Times New Roman" w:cs="Times New Roman"/>
          <w:sz w:val="28"/>
          <w:szCs w:val="28"/>
        </w:rPr>
        <w:tab/>
      </w:r>
      <w:r w:rsidR="004546F4">
        <w:rPr>
          <w:rFonts w:ascii="Times New Roman" w:hAnsi="Times New Roman" w:cs="Times New Roman"/>
          <w:sz w:val="28"/>
          <w:szCs w:val="28"/>
        </w:rPr>
        <w:tab/>
      </w:r>
      <w:r w:rsidR="004546F4">
        <w:rPr>
          <w:rFonts w:ascii="Times New Roman" w:hAnsi="Times New Roman" w:cs="Times New Roman"/>
          <w:sz w:val="28"/>
          <w:szCs w:val="28"/>
        </w:rPr>
        <w:tab/>
      </w:r>
      <w:r w:rsidR="004546F4">
        <w:rPr>
          <w:rFonts w:ascii="Times New Roman" w:hAnsi="Times New Roman" w:cs="Times New Roman"/>
          <w:sz w:val="28"/>
          <w:szCs w:val="28"/>
        </w:rPr>
        <w:tab/>
      </w:r>
      <w:r w:rsidR="004546F4">
        <w:rPr>
          <w:rFonts w:ascii="Times New Roman" w:hAnsi="Times New Roman" w:cs="Times New Roman"/>
          <w:sz w:val="28"/>
          <w:szCs w:val="28"/>
        </w:rPr>
        <w:tab/>
        <w:t xml:space="preserve">Малое предприятие ведет бухгалтерский финансовый учет в соответствии с едиными методологическими основами и правилами, установленными Федеральным законом «О бухгалтерском учете», положением о бухгалтерском учете и отчетности в Российской Федерации, положениями (стандартами) по бухгалтерскому учету, Планом счетов бухгалтерского учета финансово-хозяйственной деятельности организаций. Налоговый учет на малых предприятиях ведется в соответствии с главами 25 и 26.2 Налогового кодекса РФ. </w:t>
      </w:r>
      <w:r w:rsidR="004546F4">
        <w:rPr>
          <w:rFonts w:ascii="Times New Roman" w:hAnsi="Times New Roman" w:cs="Times New Roman"/>
          <w:sz w:val="28"/>
          <w:szCs w:val="28"/>
        </w:rPr>
        <w:tab/>
      </w:r>
      <w:r w:rsidR="004546F4">
        <w:rPr>
          <w:rFonts w:ascii="Times New Roman" w:hAnsi="Times New Roman" w:cs="Times New Roman"/>
          <w:sz w:val="28"/>
          <w:szCs w:val="28"/>
        </w:rPr>
        <w:tab/>
      </w:r>
      <w:r w:rsidR="004546F4">
        <w:rPr>
          <w:rFonts w:ascii="Times New Roman" w:hAnsi="Times New Roman" w:cs="Times New Roman"/>
          <w:sz w:val="28"/>
          <w:szCs w:val="28"/>
        </w:rPr>
        <w:tab/>
      </w:r>
      <w:r w:rsidR="004546F4">
        <w:rPr>
          <w:rFonts w:ascii="Times New Roman" w:hAnsi="Times New Roman" w:cs="Times New Roman"/>
          <w:sz w:val="28"/>
          <w:szCs w:val="28"/>
        </w:rPr>
        <w:tab/>
      </w:r>
      <w:r w:rsidR="004546F4">
        <w:rPr>
          <w:rFonts w:ascii="Times New Roman" w:hAnsi="Times New Roman" w:cs="Times New Roman"/>
          <w:sz w:val="28"/>
          <w:szCs w:val="28"/>
        </w:rPr>
        <w:tab/>
      </w:r>
      <w:r w:rsidR="004546F4">
        <w:rPr>
          <w:rFonts w:ascii="Times New Roman" w:hAnsi="Times New Roman" w:cs="Times New Roman"/>
          <w:sz w:val="28"/>
          <w:szCs w:val="28"/>
        </w:rPr>
        <w:tab/>
      </w:r>
      <w:r w:rsidR="004546F4">
        <w:rPr>
          <w:rFonts w:ascii="Times New Roman" w:hAnsi="Times New Roman" w:cs="Times New Roman"/>
          <w:sz w:val="28"/>
          <w:szCs w:val="28"/>
        </w:rPr>
        <w:tab/>
      </w:r>
      <w:r w:rsidR="004546F4">
        <w:rPr>
          <w:rFonts w:ascii="Times New Roman" w:hAnsi="Times New Roman" w:cs="Times New Roman"/>
          <w:sz w:val="28"/>
          <w:szCs w:val="28"/>
        </w:rPr>
        <w:tab/>
      </w:r>
      <w:r w:rsidR="004546F4">
        <w:rPr>
          <w:rFonts w:ascii="Times New Roman" w:hAnsi="Times New Roman" w:cs="Times New Roman"/>
          <w:sz w:val="28"/>
          <w:szCs w:val="28"/>
        </w:rPr>
        <w:tab/>
        <w:t>В соответствии с Федеральным законом «О бухгалтерском учете», ответственность за организацию бухгалтерск</w:t>
      </w:r>
      <w:r w:rsidR="00704CF5">
        <w:rPr>
          <w:rFonts w:ascii="Times New Roman" w:hAnsi="Times New Roman" w:cs="Times New Roman"/>
          <w:sz w:val="28"/>
          <w:szCs w:val="28"/>
        </w:rPr>
        <w:t>ого учета на малых предприятиях, соблюдение законодательства при выполнении хозяйственных операций несут руково</w:t>
      </w:r>
      <w:r w:rsidR="00FE53E2">
        <w:rPr>
          <w:rFonts w:ascii="Times New Roman" w:hAnsi="Times New Roman" w:cs="Times New Roman"/>
          <w:sz w:val="28"/>
          <w:szCs w:val="28"/>
        </w:rPr>
        <w:t>дители малых предприятиях.</w:t>
      </w:r>
      <w:r w:rsidR="00FE53E2">
        <w:rPr>
          <w:rFonts w:ascii="Times New Roman" w:hAnsi="Times New Roman" w:cs="Times New Roman"/>
          <w:sz w:val="28"/>
          <w:szCs w:val="28"/>
        </w:rPr>
        <w:tab/>
      </w:r>
      <w:r w:rsidR="00FE53E2">
        <w:rPr>
          <w:rFonts w:ascii="Times New Roman" w:hAnsi="Times New Roman" w:cs="Times New Roman"/>
          <w:sz w:val="28"/>
          <w:szCs w:val="28"/>
        </w:rPr>
        <w:tab/>
      </w:r>
      <w:r w:rsidR="00FE53E2">
        <w:rPr>
          <w:rFonts w:ascii="Times New Roman" w:hAnsi="Times New Roman" w:cs="Times New Roman"/>
          <w:sz w:val="28"/>
          <w:szCs w:val="28"/>
        </w:rPr>
        <w:tab/>
      </w:r>
      <w:r w:rsidR="00FE53E2">
        <w:rPr>
          <w:rFonts w:ascii="Times New Roman" w:hAnsi="Times New Roman" w:cs="Times New Roman"/>
          <w:sz w:val="28"/>
          <w:szCs w:val="28"/>
        </w:rPr>
        <w:tab/>
      </w:r>
      <w:r w:rsidR="00704CF5">
        <w:rPr>
          <w:rFonts w:ascii="Times New Roman" w:hAnsi="Times New Roman" w:cs="Times New Roman"/>
          <w:sz w:val="28"/>
          <w:szCs w:val="28"/>
        </w:rPr>
        <w:t xml:space="preserve">Руководитель малого предприятия может в зависимости от объема </w:t>
      </w:r>
      <w:r w:rsidR="00704CF5">
        <w:rPr>
          <w:rFonts w:ascii="Times New Roman" w:hAnsi="Times New Roman" w:cs="Times New Roman"/>
          <w:sz w:val="28"/>
          <w:szCs w:val="28"/>
        </w:rPr>
        <w:lastRenderedPageBreak/>
        <w:t>учетной работы:</w:t>
      </w:r>
      <w:r w:rsidR="00704CF5">
        <w:rPr>
          <w:rFonts w:ascii="Times New Roman" w:hAnsi="Times New Roman" w:cs="Times New Roman"/>
          <w:sz w:val="28"/>
          <w:szCs w:val="28"/>
        </w:rPr>
        <w:tab/>
      </w:r>
      <w:r w:rsidR="00704CF5">
        <w:rPr>
          <w:rFonts w:ascii="Times New Roman" w:hAnsi="Times New Roman" w:cs="Times New Roman"/>
          <w:sz w:val="28"/>
          <w:szCs w:val="28"/>
        </w:rPr>
        <w:tab/>
      </w:r>
      <w:r w:rsidR="00704CF5">
        <w:rPr>
          <w:rFonts w:ascii="Times New Roman" w:hAnsi="Times New Roman" w:cs="Times New Roman"/>
          <w:sz w:val="28"/>
          <w:szCs w:val="28"/>
        </w:rPr>
        <w:tab/>
      </w:r>
      <w:r w:rsidR="00704CF5">
        <w:rPr>
          <w:rFonts w:ascii="Times New Roman" w:hAnsi="Times New Roman" w:cs="Times New Roman"/>
          <w:sz w:val="28"/>
          <w:szCs w:val="28"/>
        </w:rPr>
        <w:tab/>
      </w:r>
      <w:r w:rsidR="00704CF5">
        <w:rPr>
          <w:rFonts w:ascii="Times New Roman" w:hAnsi="Times New Roman" w:cs="Times New Roman"/>
          <w:sz w:val="28"/>
          <w:szCs w:val="28"/>
        </w:rPr>
        <w:tab/>
      </w:r>
      <w:r w:rsidR="00704CF5">
        <w:rPr>
          <w:rFonts w:ascii="Times New Roman" w:hAnsi="Times New Roman" w:cs="Times New Roman"/>
          <w:sz w:val="28"/>
          <w:szCs w:val="28"/>
        </w:rPr>
        <w:tab/>
      </w:r>
      <w:r w:rsidR="00704CF5">
        <w:rPr>
          <w:rFonts w:ascii="Times New Roman" w:hAnsi="Times New Roman" w:cs="Times New Roman"/>
          <w:sz w:val="28"/>
          <w:szCs w:val="28"/>
        </w:rPr>
        <w:tab/>
      </w:r>
      <w:r w:rsidR="00704CF5">
        <w:rPr>
          <w:rFonts w:ascii="Times New Roman" w:hAnsi="Times New Roman" w:cs="Times New Roman"/>
          <w:sz w:val="28"/>
          <w:szCs w:val="28"/>
        </w:rPr>
        <w:tab/>
      </w:r>
      <w:r w:rsidR="00704CF5">
        <w:rPr>
          <w:rFonts w:ascii="Times New Roman" w:hAnsi="Times New Roman" w:cs="Times New Roman"/>
          <w:sz w:val="28"/>
          <w:szCs w:val="28"/>
        </w:rPr>
        <w:tab/>
      </w:r>
      <w:r w:rsidR="00704CF5">
        <w:rPr>
          <w:rFonts w:ascii="Times New Roman" w:hAnsi="Times New Roman" w:cs="Times New Roman"/>
          <w:sz w:val="28"/>
          <w:szCs w:val="28"/>
        </w:rPr>
        <w:tab/>
      </w:r>
      <w:r w:rsidR="00704CF5">
        <w:rPr>
          <w:rFonts w:ascii="Times New Roman" w:hAnsi="Times New Roman" w:cs="Times New Roman"/>
          <w:sz w:val="28"/>
          <w:szCs w:val="28"/>
        </w:rPr>
        <w:tab/>
      </w:r>
      <w:r w:rsidR="00704CF5">
        <w:rPr>
          <w:rFonts w:ascii="Times New Roman" w:hAnsi="Times New Roman" w:cs="Times New Roman"/>
          <w:sz w:val="28"/>
          <w:szCs w:val="28"/>
        </w:rPr>
        <w:tab/>
        <w:t>а) создать бухгалтерскую службу как структурное подразделение</w:t>
      </w:r>
      <w:r w:rsidR="002658C8">
        <w:rPr>
          <w:rFonts w:ascii="Times New Roman" w:hAnsi="Times New Roman" w:cs="Times New Roman"/>
          <w:sz w:val="28"/>
          <w:szCs w:val="28"/>
        </w:rPr>
        <w:t>, возглавляемое главным бухгалтером;</w:t>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t>б) ввести в штат должность бухгалтера;</w:t>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t>в) передать на договорных началах ведение бухгалтерского учета специализированной организации (централизованной бухгалтерии) или бухгалтеру-специалисту;</w:t>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t xml:space="preserve">г) вести бухгалтерский учет лично. </w:t>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r>
      <w:r w:rsidR="002658C8">
        <w:rPr>
          <w:rFonts w:ascii="Times New Roman" w:hAnsi="Times New Roman" w:cs="Times New Roman"/>
          <w:sz w:val="28"/>
          <w:szCs w:val="28"/>
        </w:rPr>
        <w:tab/>
        <w:t xml:space="preserve">Принятая малым предприятием учетная политика утверждается приказом или распоряжением лица, ответственного </w:t>
      </w:r>
      <w:r w:rsidR="00331F4C">
        <w:rPr>
          <w:rFonts w:ascii="Times New Roman" w:hAnsi="Times New Roman" w:cs="Times New Roman"/>
          <w:sz w:val="28"/>
          <w:szCs w:val="28"/>
        </w:rPr>
        <w:t xml:space="preserve">за организацию и состояние бухучета. </w:t>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proofErr w:type="gramStart"/>
      <w:r w:rsidR="00331F4C">
        <w:rPr>
          <w:rFonts w:ascii="Times New Roman" w:hAnsi="Times New Roman" w:cs="Times New Roman"/>
          <w:sz w:val="28"/>
          <w:szCs w:val="28"/>
        </w:rPr>
        <w:t>При этом утверждаются:</w:t>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b/>
          <w:sz w:val="28"/>
          <w:szCs w:val="28"/>
        </w:rPr>
        <w:t>-</w:t>
      </w:r>
      <w:r w:rsidR="00331F4C">
        <w:rPr>
          <w:rFonts w:ascii="Times New Roman" w:hAnsi="Times New Roman" w:cs="Times New Roman"/>
          <w:sz w:val="28"/>
          <w:szCs w:val="28"/>
        </w:rPr>
        <w:t xml:space="preserve"> 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b/>
          <w:sz w:val="28"/>
          <w:szCs w:val="28"/>
        </w:rPr>
        <w:t>-</w:t>
      </w:r>
      <w:r w:rsidR="00331F4C">
        <w:rPr>
          <w:rFonts w:ascii="Times New Roman" w:hAnsi="Times New Roman" w:cs="Times New Roman"/>
          <w:sz w:val="28"/>
          <w:szCs w:val="28"/>
        </w:rPr>
        <w:t xml:space="preserve"> формы первичных учетных документов, применяемых для оформления хозяйственных операций, по которым не предусмотрены типовые формы первичных учетных документов, а также формы документов для внутренней бухгалтерской отчетности;</w:t>
      </w:r>
      <w:proofErr w:type="gramEnd"/>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331F4C">
        <w:rPr>
          <w:rFonts w:ascii="Times New Roman" w:hAnsi="Times New Roman" w:cs="Times New Roman"/>
          <w:sz w:val="28"/>
          <w:szCs w:val="28"/>
        </w:rPr>
        <w:tab/>
      </w:r>
      <w:r w:rsidR="005C378D">
        <w:rPr>
          <w:rFonts w:ascii="Times New Roman" w:hAnsi="Times New Roman" w:cs="Times New Roman"/>
          <w:b/>
          <w:sz w:val="28"/>
          <w:szCs w:val="28"/>
        </w:rPr>
        <w:t>-</w:t>
      </w:r>
      <w:r w:rsidR="005C378D">
        <w:rPr>
          <w:rFonts w:ascii="Times New Roman" w:hAnsi="Times New Roman" w:cs="Times New Roman"/>
          <w:sz w:val="28"/>
          <w:szCs w:val="28"/>
        </w:rPr>
        <w:t xml:space="preserve"> порядок проведения инвентаризации и методы оценки видов имущества и обязательств; </w:t>
      </w:r>
      <w:r w:rsidR="005C378D">
        <w:rPr>
          <w:rFonts w:ascii="Times New Roman" w:hAnsi="Times New Roman" w:cs="Times New Roman"/>
          <w:sz w:val="28"/>
          <w:szCs w:val="28"/>
        </w:rPr>
        <w:tab/>
      </w:r>
      <w:r w:rsidR="005C378D">
        <w:rPr>
          <w:rFonts w:ascii="Times New Roman" w:hAnsi="Times New Roman" w:cs="Times New Roman"/>
          <w:sz w:val="28"/>
          <w:szCs w:val="28"/>
        </w:rPr>
        <w:tab/>
      </w:r>
      <w:r w:rsidR="005C378D">
        <w:rPr>
          <w:rFonts w:ascii="Times New Roman" w:hAnsi="Times New Roman" w:cs="Times New Roman"/>
          <w:sz w:val="28"/>
          <w:szCs w:val="28"/>
        </w:rPr>
        <w:tab/>
      </w:r>
      <w:r w:rsidR="005C378D">
        <w:rPr>
          <w:rFonts w:ascii="Times New Roman" w:hAnsi="Times New Roman" w:cs="Times New Roman"/>
          <w:sz w:val="28"/>
          <w:szCs w:val="28"/>
        </w:rPr>
        <w:tab/>
      </w:r>
      <w:r w:rsidR="005C378D">
        <w:rPr>
          <w:rFonts w:ascii="Times New Roman" w:hAnsi="Times New Roman" w:cs="Times New Roman"/>
          <w:sz w:val="28"/>
          <w:szCs w:val="28"/>
        </w:rPr>
        <w:tab/>
      </w:r>
      <w:r w:rsidR="005C378D">
        <w:rPr>
          <w:rFonts w:ascii="Times New Roman" w:hAnsi="Times New Roman" w:cs="Times New Roman"/>
          <w:sz w:val="28"/>
          <w:szCs w:val="28"/>
        </w:rPr>
        <w:tab/>
      </w:r>
      <w:r w:rsidR="005C378D">
        <w:rPr>
          <w:rFonts w:ascii="Times New Roman" w:hAnsi="Times New Roman" w:cs="Times New Roman"/>
          <w:sz w:val="28"/>
          <w:szCs w:val="28"/>
        </w:rPr>
        <w:tab/>
      </w:r>
      <w:r w:rsidR="005C378D">
        <w:rPr>
          <w:rFonts w:ascii="Times New Roman" w:hAnsi="Times New Roman" w:cs="Times New Roman"/>
          <w:sz w:val="28"/>
          <w:szCs w:val="28"/>
        </w:rPr>
        <w:tab/>
      </w:r>
      <w:r w:rsidR="005C378D">
        <w:rPr>
          <w:rFonts w:ascii="Times New Roman" w:hAnsi="Times New Roman" w:cs="Times New Roman"/>
          <w:sz w:val="28"/>
          <w:szCs w:val="28"/>
        </w:rPr>
        <w:tab/>
      </w:r>
      <w:r w:rsidR="005C378D">
        <w:rPr>
          <w:rFonts w:ascii="Times New Roman" w:hAnsi="Times New Roman" w:cs="Times New Roman"/>
          <w:sz w:val="28"/>
          <w:szCs w:val="28"/>
        </w:rPr>
        <w:tab/>
      </w:r>
      <w:r w:rsidR="005C378D">
        <w:rPr>
          <w:rFonts w:ascii="Times New Roman" w:hAnsi="Times New Roman" w:cs="Times New Roman"/>
          <w:b/>
          <w:sz w:val="28"/>
          <w:szCs w:val="28"/>
        </w:rPr>
        <w:t>-</w:t>
      </w:r>
      <w:r w:rsidR="005C378D">
        <w:rPr>
          <w:rFonts w:ascii="Times New Roman" w:hAnsi="Times New Roman" w:cs="Times New Roman"/>
          <w:sz w:val="28"/>
          <w:szCs w:val="28"/>
        </w:rPr>
        <w:t xml:space="preserve"> правила документооборота и технология обработки учетной информации;</w:t>
      </w:r>
      <w:r w:rsidR="005C378D">
        <w:rPr>
          <w:rFonts w:ascii="Times New Roman" w:hAnsi="Times New Roman" w:cs="Times New Roman"/>
          <w:sz w:val="28"/>
          <w:szCs w:val="28"/>
        </w:rPr>
        <w:tab/>
      </w:r>
      <w:r w:rsidR="005C378D">
        <w:rPr>
          <w:rFonts w:ascii="Times New Roman" w:hAnsi="Times New Roman" w:cs="Times New Roman"/>
          <w:sz w:val="28"/>
          <w:szCs w:val="28"/>
        </w:rPr>
        <w:tab/>
      </w:r>
      <w:r w:rsidR="005C378D">
        <w:rPr>
          <w:rFonts w:ascii="Times New Roman" w:hAnsi="Times New Roman" w:cs="Times New Roman"/>
          <w:sz w:val="28"/>
          <w:szCs w:val="28"/>
        </w:rPr>
        <w:tab/>
      </w:r>
      <w:r w:rsidR="005C378D">
        <w:rPr>
          <w:rFonts w:ascii="Times New Roman" w:hAnsi="Times New Roman" w:cs="Times New Roman"/>
          <w:sz w:val="28"/>
          <w:szCs w:val="28"/>
        </w:rPr>
        <w:tab/>
      </w:r>
      <w:r w:rsidR="005C378D">
        <w:rPr>
          <w:rFonts w:ascii="Times New Roman" w:hAnsi="Times New Roman" w:cs="Times New Roman"/>
          <w:sz w:val="28"/>
          <w:szCs w:val="28"/>
        </w:rPr>
        <w:tab/>
      </w:r>
      <w:r w:rsidR="005C378D">
        <w:rPr>
          <w:rFonts w:ascii="Times New Roman" w:hAnsi="Times New Roman" w:cs="Times New Roman"/>
          <w:sz w:val="28"/>
          <w:szCs w:val="28"/>
        </w:rPr>
        <w:tab/>
      </w:r>
      <w:r w:rsidR="005C378D">
        <w:rPr>
          <w:rFonts w:ascii="Times New Roman" w:hAnsi="Times New Roman" w:cs="Times New Roman"/>
          <w:sz w:val="28"/>
          <w:szCs w:val="28"/>
        </w:rPr>
        <w:tab/>
      </w:r>
      <w:r w:rsidR="005C378D">
        <w:rPr>
          <w:rFonts w:ascii="Times New Roman" w:hAnsi="Times New Roman" w:cs="Times New Roman"/>
          <w:sz w:val="28"/>
          <w:szCs w:val="28"/>
        </w:rPr>
        <w:tab/>
      </w:r>
      <w:r w:rsidR="005C378D">
        <w:rPr>
          <w:rFonts w:ascii="Times New Roman" w:hAnsi="Times New Roman" w:cs="Times New Roman"/>
          <w:sz w:val="28"/>
          <w:szCs w:val="28"/>
        </w:rPr>
        <w:tab/>
      </w:r>
      <w:r w:rsidR="005C378D">
        <w:rPr>
          <w:rFonts w:ascii="Times New Roman" w:hAnsi="Times New Roman" w:cs="Times New Roman"/>
          <w:sz w:val="28"/>
          <w:szCs w:val="28"/>
        </w:rPr>
        <w:tab/>
      </w:r>
      <w:r w:rsidR="005C378D">
        <w:rPr>
          <w:rFonts w:ascii="Times New Roman" w:hAnsi="Times New Roman" w:cs="Times New Roman"/>
          <w:sz w:val="28"/>
          <w:szCs w:val="28"/>
        </w:rPr>
        <w:tab/>
      </w:r>
      <w:r w:rsidR="005C378D">
        <w:rPr>
          <w:rFonts w:ascii="Times New Roman" w:hAnsi="Times New Roman" w:cs="Times New Roman"/>
          <w:sz w:val="28"/>
          <w:szCs w:val="28"/>
        </w:rPr>
        <w:tab/>
      </w:r>
      <w:r w:rsidR="005C378D">
        <w:rPr>
          <w:rFonts w:ascii="Times New Roman" w:hAnsi="Times New Roman" w:cs="Times New Roman"/>
          <w:b/>
          <w:sz w:val="28"/>
          <w:szCs w:val="28"/>
        </w:rPr>
        <w:t>-</w:t>
      </w:r>
      <w:r w:rsidR="005C378D">
        <w:rPr>
          <w:rFonts w:ascii="Times New Roman" w:hAnsi="Times New Roman" w:cs="Times New Roman"/>
          <w:sz w:val="28"/>
          <w:szCs w:val="28"/>
        </w:rPr>
        <w:t xml:space="preserve"> </w:t>
      </w:r>
      <w:r w:rsidR="006B1AC4">
        <w:rPr>
          <w:rFonts w:ascii="Times New Roman" w:hAnsi="Times New Roman" w:cs="Times New Roman"/>
          <w:sz w:val="28"/>
          <w:szCs w:val="28"/>
        </w:rPr>
        <w:t xml:space="preserve">порядок </w:t>
      </w:r>
      <w:proofErr w:type="gramStart"/>
      <w:r w:rsidR="006B1AC4">
        <w:rPr>
          <w:rFonts w:ascii="Times New Roman" w:hAnsi="Times New Roman" w:cs="Times New Roman"/>
          <w:sz w:val="28"/>
          <w:szCs w:val="28"/>
        </w:rPr>
        <w:t xml:space="preserve">контроля </w:t>
      </w:r>
      <w:r w:rsidR="007F7213">
        <w:rPr>
          <w:rFonts w:ascii="Times New Roman" w:hAnsi="Times New Roman" w:cs="Times New Roman"/>
          <w:sz w:val="28"/>
          <w:szCs w:val="28"/>
        </w:rPr>
        <w:t>за</w:t>
      </w:r>
      <w:proofErr w:type="gramEnd"/>
      <w:r w:rsidR="007F7213">
        <w:rPr>
          <w:rFonts w:ascii="Times New Roman" w:hAnsi="Times New Roman" w:cs="Times New Roman"/>
          <w:sz w:val="28"/>
          <w:szCs w:val="28"/>
        </w:rPr>
        <w:t xml:space="preserve"> хозяйственными операциями, а также другие решения, необходимые для организации бухгалтерского учета. </w:t>
      </w:r>
      <w:r w:rsidR="007F7213">
        <w:rPr>
          <w:rFonts w:ascii="Times New Roman" w:hAnsi="Times New Roman" w:cs="Times New Roman"/>
          <w:sz w:val="28"/>
          <w:szCs w:val="28"/>
        </w:rPr>
        <w:tab/>
      </w:r>
      <w:r w:rsidR="007F7213">
        <w:rPr>
          <w:rFonts w:ascii="Times New Roman" w:hAnsi="Times New Roman" w:cs="Times New Roman"/>
          <w:sz w:val="28"/>
          <w:szCs w:val="28"/>
        </w:rPr>
        <w:tab/>
      </w:r>
      <w:r w:rsidR="007F7213">
        <w:rPr>
          <w:rFonts w:ascii="Times New Roman" w:hAnsi="Times New Roman" w:cs="Times New Roman"/>
          <w:sz w:val="28"/>
          <w:szCs w:val="28"/>
        </w:rPr>
        <w:tab/>
      </w:r>
      <w:r w:rsidR="007F7213">
        <w:rPr>
          <w:rFonts w:ascii="Times New Roman" w:hAnsi="Times New Roman" w:cs="Times New Roman"/>
          <w:sz w:val="28"/>
          <w:szCs w:val="28"/>
        </w:rPr>
        <w:tab/>
        <w:t xml:space="preserve">Начальным этапом бухгалтерского учета является сплошное документирование всех хозяйственных операций путем составления определенных носителей первичной учетной информации. </w:t>
      </w:r>
      <w:r w:rsidR="007F7213">
        <w:rPr>
          <w:rFonts w:ascii="Times New Roman" w:hAnsi="Times New Roman" w:cs="Times New Roman"/>
          <w:sz w:val="28"/>
          <w:szCs w:val="28"/>
        </w:rPr>
        <w:tab/>
      </w:r>
      <w:r w:rsidR="007F7213">
        <w:rPr>
          <w:rFonts w:ascii="Times New Roman" w:hAnsi="Times New Roman" w:cs="Times New Roman"/>
          <w:sz w:val="28"/>
          <w:szCs w:val="28"/>
        </w:rPr>
        <w:tab/>
      </w:r>
      <w:r w:rsidR="007F7213">
        <w:rPr>
          <w:rFonts w:ascii="Times New Roman" w:hAnsi="Times New Roman" w:cs="Times New Roman"/>
          <w:sz w:val="28"/>
          <w:szCs w:val="28"/>
        </w:rPr>
        <w:tab/>
      </w:r>
      <w:r w:rsidR="007F7213">
        <w:rPr>
          <w:rFonts w:ascii="Times New Roman" w:hAnsi="Times New Roman" w:cs="Times New Roman"/>
          <w:sz w:val="28"/>
          <w:szCs w:val="28"/>
        </w:rPr>
        <w:tab/>
      </w:r>
      <w:proofErr w:type="gramStart"/>
      <w:r w:rsidR="007F7213">
        <w:rPr>
          <w:rFonts w:ascii="Times New Roman" w:hAnsi="Times New Roman" w:cs="Times New Roman"/>
          <w:sz w:val="28"/>
          <w:szCs w:val="28"/>
        </w:rPr>
        <w:t>Малые предприятия могут применять для документирования хозяйственных операций формы, содержащиеся в альбомах унифицированных форм первичной учетной документации, ведомственные формы, а также самостоятельно разработанные формы</w:t>
      </w:r>
      <w:r w:rsidR="003741A1">
        <w:rPr>
          <w:rFonts w:ascii="Times New Roman" w:hAnsi="Times New Roman" w:cs="Times New Roman"/>
          <w:sz w:val="28"/>
          <w:szCs w:val="28"/>
        </w:rPr>
        <w:t>, с</w:t>
      </w:r>
      <w:r w:rsidR="007F7213">
        <w:rPr>
          <w:rFonts w:ascii="Times New Roman" w:hAnsi="Times New Roman" w:cs="Times New Roman"/>
          <w:sz w:val="28"/>
          <w:szCs w:val="28"/>
        </w:rPr>
        <w:t>одержащие соответствующие обязательные</w:t>
      </w:r>
      <w:r w:rsidR="003741A1">
        <w:rPr>
          <w:rFonts w:ascii="Times New Roman" w:hAnsi="Times New Roman" w:cs="Times New Roman"/>
          <w:sz w:val="28"/>
          <w:szCs w:val="28"/>
        </w:rPr>
        <w:t xml:space="preserve"> реквизиты, предусмотренные Федеральным законом «О бухгалтерском учете» и обеспечивающие достоверность отражения в бухгалтерском учете соверш</w:t>
      </w:r>
      <w:r w:rsidR="00FE53E2">
        <w:rPr>
          <w:rFonts w:ascii="Times New Roman" w:hAnsi="Times New Roman" w:cs="Times New Roman"/>
          <w:sz w:val="28"/>
          <w:szCs w:val="28"/>
        </w:rPr>
        <w:t>енных хозяйственных операций.</w:t>
      </w:r>
      <w:proofErr w:type="gramEnd"/>
      <w:r w:rsidR="00FE53E2">
        <w:rPr>
          <w:rFonts w:ascii="Times New Roman" w:hAnsi="Times New Roman" w:cs="Times New Roman"/>
          <w:sz w:val="28"/>
          <w:szCs w:val="28"/>
        </w:rPr>
        <w:t xml:space="preserve"> </w:t>
      </w:r>
      <w:r w:rsidR="00FE53E2">
        <w:rPr>
          <w:rFonts w:ascii="Times New Roman" w:hAnsi="Times New Roman" w:cs="Times New Roman"/>
          <w:sz w:val="28"/>
          <w:szCs w:val="28"/>
        </w:rPr>
        <w:tab/>
      </w:r>
      <w:r w:rsidR="003741A1">
        <w:rPr>
          <w:rFonts w:ascii="Times New Roman" w:hAnsi="Times New Roman" w:cs="Times New Roman"/>
          <w:sz w:val="28"/>
          <w:szCs w:val="28"/>
        </w:rPr>
        <w:t xml:space="preserve">К обязательным реквизитам первичных учетных документов относятся: наименование документа, дата составления, наименование организации, от имени которой составлен документ, содержание хозяйственной операции, </w:t>
      </w:r>
      <w:r w:rsidR="003741A1">
        <w:rPr>
          <w:rFonts w:ascii="Times New Roman" w:hAnsi="Times New Roman" w:cs="Times New Roman"/>
          <w:sz w:val="28"/>
          <w:szCs w:val="28"/>
        </w:rPr>
        <w:lastRenderedPageBreak/>
        <w:t>измерители хозяйственной операции в натуральном и стоимостном выражении, наименование должностей лиц, ответственных за совершение хозяйстве</w:t>
      </w:r>
      <w:r w:rsidR="00B339A3">
        <w:rPr>
          <w:rFonts w:ascii="Times New Roman" w:hAnsi="Times New Roman" w:cs="Times New Roman"/>
          <w:sz w:val="28"/>
          <w:szCs w:val="28"/>
        </w:rPr>
        <w:t>нно</w:t>
      </w:r>
      <w:r w:rsidR="003741A1">
        <w:rPr>
          <w:rFonts w:ascii="Times New Roman" w:hAnsi="Times New Roman" w:cs="Times New Roman"/>
          <w:sz w:val="28"/>
          <w:szCs w:val="28"/>
        </w:rPr>
        <w:t xml:space="preserve">й операции </w:t>
      </w:r>
      <w:r w:rsidR="00B339A3">
        <w:rPr>
          <w:rFonts w:ascii="Times New Roman" w:hAnsi="Times New Roman" w:cs="Times New Roman"/>
          <w:sz w:val="28"/>
          <w:szCs w:val="28"/>
        </w:rPr>
        <w:t xml:space="preserve">и правильность ее оформления, личные подписи указанных лиц. </w:t>
      </w:r>
      <w:r w:rsidR="00B339A3">
        <w:rPr>
          <w:rFonts w:ascii="Times New Roman" w:hAnsi="Times New Roman" w:cs="Times New Roman"/>
          <w:sz w:val="28"/>
          <w:szCs w:val="28"/>
        </w:rPr>
        <w:tab/>
      </w:r>
      <w:r w:rsidR="00B339A3">
        <w:rPr>
          <w:rFonts w:ascii="Times New Roman" w:hAnsi="Times New Roman" w:cs="Times New Roman"/>
          <w:sz w:val="28"/>
          <w:szCs w:val="28"/>
        </w:rPr>
        <w:tab/>
      </w:r>
      <w:r w:rsidR="00B339A3">
        <w:rPr>
          <w:rFonts w:ascii="Times New Roman" w:hAnsi="Times New Roman" w:cs="Times New Roman"/>
          <w:sz w:val="28"/>
          <w:szCs w:val="28"/>
        </w:rPr>
        <w:tab/>
      </w:r>
      <w:r w:rsidR="00B339A3">
        <w:rPr>
          <w:rFonts w:ascii="Times New Roman" w:hAnsi="Times New Roman" w:cs="Times New Roman"/>
          <w:sz w:val="28"/>
          <w:szCs w:val="28"/>
        </w:rPr>
        <w:tab/>
      </w:r>
      <w:r w:rsidR="00B339A3">
        <w:rPr>
          <w:rFonts w:ascii="Times New Roman" w:hAnsi="Times New Roman" w:cs="Times New Roman"/>
          <w:sz w:val="28"/>
          <w:szCs w:val="28"/>
        </w:rPr>
        <w:tab/>
      </w:r>
      <w:r w:rsidR="00B339A3">
        <w:rPr>
          <w:rFonts w:ascii="Times New Roman" w:hAnsi="Times New Roman" w:cs="Times New Roman"/>
          <w:sz w:val="28"/>
          <w:szCs w:val="28"/>
        </w:rPr>
        <w:tab/>
      </w:r>
      <w:r w:rsidR="00B339A3">
        <w:rPr>
          <w:rFonts w:ascii="Times New Roman" w:hAnsi="Times New Roman" w:cs="Times New Roman"/>
          <w:sz w:val="28"/>
          <w:szCs w:val="28"/>
        </w:rPr>
        <w:tab/>
      </w:r>
      <w:r w:rsidR="00B339A3">
        <w:rPr>
          <w:rFonts w:ascii="Times New Roman" w:hAnsi="Times New Roman" w:cs="Times New Roman"/>
          <w:sz w:val="28"/>
          <w:szCs w:val="28"/>
        </w:rPr>
        <w:tab/>
      </w:r>
      <w:r w:rsidR="00B339A3">
        <w:rPr>
          <w:rFonts w:ascii="Times New Roman" w:hAnsi="Times New Roman" w:cs="Times New Roman"/>
          <w:sz w:val="28"/>
          <w:szCs w:val="28"/>
        </w:rPr>
        <w:tab/>
      </w:r>
      <w:r w:rsidR="00B339A3">
        <w:rPr>
          <w:rFonts w:ascii="Times New Roman" w:hAnsi="Times New Roman" w:cs="Times New Roman"/>
          <w:sz w:val="28"/>
          <w:szCs w:val="28"/>
        </w:rPr>
        <w:tab/>
      </w:r>
      <w:r w:rsidR="00B339A3">
        <w:rPr>
          <w:rFonts w:ascii="Times New Roman" w:hAnsi="Times New Roman" w:cs="Times New Roman"/>
          <w:sz w:val="28"/>
          <w:szCs w:val="28"/>
        </w:rPr>
        <w:tab/>
      </w:r>
      <w:r w:rsidR="00B339A3">
        <w:rPr>
          <w:rFonts w:ascii="Times New Roman" w:hAnsi="Times New Roman" w:cs="Times New Roman"/>
          <w:sz w:val="28"/>
          <w:szCs w:val="28"/>
        </w:rPr>
        <w:tab/>
        <w:t>Первичные документы, по которым данные принимаются к бухгалтерскому учету, проверяются по форме (полнота и правильность их оформления) и по содержанию (законность документированных операций, логическая увязка отдельных показателей).</w:t>
      </w:r>
      <w:r w:rsidR="00B339A3">
        <w:rPr>
          <w:rFonts w:ascii="Times New Roman" w:hAnsi="Times New Roman" w:cs="Times New Roman"/>
          <w:sz w:val="28"/>
          <w:szCs w:val="28"/>
        </w:rPr>
        <w:tab/>
      </w:r>
      <w:r w:rsidR="00B339A3">
        <w:rPr>
          <w:rFonts w:ascii="Times New Roman" w:hAnsi="Times New Roman" w:cs="Times New Roman"/>
          <w:sz w:val="28"/>
          <w:szCs w:val="28"/>
        </w:rPr>
        <w:tab/>
      </w:r>
      <w:r w:rsidR="00B339A3">
        <w:rPr>
          <w:rFonts w:ascii="Times New Roman" w:hAnsi="Times New Roman" w:cs="Times New Roman"/>
          <w:sz w:val="28"/>
          <w:szCs w:val="28"/>
        </w:rPr>
        <w:tab/>
      </w:r>
      <w:r w:rsidR="00B339A3">
        <w:rPr>
          <w:rFonts w:ascii="Times New Roman" w:hAnsi="Times New Roman" w:cs="Times New Roman"/>
          <w:sz w:val="28"/>
          <w:szCs w:val="28"/>
        </w:rPr>
        <w:tab/>
      </w:r>
      <w:r w:rsidR="00B339A3">
        <w:rPr>
          <w:rFonts w:ascii="Times New Roman" w:hAnsi="Times New Roman" w:cs="Times New Roman"/>
          <w:sz w:val="28"/>
          <w:szCs w:val="28"/>
        </w:rPr>
        <w:tab/>
      </w:r>
      <w:r w:rsidR="00B339A3">
        <w:rPr>
          <w:rFonts w:ascii="Times New Roman" w:hAnsi="Times New Roman" w:cs="Times New Roman"/>
          <w:sz w:val="28"/>
          <w:szCs w:val="28"/>
        </w:rPr>
        <w:tab/>
      </w:r>
      <w:r w:rsidR="00B339A3">
        <w:rPr>
          <w:rFonts w:ascii="Times New Roman" w:hAnsi="Times New Roman" w:cs="Times New Roman"/>
          <w:sz w:val="28"/>
          <w:szCs w:val="28"/>
        </w:rPr>
        <w:tab/>
      </w:r>
    </w:p>
    <w:p w:rsidR="00FE53E2" w:rsidRDefault="00B339A3" w:rsidP="00FE53E2">
      <w:pPr>
        <w:ind w:firstLine="708"/>
        <w:jc w:val="both"/>
        <w:rPr>
          <w:rFonts w:ascii="Times New Roman" w:hAnsi="Times New Roman" w:cs="Times New Roman"/>
          <w:sz w:val="28"/>
          <w:szCs w:val="28"/>
        </w:rPr>
      </w:pPr>
      <w:r>
        <w:rPr>
          <w:rFonts w:ascii="Times New Roman" w:hAnsi="Times New Roman" w:cs="Times New Roman"/>
          <w:sz w:val="28"/>
          <w:szCs w:val="28"/>
        </w:rPr>
        <w:t>Для обобщения, классификации и накопления информации, содержащейся в принятых к бухгалтерскому учету первичных учетных</w:t>
      </w:r>
      <w:r w:rsidR="00C20F34">
        <w:rPr>
          <w:rFonts w:ascii="Times New Roman" w:hAnsi="Times New Roman" w:cs="Times New Roman"/>
          <w:sz w:val="28"/>
          <w:szCs w:val="28"/>
        </w:rPr>
        <w:t xml:space="preserve"> документах, и отражения ее на счетах бухучета и в бухгалтерской отчетности</w:t>
      </w:r>
      <w:r w:rsidR="007A7208">
        <w:rPr>
          <w:rFonts w:ascii="Times New Roman" w:hAnsi="Times New Roman" w:cs="Times New Roman"/>
          <w:sz w:val="28"/>
          <w:szCs w:val="28"/>
        </w:rPr>
        <w:t xml:space="preserve"> предназначены регистры бухгалтерского учета. </w:t>
      </w:r>
      <w:r w:rsidR="007A7208">
        <w:rPr>
          <w:rFonts w:ascii="Times New Roman" w:hAnsi="Times New Roman" w:cs="Times New Roman"/>
          <w:sz w:val="28"/>
          <w:szCs w:val="28"/>
        </w:rPr>
        <w:tab/>
      </w:r>
      <w:r w:rsidR="007A7208">
        <w:rPr>
          <w:rFonts w:ascii="Times New Roman" w:hAnsi="Times New Roman" w:cs="Times New Roman"/>
          <w:sz w:val="28"/>
          <w:szCs w:val="28"/>
        </w:rPr>
        <w:tab/>
      </w:r>
      <w:r w:rsidR="007A7208">
        <w:rPr>
          <w:rFonts w:ascii="Times New Roman" w:hAnsi="Times New Roman" w:cs="Times New Roman"/>
          <w:sz w:val="28"/>
          <w:szCs w:val="28"/>
        </w:rPr>
        <w:tab/>
      </w:r>
      <w:r w:rsidR="007A7208">
        <w:rPr>
          <w:rFonts w:ascii="Times New Roman" w:hAnsi="Times New Roman" w:cs="Times New Roman"/>
          <w:sz w:val="28"/>
          <w:szCs w:val="28"/>
        </w:rPr>
        <w:tab/>
      </w:r>
      <w:r w:rsidR="007A7208">
        <w:rPr>
          <w:rFonts w:ascii="Times New Roman" w:hAnsi="Times New Roman" w:cs="Times New Roman"/>
          <w:sz w:val="28"/>
          <w:szCs w:val="28"/>
        </w:rPr>
        <w:tab/>
      </w:r>
      <w:r w:rsidR="007A7208">
        <w:rPr>
          <w:rFonts w:ascii="Times New Roman" w:hAnsi="Times New Roman" w:cs="Times New Roman"/>
          <w:sz w:val="28"/>
          <w:szCs w:val="28"/>
        </w:rPr>
        <w:tab/>
        <w:t>Малому предприятию рекомендуется вести бухгалтерский учет с применением следующих систем регистров бухучета:</w:t>
      </w:r>
      <w:r w:rsidR="007A7208">
        <w:rPr>
          <w:rFonts w:ascii="Times New Roman" w:hAnsi="Times New Roman" w:cs="Times New Roman"/>
          <w:sz w:val="28"/>
          <w:szCs w:val="28"/>
        </w:rPr>
        <w:tab/>
      </w:r>
      <w:r w:rsidR="007A7208">
        <w:rPr>
          <w:rFonts w:ascii="Times New Roman" w:hAnsi="Times New Roman" w:cs="Times New Roman"/>
          <w:sz w:val="28"/>
          <w:szCs w:val="28"/>
        </w:rPr>
        <w:tab/>
      </w:r>
      <w:r w:rsidR="007A7208">
        <w:rPr>
          <w:rFonts w:ascii="Times New Roman" w:hAnsi="Times New Roman" w:cs="Times New Roman"/>
          <w:sz w:val="28"/>
          <w:szCs w:val="28"/>
        </w:rPr>
        <w:tab/>
      </w:r>
      <w:r w:rsidR="007A7208">
        <w:rPr>
          <w:rFonts w:ascii="Times New Roman" w:hAnsi="Times New Roman" w:cs="Times New Roman"/>
          <w:sz w:val="28"/>
          <w:szCs w:val="28"/>
        </w:rPr>
        <w:tab/>
      </w:r>
      <w:r w:rsidR="007A7208">
        <w:rPr>
          <w:rFonts w:ascii="Times New Roman" w:hAnsi="Times New Roman" w:cs="Times New Roman"/>
          <w:sz w:val="28"/>
          <w:szCs w:val="28"/>
        </w:rPr>
        <w:tab/>
      </w:r>
      <w:r w:rsidR="007A7208">
        <w:rPr>
          <w:rFonts w:ascii="Times New Roman" w:hAnsi="Times New Roman" w:cs="Times New Roman"/>
          <w:b/>
          <w:sz w:val="28"/>
          <w:szCs w:val="28"/>
        </w:rPr>
        <w:t>-</w:t>
      </w:r>
      <w:r w:rsidR="007A7208">
        <w:rPr>
          <w:rFonts w:ascii="Times New Roman" w:hAnsi="Times New Roman" w:cs="Times New Roman"/>
          <w:sz w:val="28"/>
          <w:szCs w:val="28"/>
        </w:rPr>
        <w:t xml:space="preserve"> единой журнально-ордерной формы счетоводства для предприятий, утвержденной письмом Минфина СССР от 8 марта 1960 г. № 63; </w:t>
      </w:r>
      <w:r w:rsidR="007A7208">
        <w:rPr>
          <w:rFonts w:ascii="Times New Roman" w:hAnsi="Times New Roman" w:cs="Times New Roman"/>
          <w:sz w:val="28"/>
          <w:szCs w:val="28"/>
        </w:rPr>
        <w:tab/>
      </w:r>
      <w:r w:rsidR="007A7208">
        <w:rPr>
          <w:rFonts w:ascii="Times New Roman" w:hAnsi="Times New Roman" w:cs="Times New Roman"/>
          <w:sz w:val="28"/>
          <w:szCs w:val="28"/>
        </w:rPr>
        <w:tab/>
      </w:r>
      <w:r w:rsidR="007A7208">
        <w:rPr>
          <w:rFonts w:ascii="Times New Roman" w:hAnsi="Times New Roman" w:cs="Times New Roman"/>
          <w:sz w:val="28"/>
          <w:szCs w:val="28"/>
        </w:rPr>
        <w:tab/>
      </w:r>
      <w:r w:rsidR="007A7208">
        <w:rPr>
          <w:rFonts w:ascii="Times New Roman" w:hAnsi="Times New Roman" w:cs="Times New Roman"/>
          <w:b/>
          <w:sz w:val="28"/>
          <w:szCs w:val="28"/>
        </w:rPr>
        <w:t>-</w:t>
      </w:r>
      <w:r w:rsidR="007A7208">
        <w:rPr>
          <w:rFonts w:ascii="Times New Roman" w:hAnsi="Times New Roman" w:cs="Times New Roman"/>
          <w:sz w:val="28"/>
          <w:szCs w:val="28"/>
        </w:rPr>
        <w:t xml:space="preserve"> </w:t>
      </w:r>
      <w:proofErr w:type="gramStart"/>
      <w:r w:rsidR="007A7208">
        <w:rPr>
          <w:rFonts w:ascii="Times New Roman" w:hAnsi="Times New Roman" w:cs="Times New Roman"/>
          <w:sz w:val="28"/>
          <w:szCs w:val="28"/>
        </w:rPr>
        <w:t>журнально-ордерной формы счетоводства для небольших предприятий и хозяйственных организаций (утв. Письмом Минфина СССР от 06.06.60 г. № 176)</w:t>
      </w:r>
      <w:r w:rsidR="007A7208">
        <w:rPr>
          <w:rFonts w:ascii="Times New Roman" w:hAnsi="Times New Roman" w:cs="Times New Roman"/>
          <w:sz w:val="28"/>
          <w:szCs w:val="28"/>
        </w:rPr>
        <w:tab/>
      </w:r>
      <w:r w:rsidR="007A7208">
        <w:rPr>
          <w:rFonts w:ascii="Times New Roman" w:hAnsi="Times New Roman" w:cs="Times New Roman"/>
          <w:sz w:val="28"/>
          <w:szCs w:val="28"/>
        </w:rPr>
        <w:tab/>
      </w:r>
      <w:r w:rsidR="007A7208">
        <w:rPr>
          <w:rFonts w:ascii="Times New Roman" w:hAnsi="Times New Roman" w:cs="Times New Roman"/>
          <w:sz w:val="28"/>
          <w:szCs w:val="28"/>
        </w:rPr>
        <w:tab/>
      </w:r>
      <w:r w:rsidR="007A7208">
        <w:rPr>
          <w:rFonts w:ascii="Times New Roman" w:hAnsi="Times New Roman" w:cs="Times New Roman"/>
          <w:sz w:val="28"/>
          <w:szCs w:val="28"/>
        </w:rPr>
        <w:tab/>
      </w:r>
      <w:r w:rsidR="007A7208">
        <w:rPr>
          <w:rFonts w:ascii="Times New Roman" w:hAnsi="Times New Roman" w:cs="Times New Roman"/>
          <w:sz w:val="28"/>
          <w:szCs w:val="28"/>
        </w:rPr>
        <w:tab/>
      </w:r>
      <w:r w:rsidR="007A7208">
        <w:rPr>
          <w:rFonts w:ascii="Times New Roman" w:hAnsi="Times New Roman" w:cs="Times New Roman"/>
          <w:sz w:val="28"/>
          <w:szCs w:val="28"/>
        </w:rPr>
        <w:tab/>
      </w:r>
      <w:r w:rsidR="007A7208">
        <w:rPr>
          <w:rFonts w:ascii="Times New Roman" w:hAnsi="Times New Roman" w:cs="Times New Roman"/>
          <w:sz w:val="28"/>
          <w:szCs w:val="28"/>
        </w:rPr>
        <w:tab/>
      </w:r>
      <w:r w:rsidR="007A7208">
        <w:rPr>
          <w:rFonts w:ascii="Times New Roman" w:hAnsi="Times New Roman" w:cs="Times New Roman"/>
          <w:sz w:val="28"/>
          <w:szCs w:val="28"/>
        </w:rPr>
        <w:tab/>
      </w:r>
      <w:r w:rsidR="007A7208">
        <w:rPr>
          <w:rFonts w:ascii="Times New Roman" w:hAnsi="Times New Roman" w:cs="Times New Roman"/>
          <w:sz w:val="28"/>
          <w:szCs w:val="28"/>
        </w:rPr>
        <w:tab/>
      </w:r>
      <w:r w:rsidR="007A7208">
        <w:rPr>
          <w:rFonts w:ascii="Times New Roman" w:hAnsi="Times New Roman" w:cs="Times New Roman"/>
          <w:sz w:val="28"/>
          <w:szCs w:val="28"/>
        </w:rPr>
        <w:tab/>
      </w:r>
      <w:r w:rsidR="007A7208">
        <w:rPr>
          <w:rFonts w:ascii="Times New Roman" w:hAnsi="Times New Roman" w:cs="Times New Roman"/>
          <w:sz w:val="28"/>
          <w:szCs w:val="28"/>
        </w:rPr>
        <w:tab/>
      </w:r>
      <w:r w:rsidR="007A7208">
        <w:rPr>
          <w:rFonts w:ascii="Times New Roman" w:hAnsi="Times New Roman" w:cs="Times New Roman"/>
          <w:b/>
          <w:sz w:val="28"/>
          <w:szCs w:val="28"/>
        </w:rPr>
        <w:t>-</w:t>
      </w:r>
      <w:r w:rsidR="007A7208">
        <w:rPr>
          <w:rFonts w:ascii="Times New Roman" w:hAnsi="Times New Roman" w:cs="Times New Roman"/>
          <w:sz w:val="28"/>
          <w:szCs w:val="28"/>
        </w:rPr>
        <w:t xml:space="preserve"> При применении указанных писем необходимо учитывать письмо Минфина России от 24.07.92 г. № 59 «О рекомендациях по применению учетных регистров бухгалтерского учета на предприятиях», а также соответствующие отраслевые указания, разработанные министерствами и ведомствами для предприятий соответствующих отраслей (строительство, торговля, снабжение и др.);</w:t>
      </w:r>
      <w:proofErr w:type="gramEnd"/>
      <w:r w:rsidR="00AC5E9D">
        <w:rPr>
          <w:rFonts w:ascii="Times New Roman" w:hAnsi="Times New Roman" w:cs="Times New Roman"/>
          <w:sz w:val="28"/>
          <w:szCs w:val="28"/>
        </w:rPr>
        <w:tab/>
      </w:r>
      <w:r w:rsidR="00AC5E9D">
        <w:rPr>
          <w:rFonts w:ascii="Times New Roman" w:hAnsi="Times New Roman" w:cs="Times New Roman"/>
          <w:sz w:val="28"/>
          <w:szCs w:val="28"/>
        </w:rPr>
        <w:tab/>
      </w:r>
      <w:r w:rsidR="00AC5E9D">
        <w:rPr>
          <w:rFonts w:ascii="Times New Roman" w:hAnsi="Times New Roman" w:cs="Times New Roman"/>
          <w:sz w:val="28"/>
          <w:szCs w:val="28"/>
        </w:rPr>
        <w:tab/>
      </w:r>
      <w:r w:rsidR="00AC5E9D">
        <w:rPr>
          <w:rFonts w:ascii="Times New Roman" w:hAnsi="Times New Roman" w:cs="Times New Roman"/>
          <w:sz w:val="28"/>
          <w:szCs w:val="28"/>
        </w:rPr>
        <w:tab/>
      </w:r>
      <w:r w:rsidR="00AC5E9D">
        <w:rPr>
          <w:rFonts w:ascii="Times New Roman" w:hAnsi="Times New Roman" w:cs="Times New Roman"/>
          <w:sz w:val="28"/>
          <w:szCs w:val="28"/>
        </w:rPr>
        <w:tab/>
      </w:r>
      <w:r w:rsidR="00AC5E9D">
        <w:rPr>
          <w:rFonts w:ascii="Times New Roman" w:hAnsi="Times New Roman" w:cs="Times New Roman"/>
          <w:sz w:val="28"/>
          <w:szCs w:val="28"/>
        </w:rPr>
        <w:tab/>
      </w:r>
      <w:r w:rsidR="00AC5E9D">
        <w:rPr>
          <w:rFonts w:ascii="Times New Roman" w:hAnsi="Times New Roman" w:cs="Times New Roman"/>
          <w:sz w:val="28"/>
          <w:szCs w:val="28"/>
        </w:rPr>
        <w:tab/>
      </w:r>
      <w:r w:rsidR="00AC5E9D">
        <w:rPr>
          <w:rFonts w:ascii="Times New Roman" w:hAnsi="Times New Roman" w:cs="Times New Roman"/>
          <w:sz w:val="28"/>
          <w:szCs w:val="28"/>
        </w:rPr>
        <w:tab/>
      </w:r>
      <w:r w:rsidR="00AC5E9D">
        <w:rPr>
          <w:rFonts w:ascii="Times New Roman" w:hAnsi="Times New Roman" w:cs="Times New Roman"/>
          <w:sz w:val="28"/>
          <w:szCs w:val="28"/>
        </w:rPr>
        <w:tab/>
      </w:r>
      <w:r w:rsidR="00AC5E9D">
        <w:rPr>
          <w:rFonts w:ascii="Times New Roman" w:hAnsi="Times New Roman" w:cs="Times New Roman"/>
          <w:sz w:val="28"/>
          <w:szCs w:val="28"/>
        </w:rPr>
        <w:tab/>
      </w:r>
      <w:r w:rsidR="00AC5E9D">
        <w:rPr>
          <w:rFonts w:ascii="Times New Roman" w:hAnsi="Times New Roman" w:cs="Times New Roman"/>
          <w:b/>
          <w:sz w:val="28"/>
          <w:szCs w:val="28"/>
        </w:rPr>
        <w:t>-</w:t>
      </w:r>
      <w:r w:rsidR="00AC5E9D">
        <w:rPr>
          <w:rFonts w:ascii="Times New Roman" w:hAnsi="Times New Roman" w:cs="Times New Roman"/>
          <w:sz w:val="28"/>
          <w:szCs w:val="28"/>
        </w:rPr>
        <w:t xml:space="preserve"> упрощенной формы бухгалтерского учета.</w:t>
      </w:r>
      <w:r w:rsidR="00AC5E9D">
        <w:rPr>
          <w:rFonts w:ascii="Times New Roman" w:hAnsi="Times New Roman" w:cs="Times New Roman"/>
          <w:sz w:val="28"/>
          <w:szCs w:val="28"/>
        </w:rPr>
        <w:tab/>
      </w:r>
      <w:r w:rsidR="00AC5E9D">
        <w:rPr>
          <w:rFonts w:ascii="Times New Roman" w:hAnsi="Times New Roman" w:cs="Times New Roman"/>
          <w:sz w:val="28"/>
          <w:szCs w:val="28"/>
        </w:rPr>
        <w:tab/>
      </w:r>
      <w:r w:rsidR="00AC5E9D">
        <w:rPr>
          <w:rFonts w:ascii="Times New Roman" w:hAnsi="Times New Roman" w:cs="Times New Roman"/>
          <w:sz w:val="28"/>
          <w:szCs w:val="28"/>
        </w:rPr>
        <w:tab/>
      </w:r>
      <w:r w:rsidR="00AC5E9D">
        <w:rPr>
          <w:rFonts w:ascii="Times New Roman" w:hAnsi="Times New Roman" w:cs="Times New Roman"/>
          <w:sz w:val="28"/>
          <w:szCs w:val="28"/>
        </w:rPr>
        <w:tab/>
      </w:r>
      <w:r w:rsidR="00AC5E9D">
        <w:rPr>
          <w:rFonts w:ascii="Times New Roman" w:hAnsi="Times New Roman" w:cs="Times New Roman"/>
          <w:sz w:val="28"/>
          <w:szCs w:val="28"/>
        </w:rPr>
        <w:tab/>
      </w:r>
      <w:r w:rsidR="00AC5E9D">
        <w:rPr>
          <w:rFonts w:ascii="Times New Roman" w:hAnsi="Times New Roman" w:cs="Times New Roman"/>
          <w:sz w:val="28"/>
          <w:szCs w:val="28"/>
        </w:rPr>
        <w:tab/>
        <w:t>Упрощенная форма бухучета малым предприятием может вестись по:</w:t>
      </w:r>
      <w:r w:rsidR="00AC5E9D">
        <w:rPr>
          <w:rFonts w:ascii="Times New Roman" w:hAnsi="Times New Roman" w:cs="Times New Roman"/>
          <w:sz w:val="28"/>
          <w:szCs w:val="28"/>
        </w:rPr>
        <w:tab/>
      </w:r>
      <w:r w:rsidR="00AC5E9D">
        <w:rPr>
          <w:rFonts w:ascii="Times New Roman" w:hAnsi="Times New Roman" w:cs="Times New Roman"/>
          <w:sz w:val="28"/>
          <w:szCs w:val="28"/>
        </w:rPr>
        <w:tab/>
      </w:r>
      <w:r w:rsidR="00AC5E9D">
        <w:rPr>
          <w:rFonts w:ascii="Times New Roman" w:hAnsi="Times New Roman" w:cs="Times New Roman"/>
          <w:b/>
          <w:sz w:val="28"/>
          <w:szCs w:val="28"/>
        </w:rPr>
        <w:t>-</w:t>
      </w:r>
      <w:r w:rsidR="00AC5E9D">
        <w:rPr>
          <w:rFonts w:ascii="Times New Roman" w:hAnsi="Times New Roman" w:cs="Times New Roman"/>
          <w:sz w:val="28"/>
          <w:szCs w:val="28"/>
        </w:rPr>
        <w:t xml:space="preserve"> простой форме бухгалтерского учета (без использования регистров бухгалтерского учета имущества малого предприятия);</w:t>
      </w:r>
      <w:r w:rsidR="00D1637A">
        <w:rPr>
          <w:rFonts w:ascii="Times New Roman" w:hAnsi="Times New Roman" w:cs="Times New Roman"/>
          <w:sz w:val="28"/>
          <w:szCs w:val="28"/>
        </w:rPr>
        <w:tab/>
      </w:r>
      <w:r w:rsidR="00D1637A">
        <w:rPr>
          <w:rFonts w:ascii="Times New Roman" w:hAnsi="Times New Roman" w:cs="Times New Roman"/>
          <w:sz w:val="28"/>
          <w:szCs w:val="28"/>
        </w:rPr>
        <w:tab/>
      </w:r>
      <w:r w:rsidR="00D1637A">
        <w:rPr>
          <w:rFonts w:ascii="Times New Roman" w:hAnsi="Times New Roman" w:cs="Times New Roman"/>
          <w:sz w:val="28"/>
          <w:szCs w:val="28"/>
        </w:rPr>
        <w:tab/>
      </w:r>
      <w:r w:rsidR="00D1637A">
        <w:rPr>
          <w:rFonts w:ascii="Times New Roman" w:hAnsi="Times New Roman" w:cs="Times New Roman"/>
          <w:sz w:val="28"/>
          <w:szCs w:val="28"/>
        </w:rPr>
        <w:tab/>
      </w:r>
      <w:r w:rsidR="00D1637A">
        <w:rPr>
          <w:rFonts w:ascii="Times New Roman" w:hAnsi="Times New Roman" w:cs="Times New Roman"/>
          <w:sz w:val="28"/>
          <w:szCs w:val="28"/>
        </w:rPr>
        <w:tab/>
      </w:r>
      <w:r w:rsidR="00D1637A">
        <w:rPr>
          <w:rFonts w:ascii="Times New Roman" w:hAnsi="Times New Roman" w:cs="Times New Roman"/>
          <w:b/>
          <w:sz w:val="28"/>
          <w:szCs w:val="28"/>
        </w:rPr>
        <w:t>-</w:t>
      </w:r>
      <w:r w:rsidR="00D1637A">
        <w:rPr>
          <w:rFonts w:ascii="Times New Roman" w:hAnsi="Times New Roman" w:cs="Times New Roman"/>
          <w:sz w:val="28"/>
          <w:szCs w:val="28"/>
        </w:rPr>
        <w:t xml:space="preserve"> форме бухгалтерского учета с использованием регистров бухучета имущества малого предприятия.</w:t>
      </w:r>
      <w:r w:rsidR="00D1637A">
        <w:rPr>
          <w:rFonts w:ascii="Times New Roman" w:hAnsi="Times New Roman" w:cs="Times New Roman"/>
          <w:sz w:val="28"/>
          <w:szCs w:val="28"/>
        </w:rPr>
        <w:tab/>
      </w:r>
      <w:r w:rsidR="00D1637A">
        <w:rPr>
          <w:rFonts w:ascii="Times New Roman" w:hAnsi="Times New Roman" w:cs="Times New Roman"/>
          <w:sz w:val="28"/>
          <w:szCs w:val="28"/>
        </w:rPr>
        <w:tab/>
      </w:r>
      <w:r w:rsidR="00D1637A">
        <w:rPr>
          <w:rFonts w:ascii="Times New Roman" w:hAnsi="Times New Roman" w:cs="Times New Roman"/>
          <w:sz w:val="28"/>
          <w:szCs w:val="28"/>
        </w:rPr>
        <w:tab/>
      </w:r>
      <w:r w:rsidR="00D1637A">
        <w:rPr>
          <w:rFonts w:ascii="Times New Roman" w:hAnsi="Times New Roman" w:cs="Times New Roman"/>
          <w:sz w:val="28"/>
          <w:szCs w:val="28"/>
        </w:rPr>
        <w:tab/>
      </w:r>
      <w:r w:rsidR="00D1637A">
        <w:rPr>
          <w:rFonts w:ascii="Times New Roman" w:hAnsi="Times New Roman" w:cs="Times New Roman"/>
          <w:sz w:val="28"/>
          <w:szCs w:val="28"/>
        </w:rPr>
        <w:tab/>
      </w:r>
      <w:r w:rsidR="00D1637A">
        <w:rPr>
          <w:rFonts w:ascii="Times New Roman" w:hAnsi="Times New Roman" w:cs="Times New Roman"/>
          <w:sz w:val="28"/>
          <w:szCs w:val="28"/>
        </w:rPr>
        <w:tab/>
      </w:r>
      <w:r w:rsidR="00D1637A">
        <w:rPr>
          <w:rFonts w:ascii="Times New Roman" w:hAnsi="Times New Roman" w:cs="Times New Roman"/>
          <w:sz w:val="28"/>
          <w:szCs w:val="28"/>
        </w:rPr>
        <w:tab/>
      </w:r>
      <w:r w:rsidR="00D1637A">
        <w:rPr>
          <w:rFonts w:ascii="Times New Roman" w:hAnsi="Times New Roman" w:cs="Times New Roman"/>
          <w:sz w:val="28"/>
          <w:szCs w:val="28"/>
        </w:rPr>
        <w:tab/>
      </w:r>
      <w:r w:rsidR="00D1637A">
        <w:rPr>
          <w:rFonts w:ascii="Times New Roman" w:hAnsi="Times New Roman" w:cs="Times New Roman"/>
          <w:sz w:val="28"/>
          <w:szCs w:val="28"/>
        </w:rPr>
        <w:tab/>
        <w:t xml:space="preserve">Простая форма бухгалтерского учета. </w:t>
      </w:r>
      <w:proofErr w:type="gramStart"/>
      <w:r w:rsidR="00D1637A">
        <w:rPr>
          <w:rFonts w:ascii="Times New Roman" w:hAnsi="Times New Roman" w:cs="Times New Roman"/>
          <w:sz w:val="28"/>
          <w:szCs w:val="28"/>
        </w:rPr>
        <w:t>Малые предприятия, совершающие незначительное количество хозяйственных операций (как правило, не более 30 в месяц), не осуществляющие производства продукции и работ, связанного с большими затратами материальных ресурсов, могут вести учет всех операций путем их регистрации только в Книге (журнале) учета фактов хозяйственной деятельности по форме № К-1 .</w:t>
      </w:r>
      <w:r w:rsidR="00D1637A">
        <w:rPr>
          <w:rFonts w:ascii="Times New Roman" w:hAnsi="Times New Roman" w:cs="Times New Roman"/>
          <w:sz w:val="28"/>
          <w:szCs w:val="28"/>
        </w:rPr>
        <w:tab/>
      </w:r>
      <w:r w:rsidR="00D1637A">
        <w:rPr>
          <w:rFonts w:ascii="Times New Roman" w:hAnsi="Times New Roman" w:cs="Times New Roman"/>
          <w:sz w:val="28"/>
          <w:szCs w:val="28"/>
        </w:rPr>
        <w:tab/>
      </w:r>
      <w:r w:rsidR="00D1637A">
        <w:rPr>
          <w:rFonts w:ascii="Times New Roman" w:hAnsi="Times New Roman" w:cs="Times New Roman"/>
          <w:sz w:val="28"/>
          <w:szCs w:val="28"/>
        </w:rPr>
        <w:tab/>
      </w:r>
      <w:r w:rsidR="00D1637A">
        <w:rPr>
          <w:rFonts w:ascii="Times New Roman" w:hAnsi="Times New Roman" w:cs="Times New Roman"/>
          <w:sz w:val="28"/>
          <w:szCs w:val="28"/>
        </w:rPr>
        <w:lastRenderedPageBreak/>
        <w:tab/>
        <w:t>Наряду с книгой для учета расчетов по оплате труда с работниками, по налогу на доходы</w:t>
      </w:r>
      <w:proofErr w:type="gramEnd"/>
      <w:r w:rsidR="00D1637A">
        <w:rPr>
          <w:rFonts w:ascii="Times New Roman" w:hAnsi="Times New Roman" w:cs="Times New Roman"/>
          <w:sz w:val="28"/>
          <w:szCs w:val="28"/>
        </w:rPr>
        <w:t xml:space="preserve"> физических лиц с бюджетом, малое предприятие должно вести также ведомость учета заработной платы по форме № В-8. </w:t>
      </w:r>
      <w:r>
        <w:rPr>
          <w:rFonts w:ascii="Times New Roman" w:hAnsi="Times New Roman" w:cs="Times New Roman"/>
          <w:sz w:val="28"/>
          <w:szCs w:val="28"/>
        </w:rPr>
        <w:t xml:space="preserve"> </w:t>
      </w:r>
      <w:r w:rsidR="00C752F6">
        <w:rPr>
          <w:rFonts w:ascii="Times New Roman" w:hAnsi="Times New Roman" w:cs="Times New Roman"/>
          <w:sz w:val="28"/>
          <w:szCs w:val="28"/>
        </w:rPr>
        <w:tab/>
      </w:r>
      <w:r w:rsidR="00C752F6">
        <w:rPr>
          <w:rFonts w:ascii="Times New Roman" w:hAnsi="Times New Roman" w:cs="Times New Roman"/>
          <w:sz w:val="28"/>
          <w:szCs w:val="28"/>
        </w:rPr>
        <w:tab/>
      </w:r>
      <w:r w:rsidR="00713CD7">
        <w:rPr>
          <w:rFonts w:ascii="Times New Roman" w:hAnsi="Times New Roman" w:cs="Times New Roman"/>
          <w:sz w:val="28"/>
          <w:szCs w:val="28"/>
        </w:rPr>
        <w:t>Книга (форма № К-1) является</w:t>
      </w:r>
      <w:r w:rsidR="00F43E75">
        <w:rPr>
          <w:rFonts w:ascii="Times New Roman" w:hAnsi="Times New Roman" w:cs="Times New Roman"/>
          <w:sz w:val="28"/>
          <w:szCs w:val="28"/>
        </w:rPr>
        <w:t xml:space="preserve"> регистром аналитического и синтетического учета, на основании которого можно определить наличие имущества и денежных средств, а также их источников у малого предприятия на определенную дату и составить бухгалтерскую отчетность. </w:t>
      </w:r>
      <w:r w:rsidR="00F43E75">
        <w:rPr>
          <w:rFonts w:ascii="Times New Roman" w:hAnsi="Times New Roman" w:cs="Times New Roman"/>
          <w:sz w:val="28"/>
          <w:szCs w:val="28"/>
        </w:rPr>
        <w:tab/>
      </w:r>
      <w:r w:rsidR="00F43E75">
        <w:rPr>
          <w:rFonts w:ascii="Times New Roman" w:hAnsi="Times New Roman" w:cs="Times New Roman"/>
          <w:sz w:val="28"/>
          <w:szCs w:val="28"/>
        </w:rPr>
        <w:tab/>
      </w:r>
      <w:r w:rsidR="00F43E75">
        <w:rPr>
          <w:rFonts w:ascii="Times New Roman" w:hAnsi="Times New Roman" w:cs="Times New Roman"/>
          <w:sz w:val="28"/>
          <w:szCs w:val="28"/>
        </w:rPr>
        <w:tab/>
      </w:r>
      <w:r w:rsidR="00F43E75">
        <w:rPr>
          <w:rFonts w:ascii="Times New Roman" w:hAnsi="Times New Roman" w:cs="Times New Roman"/>
          <w:sz w:val="28"/>
          <w:szCs w:val="28"/>
        </w:rPr>
        <w:tab/>
      </w:r>
    </w:p>
    <w:p w:rsidR="00CF21B6" w:rsidRDefault="00F43E75" w:rsidP="00ED4D82">
      <w:pPr>
        <w:ind w:firstLine="708"/>
        <w:jc w:val="both"/>
        <w:rPr>
          <w:rFonts w:ascii="Times New Roman" w:hAnsi="Times New Roman" w:cs="Times New Roman"/>
          <w:sz w:val="28"/>
          <w:szCs w:val="28"/>
        </w:rPr>
      </w:pPr>
      <w:r>
        <w:rPr>
          <w:rFonts w:ascii="Times New Roman" w:hAnsi="Times New Roman" w:cs="Times New Roman"/>
          <w:sz w:val="28"/>
          <w:szCs w:val="28"/>
        </w:rPr>
        <w:t xml:space="preserve">Книга является комбинированным регистром бухгалтерского учета, который содержит все применяемые малым предприятием бухгалтерские счета и позволяет вести учет хозяйственных операций на каждом из них. При этом она должна быть достаточно детальной для обоснования содержания соответствующих статей бухгалтерского баланса.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F38EC">
        <w:rPr>
          <w:rFonts w:ascii="Times New Roman" w:hAnsi="Times New Roman" w:cs="Times New Roman"/>
          <w:sz w:val="28"/>
          <w:szCs w:val="28"/>
        </w:rPr>
        <w:t xml:space="preserve">Малое предприятие может вести Книгу в виде ведомости, открывая ее на месяц (при необходимости используя вкладные листы для учета операций по счетам), или в форме Книги, в которой учет операций ведется весь отчетный год. </w:t>
      </w:r>
      <w:r w:rsidR="008D714D">
        <w:rPr>
          <w:rFonts w:ascii="Times New Roman" w:hAnsi="Times New Roman" w:cs="Times New Roman"/>
          <w:sz w:val="28"/>
          <w:szCs w:val="28"/>
        </w:rPr>
        <w:t xml:space="preserve">В этом случае Книга должна быть прошнурована и пронумерована. На последней странице записывается число содержащихся в ней страниц, которое заверяется подписями руководителя малого предприятия и лица, ответственного за ведение бухгалтерского учета на малом предприятии, а также оттиском печати малого предприятия. </w:t>
      </w:r>
      <w:r w:rsidR="008D714D">
        <w:rPr>
          <w:rFonts w:ascii="Times New Roman" w:hAnsi="Times New Roman" w:cs="Times New Roman"/>
          <w:sz w:val="28"/>
          <w:szCs w:val="28"/>
        </w:rPr>
        <w:tab/>
      </w:r>
      <w:r w:rsidR="008D714D">
        <w:rPr>
          <w:rFonts w:ascii="Times New Roman" w:hAnsi="Times New Roman" w:cs="Times New Roman"/>
          <w:sz w:val="28"/>
          <w:szCs w:val="28"/>
        </w:rPr>
        <w:tab/>
      </w:r>
      <w:r w:rsidR="008D714D">
        <w:rPr>
          <w:rFonts w:ascii="Times New Roman" w:hAnsi="Times New Roman" w:cs="Times New Roman"/>
          <w:sz w:val="28"/>
          <w:szCs w:val="28"/>
        </w:rPr>
        <w:tab/>
        <w:t>Форма бухгалтерского учета с использованием регистров бухгалтерского учета имущества малого предприятия. Малое предприятие, осуществляющее производство продукции (работ, услуг) может применять для учета финансово-хозяйственных операций</w:t>
      </w:r>
      <w:r w:rsidR="005D1C84">
        <w:rPr>
          <w:rFonts w:ascii="Times New Roman" w:hAnsi="Times New Roman" w:cs="Times New Roman"/>
          <w:sz w:val="28"/>
          <w:szCs w:val="28"/>
        </w:rPr>
        <w:t xml:space="preserve"> следующие регистры бухгалтерского учета:</w:t>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b/>
          <w:sz w:val="28"/>
          <w:szCs w:val="28"/>
        </w:rPr>
        <w:t>-</w:t>
      </w:r>
      <w:r w:rsidR="005D1C84">
        <w:rPr>
          <w:rFonts w:ascii="Times New Roman" w:hAnsi="Times New Roman" w:cs="Times New Roman"/>
          <w:sz w:val="28"/>
          <w:szCs w:val="28"/>
        </w:rPr>
        <w:t xml:space="preserve"> </w:t>
      </w:r>
      <w:proofErr w:type="gramStart"/>
      <w:r w:rsidR="005D1C84">
        <w:rPr>
          <w:rFonts w:ascii="Times New Roman" w:hAnsi="Times New Roman" w:cs="Times New Roman"/>
          <w:sz w:val="28"/>
          <w:szCs w:val="28"/>
        </w:rPr>
        <w:t>Ведомость учета основных средств, начисленных амортизационных отчислений – форма № В-1;</w:t>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b/>
          <w:sz w:val="28"/>
          <w:szCs w:val="28"/>
        </w:rPr>
        <w:t>-</w:t>
      </w:r>
      <w:r w:rsidR="005D1C84">
        <w:rPr>
          <w:rFonts w:ascii="Times New Roman" w:hAnsi="Times New Roman" w:cs="Times New Roman"/>
          <w:sz w:val="28"/>
          <w:szCs w:val="28"/>
        </w:rPr>
        <w:t xml:space="preserve"> Ведомость учета производственных запасов и товаров, а также НДС, уплаченного по ценностям – форма № В-2;</w:t>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b/>
          <w:sz w:val="28"/>
          <w:szCs w:val="28"/>
        </w:rPr>
        <w:t xml:space="preserve">- </w:t>
      </w:r>
      <w:r w:rsidR="005D1C84">
        <w:rPr>
          <w:rFonts w:ascii="Times New Roman" w:hAnsi="Times New Roman" w:cs="Times New Roman"/>
          <w:sz w:val="28"/>
          <w:szCs w:val="28"/>
        </w:rPr>
        <w:t>Ведомость учета затрат на производство – форма № В-3;</w:t>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b/>
          <w:sz w:val="28"/>
          <w:szCs w:val="28"/>
        </w:rPr>
        <w:t>-</w:t>
      </w:r>
      <w:r w:rsidR="005D1C84">
        <w:rPr>
          <w:rFonts w:ascii="Times New Roman" w:hAnsi="Times New Roman" w:cs="Times New Roman"/>
          <w:sz w:val="28"/>
          <w:szCs w:val="28"/>
        </w:rPr>
        <w:t xml:space="preserve"> Ведомость учета денежных средств и фондов – форма № В-4;</w:t>
      </w:r>
      <w:r w:rsidR="005D1C84">
        <w:rPr>
          <w:rFonts w:ascii="Times New Roman" w:hAnsi="Times New Roman" w:cs="Times New Roman"/>
          <w:sz w:val="28"/>
          <w:szCs w:val="28"/>
        </w:rPr>
        <w:tab/>
      </w:r>
      <w:r w:rsidR="005D1C84">
        <w:rPr>
          <w:rFonts w:ascii="Times New Roman" w:hAnsi="Times New Roman" w:cs="Times New Roman"/>
          <w:sz w:val="28"/>
          <w:szCs w:val="28"/>
        </w:rPr>
        <w:tab/>
      </w:r>
      <w:r w:rsidR="005D1C84">
        <w:rPr>
          <w:rFonts w:ascii="Times New Roman" w:hAnsi="Times New Roman" w:cs="Times New Roman"/>
          <w:sz w:val="28"/>
          <w:szCs w:val="28"/>
        </w:rPr>
        <w:tab/>
      </w:r>
      <w:r w:rsidR="009C78EE">
        <w:rPr>
          <w:rFonts w:ascii="Times New Roman" w:hAnsi="Times New Roman" w:cs="Times New Roman"/>
          <w:b/>
          <w:sz w:val="28"/>
          <w:szCs w:val="28"/>
        </w:rPr>
        <w:t xml:space="preserve">- </w:t>
      </w:r>
      <w:r w:rsidR="009C78EE">
        <w:rPr>
          <w:rFonts w:ascii="Times New Roman" w:hAnsi="Times New Roman" w:cs="Times New Roman"/>
          <w:sz w:val="28"/>
          <w:szCs w:val="28"/>
        </w:rPr>
        <w:t xml:space="preserve">Ведомость учета </w:t>
      </w:r>
      <w:r w:rsidR="00017E0F">
        <w:rPr>
          <w:rFonts w:ascii="Times New Roman" w:hAnsi="Times New Roman" w:cs="Times New Roman"/>
          <w:sz w:val="28"/>
          <w:szCs w:val="28"/>
        </w:rPr>
        <w:t xml:space="preserve">расчетов и прочих </w:t>
      </w:r>
      <w:r w:rsidR="003B348A">
        <w:rPr>
          <w:rFonts w:ascii="Times New Roman" w:hAnsi="Times New Roman" w:cs="Times New Roman"/>
          <w:sz w:val="28"/>
          <w:szCs w:val="28"/>
        </w:rPr>
        <w:t>операций – форма № В-5;</w:t>
      </w:r>
      <w:r w:rsidR="003B348A">
        <w:rPr>
          <w:rFonts w:ascii="Times New Roman" w:hAnsi="Times New Roman" w:cs="Times New Roman"/>
          <w:sz w:val="28"/>
          <w:szCs w:val="28"/>
        </w:rPr>
        <w:tab/>
      </w:r>
      <w:r w:rsidR="003B348A">
        <w:rPr>
          <w:rFonts w:ascii="Times New Roman" w:hAnsi="Times New Roman" w:cs="Times New Roman"/>
          <w:sz w:val="28"/>
          <w:szCs w:val="28"/>
        </w:rPr>
        <w:tab/>
      </w:r>
      <w:r w:rsidR="003B348A">
        <w:rPr>
          <w:rFonts w:ascii="Times New Roman" w:hAnsi="Times New Roman" w:cs="Times New Roman"/>
          <w:sz w:val="28"/>
          <w:szCs w:val="28"/>
        </w:rPr>
        <w:tab/>
      </w:r>
      <w:r w:rsidR="003B348A">
        <w:rPr>
          <w:rFonts w:ascii="Times New Roman" w:hAnsi="Times New Roman" w:cs="Times New Roman"/>
          <w:b/>
          <w:sz w:val="28"/>
          <w:szCs w:val="28"/>
        </w:rPr>
        <w:t>-</w:t>
      </w:r>
      <w:r w:rsidR="003B348A">
        <w:rPr>
          <w:rFonts w:ascii="Times New Roman" w:hAnsi="Times New Roman" w:cs="Times New Roman"/>
          <w:sz w:val="28"/>
          <w:szCs w:val="28"/>
        </w:rPr>
        <w:t xml:space="preserve"> Ведомость учета реализации – форма № В-6</w:t>
      </w:r>
      <w:r w:rsidR="00E10DDB">
        <w:rPr>
          <w:rFonts w:ascii="Times New Roman" w:hAnsi="Times New Roman" w:cs="Times New Roman"/>
          <w:sz w:val="28"/>
          <w:szCs w:val="28"/>
        </w:rPr>
        <w:t xml:space="preserve"> (оплата)</w:t>
      </w:r>
      <w:r w:rsidR="003B348A">
        <w:rPr>
          <w:rFonts w:ascii="Times New Roman" w:hAnsi="Times New Roman" w:cs="Times New Roman"/>
          <w:sz w:val="28"/>
          <w:szCs w:val="28"/>
        </w:rPr>
        <w:t>;</w:t>
      </w:r>
      <w:proofErr w:type="gramEnd"/>
      <w:r w:rsidR="00E10DDB">
        <w:rPr>
          <w:rFonts w:ascii="Times New Roman" w:hAnsi="Times New Roman" w:cs="Times New Roman"/>
          <w:sz w:val="28"/>
          <w:szCs w:val="28"/>
        </w:rPr>
        <w:tab/>
      </w:r>
      <w:r w:rsidR="00E10DDB">
        <w:rPr>
          <w:rFonts w:ascii="Times New Roman" w:hAnsi="Times New Roman" w:cs="Times New Roman"/>
          <w:sz w:val="28"/>
          <w:szCs w:val="28"/>
        </w:rPr>
        <w:tab/>
      </w:r>
      <w:r w:rsidR="00E10DDB">
        <w:rPr>
          <w:rFonts w:ascii="Times New Roman" w:hAnsi="Times New Roman" w:cs="Times New Roman"/>
          <w:sz w:val="28"/>
          <w:szCs w:val="28"/>
        </w:rPr>
        <w:tab/>
      </w:r>
      <w:r w:rsidR="00E10DDB">
        <w:rPr>
          <w:rFonts w:ascii="Times New Roman" w:hAnsi="Times New Roman" w:cs="Times New Roman"/>
          <w:sz w:val="28"/>
          <w:szCs w:val="28"/>
        </w:rPr>
        <w:tab/>
      </w:r>
      <w:r w:rsidR="00E10DDB">
        <w:rPr>
          <w:rFonts w:ascii="Times New Roman" w:hAnsi="Times New Roman" w:cs="Times New Roman"/>
          <w:b/>
          <w:sz w:val="28"/>
          <w:szCs w:val="28"/>
        </w:rPr>
        <w:t>-</w:t>
      </w:r>
      <w:r w:rsidR="00E10DDB">
        <w:rPr>
          <w:rFonts w:ascii="Times New Roman" w:hAnsi="Times New Roman" w:cs="Times New Roman"/>
          <w:sz w:val="28"/>
          <w:szCs w:val="28"/>
        </w:rPr>
        <w:t xml:space="preserve"> Ведомость учета расчетов и прочих операций – форма № В-6 (отгрузка);</w:t>
      </w:r>
      <w:r w:rsidR="00E10DDB">
        <w:rPr>
          <w:rFonts w:ascii="Times New Roman" w:hAnsi="Times New Roman" w:cs="Times New Roman"/>
          <w:sz w:val="28"/>
          <w:szCs w:val="28"/>
        </w:rPr>
        <w:tab/>
      </w:r>
      <w:r w:rsidR="00E10DDB">
        <w:rPr>
          <w:rFonts w:ascii="Times New Roman" w:hAnsi="Times New Roman" w:cs="Times New Roman"/>
          <w:sz w:val="28"/>
          <w:szCs w:val="28"/>
        </w:rPr>
        <w:tab/>
      </w:r>
      <w:r w:rsidR="00E10DDB">
        <w:rPr>
          <w:rFonts w:ascii="Times New Roman" w:hAnsi="Times New Roman" w:cs="Times New Roman"/>
          <w:sz w:val="28"/>
          <w:szCs w:val="28"/>
        </w:rPr>
        <w:tab/>
      </w:r>
      <w:r w:rsidR="00E10DDB">
        <w:rPr>
          <w:rFonts w:ascii="Times New Roman" w:hAnsi="Times New Roman" w:cs="Times New Roman"/>
          <w:sz w:val="28"/>
          <w:szCs w:val="28"/>
        </w:rPr>
        <w:tab/>
      </w:r>
      <w:r w:rsidR="00E10DDB">
        <w:rPr>
          <w:rFonts w:ascii="Times New Roman" w:hAnsi="Times New Roman" w:cs="Times New Roman"/>
          <w:sz w:val="28"/>
          <w:szCs w:val="28"/>
        </w:rPr>
        <w:tab/>
      </w:r>
      <w:r w:rsidR="00E10DDB">
        <w:rPr>
          <w:rFonts w:ascii="Times New Roman" w:hAnsi="Times New Roman" w:cs="Times New Roman"/>
          <w:sz w:val="28"/>
          <w:szCs w:val="28"/>
        </w:rPr>
        <w:tab/>
      </w:r>
      <w:r w:rsidR="00E10DDB">
        <w:rPr>
          <w:rFonts w:ascii="Times New Roman" w:hAnsi="Times New Roman" w:cs="Times New Roman"/>
          <w:sz w:val="28"/>
          <w:szCs w:val="28"/>
        </w:rPr>
        <w:tab/>
      </w:r>
      <w:r w:rsidR="00E10DDB">
        <w:rPr>
          <w:rFonts w:ascii="Times New Roman" w:hAnsi="Times New Roman" w:cs="Times New Roman"/>
          <w:sz w:val="28"/>
          <w:szCs w:val="28"/>
        </w:rPr>
        <w:tab/>
      </w:r>
      <w:r w:rsidR="00E10DDB">
        <w:rPr>
          <w:rFonts w:ascii="Times New Roman" w:hAnsi="Times New Roman" w:cs="Times New Roman"/>
          <w:sz w:val="28"/>
          <w:szCs w:val="28"/>
        </w:rPr>
        <w:tab/>
      </w:r>
      <w:r w:rsidR="00E10DDB">
        <w:rPr>
          <w:rFonts w:ascii="Times New Roman" w:hAnsi="Times New Roman" w:cs="Times New Roman"/>
          <w:sz w:val="28"/>
          <w:szCs w:val="28"/>
        </w:rPr>
        <w:tab/>
      </w:r>
      <w:r w:rsidR="00E10DDB">
        <w:rPr>
          <w:rFonts w:ascii="Times New Roman" w:hAnsi="Times New Roman" w:cs="Times New Roman"/>
          <w:sz w:val="28"/>
          <w:szCs w:val="28"/>
        </w:rPr>
        <w:tab/>
      </w:r>
      <w:r w:rsidR="00E10DDB">
        <w:rPr>
          <w:rFonts w:ascii="Times New Roman" w:hAnsi="Times New Roman" w:cs="Times New Roman"/>
          <w:sz w:val="28"/>
          <w:szCs w:val="28"/>
        </w:rPr>
        <w:tab/>
      </w:r>
      <w:r w:rsidR="00E10DDB">
        <w:rPr>
          <w:rFonts w:ascii="Times New Roman" w:hAnsi="Times New Roman" w:cs="Times New Roman"/>
          <w:sz w:val="28"/>
          <w:szCs w:val="28"/>
        </w:rPr>
        <w:tab/>
      </w:r>
      <w:r w:rsidR="00FD45B9">
        <w:rPr>
          <w:rFonts w:ascii="Times New Roman" w:hAnsi="Times New Roman" w:cs="Times New Roman"/>
          <w:b/>
          <w:sz w:val="28"/>
          <w:szCs w:val="28"/>
        </w:rPr>
        <w:t>-</w:t>
      </w:r>
      <w:r w:rsidR="00FD45B9">
        <w:rPr>
          <w:rFonts w:ascii="Times New Roman" w:hAnsi="Times New Roman" w:cs="Times New Roman"/>
          <w:sz w:val="28"/>
          <w:szCs w:val="28"/>
        </w:rPr>
        <w:t xml:space="preserve"> Ведомость учета расчетов с поставщиками – форма № В-7;</w:t>
      </w:r>
      <w:r w:rsidR="00FD45B9">
        <w:rPr>
          <w:rFonts w:ascii="Times New Roman" w:hAnsi="Times New Roman" w:cs="Times New Roman"/>
          <w:sz w:val="28"/>
          <w:szCs w:val="28"/>
        </w:rPr>
        <w:tab/>
      </w:r>
      <w:r w:rsidR="00FD45B9">
        <w:rPr>
          <w:rFonts w:ascii="Times New Roman" w:hAnsi="Times New Roman" w:cs="Times New Roman"/>
          <w:sz w:val="28"/>
          <w:szCs w:val="28"/>
        </w:rPr>
        <w:tab/>
      </w:r>
      <w:r w:rsidR="00FD45B9">
        <w:rPr>
          <w:rFonts w:ascii="Times New Roman" w:hAnsi="Times New Roman" w:cs="Times New Roman"/>
          <w:sz w:val="28"/>
          <w:szCs w:val="28"/>
        </w:rPr>
        <w:tab/>
      </w:r>
      <w:r w:rsidR="00FD45B9">
        <w:rPr>
          <w:rFonts w:ascii="Times New Roman" w:hAnsi="Times New Roman" w:cs="Times New Roman"/>
          <w:b/>
          <w:sz w:val="28"/>
          <w:szCs w:val="28"/>
        </w:rPr>
        <w:t>-</w:t>
      </w:r>
      <w:r w:rsidR="00FD45B9">
        <w:rPr>
          <w:rFonts w:ascii="Times New Roman" w:hAnsi="Times New Roman" w:cs="Times New Roman"/>
          <w:sz w:val="28"/>
          <w:szCs w:val="28"/>
        </w:rPr>
        <w:t xml:space="preserve"> Ведомость учета  оплаты труда – форма № В-8;</w:t>
      </w:r>
      <w:r w:rsidR="009C78EE">
        <w:rPr>
          <w:rFonts w:ascii="Times New Roman" w:hAnsi="Times New Roman" w:cs="Times New Roman"/>
          <w:sz w:val="28"/>
          <w:szCs w:val="28"/>
        </w:rPr>
        <w:t xml:space="preserve"> </w:t>
      </w:r>
      <w:r w:rsidR="00FD45B9">
        <w:rPr>
          <w:rFonts w:ascii="Times New Roman" w:hAnsi="Times New Roman" w:cs="Times New Roman"/>
          <w:sz w:val="28"/>
          <w:szCs w:val="28"/>
        </w:rPr>
        <w:tab/>
      </w:r>
      <w:r w:rsidR="00FD45B9">
        <w:rPr>
          <w:rFonts w:ascii="Times New Roman" w:hAnsi="Times New Roman" w:cs="Times New Roman"/>
          <w:sz w:val="28"/>
          <w:szCs w:val="28"/>
        </w:rPr>
        <w:tab/>
      </w:r>
      <w:r w:rsidR="00FD45B9">
        <w:rPr>
          <w:rFonts w:ascii="Times New Roman" w:hAnsi="Times New Roman" w:cs="Times New Roman"/>
          <w:sz w:val="28"/>
          <w:szCs w:val="28"/>
        </w:rPr>
        <w:tab/>
      </w:r>
      <w:r w:rsidR="00FD45B9">
        <w:rPr>
          <w:rFonts w:ascii="Times New Roman" w:hAnsi="Times New Roman" w:cs="Times New Roman"/>
          <w:sz w:val="28"/>
          <w:szCs w:val="28"/>
        </w:rPr>
        <w:tab/>
      </w:r>
      <w:r w:rsidR="00FD45B9">
        <w:rPr>
          <w:rFonts w:ascii="Times New Roman" w:hAnsi="Times New Roman" w:cs="Times New Roman"/>
          <w:sz w:val="28"/>
          <w:szCs w:val="28"/>
        </w:rPr>
        <w:lastRenderedPageBreak/>
        <w:tab/>
      </w:r>
      <w:r w:rsidR="00FD45B9">
        <w:rPr>
          <w:rFonts w:ascii="Times New Roman" w:hAnsi="Times New Roman" w:cs="Times New Roman"/>
          <w:b/>
          <w:sz w:val="28"/>
          <w:szCs w:val="28"/>
        </w:rPr>
        <w:t xml:space="preserve">- </w:t>
      </w:r>
      <w:r w:rsidR="00FD45B9">
        <w:rPr>
          <w:rFonts w:ascii="Times New Roman" w:hAnsi="Times New Roman" w:cs="Times New Roman"/>
          <w:sz w:val="28"/>
          <w:szCs w:val="28"/>
        </w:rPr>
        <w:t xml:space="preserve">Ведомость </w:t>
      </w:r>
      <w:r w:rsidR="00AB1907">
        <w:rPr>
          <w:rFonts w:ascii="Times New Roman" w:hAnsi="Times New Roman" w:cs="Times New Roman"/>
          <w:sz w:val="28"/>
          <w:szCs w:val="28"/>
        </w:rPr>
        <w:t>(шахматная) – форма № В-9.</w:t>
      </w:r>
      <w:r w:rsidR="00E12C27">
        <w:rPr>
          <w:rFonts w:ascii="Times New Roman" w:hAnsi="Times New Roman" w:cs="Times New Roman"/>
          <w:sz w:val="28"/>
          <w:szCs w:val="28"/>
        </w:rPr>
        <w:tab/>
      </w:r>
      <w:r w:rsidR="00E12C27">
        <w:rPr>
          <w:rFonts w:ascii="Times New Roman" w:hAnsi="Times New Roman" w:cs="Times New Roman"/>
          <w:sz w:val="28"/>
          <w:szCs w:val="28"/>
        </w:rPr>
        <w:tab/>
      </w:r>
      <w:r w:rsidR="00E12C27">
        <w:rPr>
          <w:rFonts w:ascii="Times New Roman" w:hAnsi="Times New Roman" w:cs="Times New Roman"/>
          <w:sz w:val="28"/>
          <w:szCs w:val="28"/>
        </w:rPr>
        <w:tab/>
      </w:r>
      <w:r w:rsidR="00E12C27">
        <w:rPr>
          <w:rFonts w:ascii="Times New Roman" w:hAnsi="Times New Roman" w:cs="Times New Roman"/>
          <w:sz w:val="28"/>
          <w:szCs w:val="28"/>
        </w:rPr>
        <w:tab/>
      </w:r>
      <w:r w:rsidR="00E12C27">
        <w:rPr>
          <w:rFonts w:ascii="Times New Roman" w:hAnsi="Times New Roman" w:cs="Times New Roman"/>
          <w:sz w:val="28"/>
          <w:szCs w:val="28"/>
        </w:rPr>
        <w:tab/>
      </w:r>
      <w:r w:rsidR="00E12C27">
        <w:rPr>
          <w:rFonts w:ascii="Times New Roman" w:hAnsi="Times New Roman" w:cs="Times New Roman"/>
          <w:sz w:val="28"/>
          <w:szCs w:val="28"/>
        </w:rPr>
        <w:tab/>
      </w:r>
      <w:r w:rsidR="00E12C27">
        <w:rPr>
          <w:rFonts w:ascii="Times New Roman" w:hAnsi="Times New Roman" w:cs="Times New Roman"/>
          <w:sz w:val="28"/>
          <w:szCs w:val="28"/>
        </w:rPr>
        <w:tab/>
        <w:t xml:space="preserve">Каждая ведомость, как правило, применяется для учета </w:t>
      </w:r>
      <w:r w:rsidR="00077EEB">
        <w:rPr>
          <w:rFonts w:ascii="Times New Roman" w:hAnsi="Times New Roman" w:cs="Times New Roman"/>
          <w:sz w:val="28"/>
          <w:szCs w:val="28"/>
        </w:rPr>
        <w:t>операций по одному из используе</w:t>
      </w:r>
      <w:r w:rsidR="00C752F6">
        <w:rPr>
          <w:rFonts w:ascii="Times New Roman" w:hAnsi="Times New Roman" w:cs="Times New Roman"/>
          <w:sz w:val="28"/>
          <w:szCs w:val="28"/>
        </w:rPr>
        <w:t>мых бухгалтерских счетов.</w:t>
      </w:r>
      <w:r w:rsidR="00C752F6">
        <w:rPr>
          <w:rFonts w:ascii="Times New Roman" w:hAnsi="Times New Roman" w:cs="Times New Roman"/>
          <w:sz w:val="28"/>
          <w:szCs w:val="28"/>
        </w:rPr>
        <w:tab/>
      </w:r>
      <w:r w:rsidR="00C752F6">
        <w:rPr>
          <w:rFonts w:ascii="Times New Roman" w:hAnsi="Times New Roman" w:cs="Times New Roman"/>
          <w:sz w:val="28"/>
          <w:szCs w:val="28"/>
        </w:rPr>
        <w:tab/>
      </w:r>
      <w:r w:rsidR="00C752F6">
        <w:rPr>
          <w:rFonts w:ascii="Times New Roman" w:hAnsi="Times New Roman" w:cs="Times New Roman"/>
          <w:sz w:val="28"/>
          <w:szCs w:val="28"/>
        </w:rPr>
        <w:tab/>
      </w:r>
      <w:r w:rsidR="00C752F6">
        <w:rPr>
          <w:rFonts w:ascii="Times New Roman" w:hAnsi="Times New Roman" w:cs="Times New Roman"/>
          <w:sz w:val="28"/>
          <w:szCs w:val="28"/>
        </w:rPr>
        <w:tab/>
      </w:r>
      <w:r w:rsidR="00C752F6">
        <w:rPr>
          <w:rFonts w:ascii="Times New Roman" w:hAnsi="Times New Roman" w:cs="Times New Roman"/>
          <w:sz w:val="28"/>
          <w:szCs w:val="28"/>
        </w:rPr>
        <w:tab/>
      </w:r>
      <w:r w:rsidR="00077EEB">
        <w:rPr>
          <w:rFonts w:ascii="Times New Roman" w:hAnsi="Times New Roman" w:cs="Times New Roman"/>
          <w:sz w:val="28"/>
          <w:szCs w:val="28"/>
        </w:rPr>
        <w:t xml:space="preserve">Сумма по любой операции записывается одновременно в двух ведомостях: в одной – по дебету счета с указанием номера кредитуемого счета (в графе «Корреспондирующий счет»), в другой – по кредиту корреспондирующего счета и аналогичной записью номера дебетуемого счета. </w:t>
      </w:r>
      <w:proofErr w:type="gramStart"/>
      <w:r w:rsidR="00077EEB">
        <w:rPr>
          <w:rFonts w:ascii="Times New Roman" w:hAnsi="Times New Roman" w:cs="Times New Roman"/>
          <w:sz w:val="28"/>
          <w:szCs w:val="28"/>
        </w:rPr>
        <w:t xml:space="preserve">В обеих ведомостях в графах «Содержание операции» (или характеризующих операцию) делается запись на основании форм первичной учетной документации о сути совершенной операции, либо пояснения, шифры и др. </w:t>
      </w:r>
      <w:r w:rsidR="0028130C">
        <w:rPr>
          <w:rFonts w:ascii="Times New Roman" w:hAnsi="Times New Roman" w:cs="Times New Roman"/>
          <w:sz w:val="28"/>
          <w:szCs w:val="28"/>
        </w:rPr>
        <w:tab/>
      </w:r>
      <w:r w:rsidR="0028130C">
        <w:rPr>
          <w:rFonts w:ascii="Times New Roman" w:hAnsi="Times New Roman" w:cs="Times New Roman"/>
          <w:sz w:val="28"/>
          <w:szCs w:val="28"/>
        </w:rPr>
        <w:tab/>
      </w:r>
      <w:r w:rsidR="0028130C">
        <w:rPr>
          <w:rFonts w:ascii="Times New Roman" w:hAnsi="Times New Roman" w:cs="Times New Roman"/>
          <w:sz w:val="28"/>
          <w:szCs w:val="28"/>
        </w:rPr>
        <w:tab/>
      </w:r>
      <w:r w:rsidR="0028130C">
        <w:rPr>
          <w:rFonts w:ascii="Times New Roman" w:hAnsi="Times New Roman" w:cs="Times New Roman"/>
          <w:sz w:val="28"/>
          <w:szCs w:val="28"/>
        </w:rPr>
        <w:tab/>
      </w:r>
      <w:r w:rsidR="0028130C">
        <w:rPr>
          <w:rFonts w:ascii="Times New Roman" w:hAnsi="Times New Roman" w:cs="Times New Roman"/>
          <w:sz w:val="28"/>
          <w:szCs w:val="28"/>
        </w:rPr>
        <w:tab/>
      </w:r>
      <w:r w:rsidR="0028130C">
        <w:rPr>
          <w:rFonts w:ascii="Times New Roman" w:hAnsi="Times New Roman" w:cs="Times New Roman"/>
          <w:sz w:val="28"/>
          <w:szCs w:val="28"/>
        </w:rPr>
        <w:tab/>
      </w:r>
      <w:r w:rsidR="0028130C">
        <w:rPr>
          <w:rFonts w:ascii="Times New Roman" w:hAnsi="Times New Roman" w:cs="Times New Roman"/>
          <w:sz w:val="28"/>
          <w:szCs w:val="28"/>
        </w:rPr>
        <w:tab/>
      </w:r>
      <w:r w:rsidR="0028130C">
        <w:rPr>
          <w:rFonts w:ascii="Times New Roman" w:hAnsi="Times New Roman" w:cs="Times New Roman"/>
          <w:sz w:val="28"/>
          <w:szCs w:val="28"/>
        </w:rPr>
        <w:tab/>
      </w:r>
      <w:r w:rsidR="0028130C">
        <w:rPr>
          <w:rFonts w:ascii="Times New Roman" w:hAnsi="Times New Roman" w:cs="Times New Roman"/>
          <w:sz w:val="28"/>
          <w:szCs w:val="28"/>
        </w:rPr>
        <w:tab/>
      </w:r>
      <w:r w:rsidR="0028130C">
        <w:rPr>
          <w:rFonts w:ascii="Times New Roman" w:hAnsi="Times New Roman" w:cs="Times New Roman"/>
          <w:sz w:val="28"/>
          <w:szCs w:val="28"/>
        </w:rPr>
        <w:tab/>
      </w:r>
      <w:r w:rsidR="0028130C">
        <w:rPr>
          <w:rFonts w:ascii="Times New Roman" w:hAnsi="Times New Roman" w:cs="Times New Roman"/>
          <w:sz w:val="28"/>
          <w:szCs w:val="28"/>
        </w:rPr>
        <w:tab/>
      </w:r>
      <w:r w:rsidR="0028130C">
        <w:rPr>
          <w:rFonts w:ascii="Times New Roman" w:hAnsi="Times New Roman" w:cs="Times New Roman"/>
          <w:sz w:val="28"/>
          <w:szCs w:val="28"/>
        </w:rPr>
        <w:tab/>
        <w:t>Остатки средств в отдельных ведомостях должны сверяться с соответствующими данными первичных документов, на основании которых были произведены записи (кассовые отчеты, выписки банков и др.).</w:t>
      </w:r>
      <w:proofErr w:type="gramEnd"/>
      <w:r w:rsidR="0028130C">
        <w:rPr>
          <w:rFonts w:ascii="Times New Roman" w:hAnsi="Times New Roman" w:cs="Times New Roman"/>
          <w:sz w:val="28"/>
          <w:szCs w:val="28"/>
        </w:rPr>
        <w:t xml:space="preserve">  </w:t>
      </w:r>
      <w:r w:rsidR="0028130C">
        <w:rPr>
          <w:rFonts w:ascii="Times New Roman" w:hAnsi="Times New Roman" w:cs="Times New Roman"/>
          <w:sz w:val="28"/>
          <w:szCs w:val="28"/>
        </w:rPr>
        <w:tab/>
      </w:r>
      <w:r w:rsidR="0028130C">
        <w:rPr>
          <w:rFonts w:ascii="Times New Roman" w:hAnsi="Times New Roman" w:cs="Times New Roman"/>
          <w:sz w:val="28"/>
          <w:szCs w:val="28"/>
        </w:rPr>
        <w:tab/>
      </w:r>
      <w:r w:rsidR="0028130C">
        <w:rPr>
          <w:rFonts w:ascii="Times New Roman" w:hAnsi="Times New Roman" w:cs="Times New Roman"/>
          <w:sz w:val="28"/>
          <w:szCs w:val="28"/>
        </w:rPr>
        <w:tab/>
        <w:t xml:space="preserve">Обобщение месячных итогов финансово-хозяйственной </w:t>
      </w:r>
      <w:r w:rsidR="0096575B">
        <w:rPr>
          <w:rFonts w:ascii="Times New Roman" w:hAnsi="Times New Roman" w:cs="Times New Roman"/>
          <w:sz w:val="28"/>
          <w:szCs w:val="28"/>
        </w:rPr>
        <w:t>деятельности малого предприятия, отраженных в ведомостях, производится в ведомости (шахматной)</w:t>
      </w:r>
      <w:r w:rsidR="00787CE5">
        <w:rPr>
          <w:rFonts w:ascii="Times New Roman" w:hAnsi="Times New Roman" w:cs="Times New Roman"/>
          <w:sz w:val="28"/>
          <w:szCs w:val="28"/>
        </w:rPr>
        <w:t xml:space="preserve"> </w:t>
      </w:r>
      <w:r w:rsidR="0096575B">
        <w:rPr>
          <w:rFonts w:ascii="Times New Roman" w:hAnsi="Times New Roman" w:cs="Times New Roman"/>
          <w:sz w:val="28"/>
          <w:szCs w:val="28"/>
        </w:rPr>
        <w:t>по форме № В-9, на основании которой составляется оборотная ведомость, которая является основанием для составления бухгалтерского баланса малого предприятия.</w:t>
      </w:r>
      <w:r w:rsidR="0096575B">
        <w:rPr>
          <w:rFonts w:ascii="Times New Roman" w:hAnsi="Times New Roman" w:cs="Times New Roman"/>
          <w:sz w:val="28"/>
          <w:szCs w:val="28"/>
        </w:rPr>
        <w:tab/>
      </w:r>
      <w:r w:rsidR="0096575B">
        <w:rPr>
          <w:rFonts w:ascii="Times New Roman" w:hAnsi="Times New Roman" w:cs="Times New Roman"/>
          <w:sz w:val="28"/>
          <w:szCs w:val="28"/>
        </w:rPr>
        <w:tab/>
      </w:r>
      <w:r w:rsidR="0096575B">
        <w:rPr>
          <w:rFonts w:ascii="Times New Roman" w:hAnsi="Times New Roman" w:cs="Times New Roman"/>
          <w:sz w:val="28"/>
          <w:szCs w:val="28"/>
        </w:rPr>
        <w:tab/>
      </w:r>
      <w:r w:rsidR="0096575B">
        <w:rPr>
          <w:rFonts w:ascii="Times New Roman" w:hAnsi="Times New Roman" w:cs="Times New Roman"/>
          <w:sz w:val="28"/>
          <w:szCs w:val="28"/>
        </w:rPr>
        <w:tab/>
      </w:r>
      <w:r w:rsidR="0096575B">
        <w:rPr>
          <w:rFonts w:ascii="Times New Roman" w:hAnsi="Times New Roman" w:cs="Times New Roman"/>
          <w:sz w:val="28"/>
          <w:szCs w:val="28"/>
        </w:rPr>
        <w:tab/>
      </w:r>
      <w:r w:rsidR="0096575B">
        <w:rPr>
          <w:rFonts w:ascii="Times New Roman" w:hAnsi="Times New Roman" w:cs="Times New Roman"/>
          <w:sz w:val="28"/>
          <w:szCs w:val="28"/>
        </w:rPr>
        <w:tab/>
      </w:r>
      <w:r w:rsidR="0096575B">
        <w:rPr>
          <w:rFonts w:ascii="Times New Roman" w:hAnsi="Times New Roman" w:cs="Times New Roman"/>
          <w:sz w:val="28"/>
          <w:szCs w:val="28"/>
        </w:rPr>
        <w:tab/>
      </w:r>
      <w:r w:rsidR="0096575B">
        <w:rPr>
          <w:rFonts w:ascii="Times New Roman" w:hAnsi="Times New Roman" w:cs="Times New Roman"/>
          <w:sz w:val="28"/>
          <w:szCs w:val="28"/>
        </w:rPr>
        <w:tab/>
      </w:r>
      <w:r w:rsidR="0096575B">
        <w:rPr>
          <w:rFonts w:ascii="Times New Roman" w:hAnsi="Times New Roman" w:cs="Times New Roman"/>
          <w:sz w:val="28"/>
          <w:szCs w:val="28"/>
        </w:rPr>
        <w:tab/>
      </w:r>
      <w:r w:rsidR="0096575B">
        <w:rPr>
          <w:rFonts w:ascii="Times New Roman" w:hAnsi="Times New Roman" w:cs="Times New Roman"/>
          <w:sz w:val="28"/>
          <w:szCs w:val="28"/>
        </w:rPr>
        <w:tab/>
        <w:t xml:space="preserve">Малое предприятие самостоятельно выбирает форму бухгалтерского учета из утвержденных соответствующими органами, исходя из потребностей и масштаба своего производства и управления, численности работников. Так, малым предприятиям, занятым </w:t>
      </w:r>
      <w:r w:rsidR="005C7003">
        <w:rPr>
          <w:rFonts w:ascii="Times New Roman" w:hAnsi="Times New Roman" w:cs="Times New Roman"/>
          <w:sz w:val="28"/>
          <w:szCs w:val="28"/>
        </w:rPr>
        <w:t xml:space="preserve">в материальной сфере производства, рекомендуется использовать регистры, предусмотренные в журнально-ордерной форме счетоводства. Малые предприятия, занятые торговлей и иной посреднической деятельностью, могут использовать регистры из упрощенной формы бухгалтерского учета, при необходимости применяя отдельные регистры для учета определенных ценностей, преобладающих в их деятельности (товарно-материальных запасов, финансовых активов и т.п.), из единой журнально-ордерной формы счетоводства. </w:t>
      </w:r>
      <w:r w:rsidR="005C7003">
        <w:rPr>
          <w:rFonts w:ascii="Times New Roman" w:hAnsi="Times New Roman" w:cs="Times New Roman"/>
          <w:sz w:val="28"/>
          <w:szCs w:val="28"/>
        </w:rPr>
        <w:tab/>
      </w:r>
      <w:r w:rsidR="005C7003">
        <w:rPr>
          <w:rFonts w:ascii="Times New Roman" w:hAnsi="Times New Roman" w:cs="Times New Roman"/>
          <w:sz w:val="28"/>
          <w:szCs w:val="28"/>
        </w:rPr>
        <w:tab/>
      </w:r>
      <w:r w:rsidR="005C7003">
        <w:rPr>
          <w:rFonts w:ascii="Times New Roman" w:hAnsi="Times New Roman" w:cs="Times New Roman"/>
          <w:sz w:val="28"/>
          <w:szCs w:val="28"/>
        </w:rPr>
        <w:tab/>
      </w:r>
      <w:r w:rsidR="005C7003">
        <w:rPr>
          <w:rFonts w:ascii="Times New Roman" w:hAnsi="Times New Roman" w:cs="Times New Roman"/>
          <w:sz w:val="28"/>
          <w:szCs w:val="28"/>
        </w:rPr>
        <w:tab/>
      </w:r>
      <w:r w:rsidR="005C7003">
        <w:rPr>
          <w:rFonts w:ascii="Times New Roman" w:hAnsi="Times New Roman" w:cs="Times New Roman"/>
          <w:sz w:val="28"/>
          <w:szCs w:val="28"/>
        </w:rPr>
        <w:tab/>
      </w:r>
      <w:r w:rsidR="005C7003">
        <w:rPr>
          <w:rFonts w:ascii="Times New Roman" w:hAnsi="Times New Roman" w:cs="Times New Roman"/>
          <w:sz w:val="28"/>
          <w:szCs w:val="28"/>
        </w:rPr>
        <w:tab/>
      </w:r>
      <w:r w:rsidR="005C7003">
        <w:rPr>
          <w:rFonts w:ascii="Times New Roman" w:hAnsi="Times New Roman" w:cs="Times New Roman"/>
          <w:sz w:val="28"/>
          <w:szCs w:val="28"/>
        </w:rPr>
        <w:tab/>
      </w:r>
      <w:r w:rsidR="005C7003">
        <w:rPr>
          <w:rFonts w:ascii="Times New Roman" w:hAnsi="Times New Roman" w:cs="Times New Roman"/>
          <w:sz w:val="28"/>
          <w:szCs w:val="28"/>
        </w:rPr>
        <w:tab/>
      </w:r>
      <w:r w:rsidR="005C7003">
        <w:rPr>
          <w:rFonts w:ascii="Times New Roman" w:hAnsi="Times New Roman" w:cs="Times New Roman"/>
          <w:sz w:val="28"/>
          <w:szCs w:val="28"/>
        </w:rPr>
        <w:tab/>
      </w:r>
      <w:r w:rsidR="005C7003">
        <w:rPr>
          <w:rFonts w:ascii="Times New Roman" w:hAnsi="Times New Roman" w:cs="Times New Roman"/>
          <w:sz w:val="28"/>
          <w:szCs w:val="28"/>
        </w:rPr>
        <w:tab/>
      </w:r>
      <w:r w:rsidR="005C7003">
        <w:rPr>
          <w:rFonts w:ascii="Times New Roman" w:hAnsi="Times New Roman" w:cs="Times New Roman"/>
          <w:sz w:val="28"/>
          <w:szCs w:val="28"/>
        </w:rPr>
        <w:tab/>
      </w:r>
      <w:r w:rsidR="005C7003">
        <w:rPr>
          <w:rFonts w:ascii="Times New Roman" w:hAnsi="Times New Roman" w:cs="Times New Roman"/>
          <w:sz w:val="28"/>
          <w:szCs w:val="28"/>
        </w:rPr>
        <w:tab/>
      </w:r>
      <w:proofErr w:type="gramStart"/>
      <w:r w:rsidR="005C7003">
        <w:rPr>
          <w:rFonts w:ascii="Times New Roman" w:hAnsi="Times New Roman" w:cs="Times New Roman"/>
          <w:sz w:val="28"/>
          <w:szCs w:val="28"/>
        </w:rPr>
        <w:t>При этом малое предприятие может самостоятельно приспосабливать применяемые регистры бухучета к специфике своей работы при соблюдении:</w:t>
      </w:r>
      <w:r w:rsidR="005C7003">
        <w:rPr>
          <w:rFonts w:ascii="Times New Roman" w:hAnsi="Times New Roman" w:cs="Times New Roman"/>
          <w:sz w:val="28"/>
          <w:szCs w:val="28"/>
        </w:rPr>
        <w:tab/>
      </w:r>
      <w:r w:rsidR="005C7003">
        <w:rPr>
          <w:rFonts w:ascii="Times New Roman" w:hAnsi="Times New Roman" w:cs="Times New Roman"/>
          <w:b/>
          <w:sz w:val="28"/>
          <w:szCs w:val="28"/>
        </w:rPr>
        <w:t>-</w:t>
      </w:r>
      <w:r w:rsidR="005C7003">
        <w:rPr>
          <w:rFonts w:ascii="Times New Roman" w:hAnsi="Times New Roman" w:cs="Times New Roman"/>
          <w:sz w:val="28"/>
          <w:szCs w:val="28"/>
        </w:rPr>
        <w:t xml:space="preserve"> единой методологической основы бухгалтерского учета, предполагающей ведение бухгалтерского учета на основе принципов начисления и двойной записи;</w:t>
      </w:r>
      <w:r w:rsidR="005C7003">
        <w:rPr>
          <w:rFonts w:ascii="Times New Roman" w:hAnsi="Times New Roman" w:cs="Times New Roman"/>
          <w:sz w:val="28"/>
          <w:szCs w:val="28"/>
        </w:rPr>
        <w:tab/>
      </w:r>
      <w:r w:rsidR="005C7003">
        <w:rPr>
          <w:rFonts w:ascii="Times New Roman" w:hAnsi="Times New Roman" w:cs="Times New Roman"/>
          <w:sz w:val="28"/>
          <w:szCs w:val="28"/>
        </w:rPr>
        <w:tab/>
      </w:r>
      <w:r w:rsidR="005C7003">
        <w:rPr>
          <w:rFonts w:ascii="Times New Roman" w:hAnsi="Times New Roman" w:cs="Times New Roman"/>
          <w:sz w:val="28"/>
          <w:szCs w:val="28"/>
        </w:rPr>
        <w:tab/>
      </w:r>
      <w:r w:rsidR="005C7003">
        <w:rPr>
          <w:rFonts w:ascii="Times New Roman" w:hAnsi="Times New Roman" w:cs="Times New Roman"/>
          <w:sz w:val="28"/>
          <w:szCs w:val="28"/>
        </w:rPr>
        <w:tab/>
      </w:r>
      <w:r w:rsidR="005C7003">
        <w:rPr>
          <w:rFonts w:ascii="Times New Roman" w:hAnsi="Times New Roman" w:cs="Times New Roman"/>
          <w:sz w:val="28"/>
          <w:szCs w:val="28"/>
        </w:rPr>
        <w:tab/>
      </w:r>
      <w:r w:rsidR="005C7003">
        <w:rPr>
          <w:rFonts w:ascii="Times New Roman" w:hAnsi="Times New Roman" w:cs="Times New Roman"/>
          <w:sz w:val="28"/>
          <w:szCs w:val="28"/>
        </w:rPr>
        <w:tab/>
      </w:r>
      <w:r w:rsidR="005C7003">
        <w:rPr>
          <w:rFonts w:ascii="Times New Roman" w:hAnsi="Times New Roman" w:cs="Times New Roman"/>
          <w:sz w:val="28"/>
          <w:szCs w:val="28"/>
        </w:rPr>
        <w:tab/>
      </w:r>
      <w:r w:rsidR="005C7003">
        <w:rPr>
          <w:rFonts w:ascii="Times New Roman" w:hAnsi="Times New Roman" w:cs="Times New Roman"/>
          <w:sz w:val="28"/>
          <w:szCs w:val="28"/>
        </w:rPr>
        <w:tab/>
      </w:r>
      <w:r w:rsidR="005C7003">
        <w:rPr>
          <w:rFonts w:ascii="Times New Roman" w:hAnsi="Times New Roman" w:cs="Times New Roman"/>
          <w:sz w:val="28"/>
          <w:szCs w:val="28"/>
        </w:rPr>
        <w:tab/>
      </w:r>
      <w:r w:rsidR="005C7003">
        <w:rPr>
          <w:rFonts w:ascii="Times New Roman" w:hAnsi="Times New Roman" w:cs="Times New Roman"/>
          <w:b/>
          <w:sz w:val="28"/>
          <w:szCs w:val="28"/>
        </w:rPr>
        <w:t>-</w:t>
      </w:r>
      <w:r w:rsidR="005C7003">
        <w:rPr>
          <w:rFonts w:ascii="Times New Roman" w:hAnsi="Times New Roman" w:cs="Times New Roman"/>
          <w:sz w:val="28"/>
          <w:szCs w:val="28"/>
        </w:rPr>
        <w:t xml:space="preserve"> взаимосвязи данных аналитического и синтетического учета;</w:t>
      </w:r>
      <w:r w:rsidR="005C7003">
        <w:rPr>
          <w:rFonts w:ascii="Times New Roman" w:hAnsi="Times New Roman" w:cs="Times New Roman"/>
          <w:sz w:val="28"/>
          <w:szCs w:val="28"/>
        </w:rPr>
        <w:tab/>
      </w:r>
      <w:r w:rsidR="005C7003">
        <w:rPr>
          <w:rFonts w:ascii="Times New Roman" w:hAnsi="Times New Roman" w:cs="Times New Roman"/>
          <w:sz w:val="28"/>
          <w:szCs w:val="28"/>
        </w:rPr>
        <w:tab/>
      </w:r>
      <w:r w:rsidR="005C7003">
        <w:rPr>
          <w:rFonts w:ascii="Times New Roman" w:hAnsi="Times New Roman" w:cs="Times New Roman"/>
          <w:sz w:val="28"/>
          <w:szCs w:val="28"/>
        </w:rPr>
        <w:tab/>
      </w:r>
      <w:r w:rsidR="005C7003">
        <w:rPr>
          <w:rFonts w:ascii="Times New Roman" w:hAnsi="Times New Roman" w:cs="Times New Roman"/>
          <w:b/>
          <w:sz w:val="28"/>
          <w:szCs w:val="28"/>
        </w:rPr>
        <w:t>-</w:t>
      </w:r>
      <w:r w:rsidR="005C7003">
        <w:rPr>
          <w:rFonts w:ascii="Times New Roman" w:hAnsi="Times New Roman" w:cs="Times New Roman"/>
          <w:sz w:val="28"/>
          <w:szCs w:val="28"/>
        </w:rPr>
        <w:t xml:space="preserve"> сплошного отражения всех хозяйственных операций в регистрах бухгалтерского учета на основании </w:t>
      </w:r>
      <w:r w:rsidR="00C752F6">
        <w:rPr>
          <w:rFonts w:ascii="Times New Roman" w:hAnsi="Times New Roman" w:cs="Times New Roman"/>
          <w:sz w:val="28"/>
          <w:szCs w:val="28"/>
        </w:rPr>
        <w:t>первичных учетных документов;</w:t>
      </w:r>
      <w:r w:rsidR="00C752F6">
        <w:rPr>
          <w:rFonts w:ascii="Times New Roman" w:hAnsi="Times New Roman" w:cs="Times New Roman"/>
          <w:sz w:val="28"/>
          <w:szCs w:val="28"/>
        </w:rPr>
        <w:tab/>
      </w:r>
      <w:r w:rsidR="00C752F6">
        <w:rPr>
          <w:rFonts w:ascii="Times New Roman" w:hAnsi="Times New Roman" w:cs="Times New Roman"/>
          <w:sz w:val="28"/>
          <w:szCs w:val="28"/>
        </w:rPr>
        <w:tab/>
      </w:r>
      <w:proofErr w:type="gramEnd"/>
    </w:p>
    <w:p w:rsidR="00FE53E2" w:rsidRDefault="00FE53E2" w:rsidP="007B4C1B">
      <w:pPr>
        <w:ind w:firstLine="708"/>
        <w:jc w:val="both"/>
        <w:rPr>
          <w:rFonts w:ascii="Times New Roman" w:hAnsi="Times New Roman" w:cs="Times New Roman"/>
          <w:b/>
          <w:sz w:val="28"/>
          <w:szCs w:val="28"/>
        </w:rPr>
      </w:pPr>
    </w:p>
    <w:p w:rsidR="00C752F6" w:rsidRDefault="005C7003" w:rsidP="007B4C1B">
      <w:pPr>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накапливания и систематизации данных первичных документов в разрезе показателей, необходимых для управления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хозяйственной деятельностью </w:t>
      </w:r>
      <w:r w:rsidR="00CF21B6">
        <w:rPr>
          <w:rFonts w:ascii="Times New Roman" w:hAnsi="Times New Roman" w:cs="Times New Roman"/>
          <w:sz w:val="28"/>
          <w:szCs w:val="28"/>
        </w:rPr>
        <w:t xml:space="preserve">малого предприятия. А также для составления бухгалтерской отчетности. </w:t>
      </w:r>
    </w:p>
    <w:p w:rsidR="00CF21B6" w:rsidRPr="00D57553" w:rsidRDefault="005C7003" w:rsidP="007B4C1B">
      <w:pPr>
        <w:ind w:firstLine="708"/>
        <w:jc w:val="both"/>
        <w:rPr>
          <w:rFonts w:ascii="Times New Roman" w:hAnsi="Times New Roman" w:cs="Times New Roman"/>
          <w:sz w:val="16"/>
          <w:szCs w:val="16"/>
        </w:rPr>
      </w:pPr>
      <w:r>
        <w:rPr>
          <w:rFonts w:ascii="Times New Roman" w:hAnsi="Times New Roman" w:cs="Times New Roman"/>
          <w:sz w:val="28"/>
          <w:szCs w:val="28"/>
        </w:rPr>
        <w:tab/>
      </w:r>
    </w:p>
    <w:p w:rsidR="007B4C1B" w:rsidRDefault="00CF21B6" w:rsidP="00CF21B6">
      <w:pPr>
        <w:ind w:firstLine="708"/>
        <w:jc w:val="center"/>
        <w:rPr>
          <w:rFonts w:ascii="Times New Roman" w:hAnsi="Times New Roman" w:cs="Times New Roman"/>
          <w:b/>
          <w:i/>
          <w:sz w:val="28"/>
          <w:szCs w:val="28"/>
        </w:rPr>
      </w:pPr>
      <w:r>
        <w:rPr>
          <w:rFonts w:ascii="Times New Roman" w:hAnsi="Times New Roman" w:cs="Times New Roman"/>
          <w:b/>
          <w:i/>
          <w:sz w:val="28"/>
          <w:szCs w:val="28"/>
        </w:rPr>
        <w:t>Перечень, содержание и порядок формирования бухгалтерской финансовой и налоговой отчетности</w:t>
      </w:r>
    </w:p>
    <w:p w:rsidR="00C33BAC" w:rsidRDefault="00CF21B6" w:rsidP="00CF21B6">
      <w:pPr>
        <w:jc w:val="both"/>
        <w:rPr>
          <w:rFonts w:ascii="Times New Roman" w:hAnsi="Times New Roman" w:cs="Times New Roman"/>
          <w:sz w:val="28"/>
          <w:szCs w:val="28"/>
        </w:rPr>
      </w:pPr>
      <w:r>
        <w:rPr>
          <w:rFonts w:ascii="Times New Roman" w:hAnsi="Times New Roman" w:cs="Times New Roman"/>
          <w:sz w:val="28"/>
          <w:szCs w:val="28"/>
        </w:rPr>
        <w:tab/>
        <w:t xml:space="preserve">Малое предприятие составляет и представляет бухгалтерскую отчетность в порядке. </w:t>
      </w:r>
      <w:proofErr w:type="gramStart"/>
      <w:r>
        <w:rPr>
          <w:rFonts w:ascii="Times New Roman" w:hAnsi="Times New Roman" w:cs="Times New Roman"/>
          <w:sz w:val="28"/>
          <w:szCs w:val="28"/>
        </w:rPr>
        <w:t>Предусмотренном</w:t>
      </w:r>
      <w:proofErr w:type="gramEnd"/>
      <w:r>
        <w:rPr>
          <w:rFonts w:ascii="Times New Roman" w:hAnsi="Times New Roman" w:cs="Times New Roman"/>
          <w:sz w:val="28"/>
          <w:szCs w:val="28"/>
        </w:rPr>
        <w:t xml:space="preserve"> Положением по ведению бухгалтерского учета и бухгалтерской отчетности в РФ и Положением по бухгалтерскому учету «Бухгалтерская отчетность организации» (ПБУ 4/99).</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Бухгалтерская отчетность организаций состоит из:</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бухгалтерского баланса;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 отчета о прибылях и убытках;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приложений к ним, в частности отчета о движении денежных средств, приложения к бухгалтерскому балансу и иных отчетов,  предусмотренных нормативными актами системы нормативного регулирования бухучета;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 пояснительной записки;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 аудиторского заключения, подтверждающего достоверность бухгалтерской отчетности организации, если она подлежит обязательному аудиту.</w:t>
      </w:r>
      <w:proofErr w:type="gramEnd"/>
      <w:r>
        <w:rPr>
          <w:rFonts w:ascii="Times New Roman" w:hAnsi="Times New Roman" w:cs="Times New Roman"/>
          <w:sz w:val="28"/>
          <w:szCs w:val="28"/>
        </w:rPr>
        <w:t xml:space="preserve"> </w:t>
      </w:r>
      <w:r w:rsidR="0091726A">
        <w:rPr>
          <w:rFonts w:ascii="Times New Roman" w:hAnsi="Times New Roman" w:cs="Times New Roman"/>
          <w:sz w:val="28"/>
          <w:szCs w:val="28"/>
        </w:rPr>
        <w:tab/>
      </w:r>
      <w:r w:rsidR="0091726A">
        <w:rPr>
          <w:rFonts w:ascii="Times New Roman" w:hAnsi="Times New Roman" w:cs="Times New Roman"/>
          <w:sz w:val="28"/>
          <w:szCs w:val="28"/>
        </w:rPr>
        <w:tab/>
      </w:r>
      <w:r w:rsidR="0091726A">
        <w:rPr>
          <w:rFonts w:ascii="Times New Roman" w:hAnsi="Times New Roman" w:cs="Times New Roman"/>
          <w:sz w:val="28"/>
          <w:szCs w:val="28"/>
        </w:rPr>
        <w:tab/>
      </w:r>
      <w:r w:rsidR="0091726A">
        <w:rPr>
          <w:rFonts w:ascii="Times New Roman" w:hAnsi="Times New Roman" w:cs="Times New Roman"/>
          <w:sz w:val="28"/>
          <w:szCs w:val="28"/>
        </w:rPr>
        <w:tab/>
      </w:r>
      <w:r w:rsidR="0091726A">
        <w:rPr>
          <w:rFonts w:ascii="Times New Roman" w:hAnsi="Times New Roman" w:cs="Times New Roman"/>
          <w:sz w:val="28"/>
          <w:szCs w:val="28"/>
        </w:rPr>
        <w:tab/>
      </w:r>
      <w:r w:rsidR="0091726A">
        <w:rPr>
          <w:rFonts w:ascii="Times New Roman" w:hAnsi="Times New Roman" w:cs="Times New Roman"/>
          <w:sz w:val="28"/>
          <w:szCs w:val="28"/>
        </w:rPr>
        <w:tab/>
      </w:r>
      <w:r w:rsidR="0091726A">
        <w:rPr>
          <w:rFonts w:ascii="Times New Roman" w:hAnsi="Times New Roman" w:cs="Times New Roman"/>
          <w:sz w:val="28"/>
          <w:szCs w:val="28"/>
        </w:rPr>
        <w:tab/>
      </w:r>
      <w:r w:rsidR="0091726A">
        <w:rPr>
          <w:rFonts w:ascii="Times New Roman" w:hAnsi="Times New Roman" w:cs="Times New Roman"/>
          <w:sz w:val="28"/>
          <w:szCs w:val="28"/>
        </w:rPr>
        <w:tab/>
      </w:r>
      <w:r w:rsidR="0091726A">
        <w:rPr>
          <w:rFonts w:ascii="Times New Roman" w:hAnsi="Times New Roman" w:cs="Times New Roman"/>
          <w:sz w:val="28"/>
          <w:szCs w:val="28"/>
        </w:rPr>
        <w:tab/>
      </w:r>
      <w:r w:rsidR="0091726A">
        <w:rPr>
          <w:rFonts w:ascii="Times New Roman" w:hAnsi="Times New Roman" w:cs="Times New Roman"/>
          <w:sz w:val="28"/>
          <w:szCs w:val="28"/>
        </w:rPr>
        <w:tab/>
      </w:r>
      <w:r w:rsidR="0091726A">
        <w:rPr>
          <w:rFonts w:ascii="Times New Roman" w:hAnsi="Times New Roman" w:cs="Times New Roman"/>
          <w:sz w:val="28"/>
          <w:szCs w:val="28"/>
        </w:rPr>
        <w:tab/>
      </w:r>
      <w:r w:rsidR="0091726A">
        <w:rPr>
          <w:rFonts w:ascii="Times New Roman" w:hAnsi="Times New Roman" w:cs="Times New Roman"/>
          <w:sz w:val="28"/>
          <w:szCs w:val="28"/>
        </w:rPr>
        <w:tab/>
      </w:r>
      <w:r w:rsidR="0091726A">
        <w:rPr>
          <w:rFonts w:ascii="Times New Roman" w:hAnsi="Times New Roman" w:cs="Times New Roman"/>
          <w:sz w:val="28"/>
          <w:szCs w:val="28"/>
        </w:rPr>
        <w:tab/>
        <w:t xml:space="preserve">В соответствии с Положением по поведению бухгалтерского учета и бухгалтерской отчетности в Российской Федерации, Отчет о движении денежных средств разрешается не представлять субъектам малого предпринимательства и некоммерческим организациям. Кроме того, субъекты малого предпринимательства имеют право не представлять приложение к бухгалтерскому балансу, иные приложения и пояснительную записку. </w:t>
      </w:r>
      <w:r w:rsidR="0091726A">
        <w:rPr>
          <w:rFonts w:ascii="Times New Roman" w:hAnsi="Times New Roman" w:cs="Times New Roman"/>
          <w:sz w:val="28"/>
          <w:szCs w:val="28"/>
        </w:rPr>
        <w:tab/>
      </w:r>
      <w:r w:rsidR="0091726A">
        <w:rPr>
          <w:rFonts w:ascii="Times New Roman" w:hAnsi="Times New Roman" w:cs="Times New Roman"/>
          <w:sz w:val="28"/>
          <w:szCs w:val="28"/>
        </w:rPr>
        <w:tab/>
      </w:r>
      <w:r w:rsidR="0091726A">
        <w:rPr>
          <w:rFonts w:ascii="Times New Roman" w:hAnsi="Times New Roman" w:cs="Times New Roman"/>
          <w:sz w:val="28"/>
          <w:szCs w:val="28"/>
        </w:rPr>
        <w:tab/>
      </w:r>
      <w:r w:rsidR="0091726A">
        <w:rPr>
          <w:rFonts w:ascii="Times New Roman" w:hAnsi="Times New Roman" w:cs="Times New Roman"/>
          <w:sz w:val="28"/>
          <w:szCs w:val="28"/>
        </w:rPr>
        <w:tab/>
      </w:r>
      <w:r w:rsidR="0091726A">
        <w:rPr>
          <w:rFonts w:ascii="Times New Roman" w:hAnsi="Times New Roman" w:cs="Times New Roman"/>
          <w:sz w:val="28"/>
          <w:szCs w:val="28"/>
        </w:rPr>
        <w:tab/>
      </w:r>
      <w:r w:rsidR="0091726A">
        <w:rPr>
          <w:rFonts w:ascii="Times New Roman" w:hAnsi="Times New Roman" w:cs="Times New Roman"/>
          <w:sz w:val="28"/>
          <w:szCs w:val="28"/>
        </w:rPr>
        <w:tab/>
      </w:r>
      <w:r w:rsidR="0091726A">
        <w:rPr>
          <w:rFonts w:ascii="Times New Roman" w:hAnsi="Times New Roman" w:cs="Times New Roman"/>
          <w:sz w:val="28"/>
          <w:szCs w:val="28"/>
        </w:rPr>
        <w:tab/>
      </w:r>
      <w:r w:rsidR="0091726A">
        <w:rPr>
          <w:rFonts w:ascii="Times New Roman" w:hAnsi="Times New Roman" w:cs="Times New Roman"/>
          <w:sz w:val="28"/>
          <w:szCs w:val="28"/>
        </w:rPr>
        <w:tab/>
      </w:r>
      <w:r w:rsidR="0091726A">
        <w:rPr>
          <w:rFonts w:ascii="Times New Roman" w:hAnsi="Times New Roman" w:cs="Times New Roman"/>
          <w:sz w:val="28"/>
          <w:szCs w:val="28"/>
        </w:rPr>
        <w:tab/>
      </w:r>
      <w:r w:rsidR="0091726A">
        <w:rPr>
          <w:rFonts w:ascii="Times New Roman" w:hAnsi="Times New Roman" w:cs="Times New Roman"/>
          <w:sz w:val="28"/>
          <w:szCs w:val="28"/>
        </w:rPr>
        <w:tab/>
      </w:r>
      <w:r w:rsidR="0091726A">
        <w:rPr>
          <w:rFonts w:ascii="Times New Roman" w:hAnsi="Times New Roman" w:cs="Times New Roman"/>
          <w:sz w:val="28"/>
          <w:szCs w:val="28"/>
        </w:rPr>
        <w:tab/>
      </w:r>
      <w:r w:rsidR="0091726A">
        <w:rPr>
          <w:rFonts w:ascii="Times New Roman" w:hAnsi="Times New Roman" w:cs="Times New Roman"/>
          <w:sz w:val="28"/>
          <w:szCs w:val="28"/>
        </w:rPr>
        <w:tab/>
      </w:r>
      <w:r w:rsidR="0091726A">
        <w:rPr>
          <w:rFonts w:ascii="Times New Roman" w:hAnsi="Times New Roman" w:cs="Times New Roman"/>
          <w:sz w:val="28"/>
          <w:szCs w:val="28"/>
        </w:rPr>
        <w:tab/>
      </w:r>
    </w:p>
    <w:p w:rsidR="00C33BAC" w:rsidRDefault="00C33BAC" w:rsidP="00CF21B6">
      <w:pPr>
        <w:jc w:val="both"/>
        <w:rPr>
          <w:rFonts w:ascii="Times New Roman" w:hAnsi="Times New Roman" w:cs="Times New Roman"/>
          <w:sz w:val="28"/>
          <w:szCs w:val="28"/>
        </w:rPr>
      </w:pPr>
    </w:p>
    <w:p w:rsidR="00C33BAC" w:rsidRDefault="00C33BAC" w:rsidP="00CF21B6">
      <w:pPr>
        <w:jc w:val="both"/>
        <w:rPr>
          <w:rFonts w:ascii="Times New Roman" w:hAnsi="Times New Roman" w:cs="Times New Roman"/>
          <w:sz w:val="28"/>
          <w:szCs w:val="28"/>
        </w:rPr>
      </w:pPr>
    </w:p>
    <w:p w:rsidR="00C33BAC" w:rsidRDefault="00C33BAC" w:rsidP="00CF21B6">
      <w:pPr>
        <w:jc w:val="both"/>
        <w:rPr>
          <w:rFonts w:ascii="Times New Roman" w:hAnsi="Times New Roman" w:cs="Times New Roman"/>
          <w:sz w:val="28"/>
          <w:szCs w:val="28"/>
        </w:rPr>
      </w:pPr>
    </w:p>
    <w:p w:rsidR="00C33BAC" w:rsidRDefault="00C33BAC" w:rsidP="00CF21B6">
      <w:pPr>
        <w:jc w:val="both"/>
        <w:rPr>
          <w:rFonts w:ascii="Times New Roman" w:hAnsi="Times New Roman" w:cs="Times New Roman"/>
          <w:sz w:val="28"/>
          <w:szCs w:val="28"/>
        </w:rPr>
      </w:pPr>
    </w:p>
    <w:p w:rsidR="00C33BAC" w:rsidRDefault="0091726A" w:rsidP="00C33BAC">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Согласно приказу Минфина России от 22.07.03 г. № 67н, субъекты малого предпринимательства, необязанные проводить аудиторскую проверку</w:t>
      </w:r>
      <w:r w:rsidR="00136FA5">
        <w:rPr>
          <w:rFonts w:ascii="Times New Roman" w:hAnsi="Times New Roman" w:cs="Times New Roman"/>
          <w:sz w:val="28"/>
          <w:szCs w:val="28"/>
        </w:rPr>
        <w:t xml:space="preserve"> достоверности бухгалтерской отчетности в соответствии с законодательством РФ, могут принять решение о предоставлении бухгалтерской отчетности в объеме показателей по группам статей Бухгалтерского баланса</w:t>
      </w:r>
      <w:r w:rsidR="00B7396F">
        <w:rPr>
          <w:rFonts w:ascii="Times New Roman" w:hAnsi="Times New Roman" w:cs="Times New Roman"/>
          <w:sz w:val="28"/>
          <w:szCs w:val="28"/>
        </w:rPr>
        <w:t xml:space="preserve"> и статьям Отчета о прибылях и убытках без дополнительных расшифровок в указанных формах </w:t>
      </w:r>
      <w:r w:rsidR="00DD7C11">
        <w:rPr>
          <w:rFonts w:ascii="Times New Roman" w:hAnsi="Times New Roman" w:cs="Times New Roman"/>
          <w:sz w:val="28"/>
          <w:szCs w:val="28"/>
        </w:rPr>
        <w:t>и имеют право не представлять в составе бухгалтерской отчетности</w:t>
      </w:r>
      <w:proofErr w:type="gramEnd"/>
      <w:r w:rsidR="00DD7C11">
        <w:rPr>
          <w:rFonts w:ascii="Times New Roman" w:hAnsi="Times New Roman" w:cs="Times New Roman"/>
          <w:sz w:val="28"/>
          <w:szCs w:val="28"/>
        </w:rPr>
        <w:t xml:space="preserve"> форму № 3 «Отчет об изменениях капитала», форму № 4 «Отчет о движении денежных средств», форму № 5 «Приложение к бухгалтерскому балансу», пояснительную записку. Субъекты малого бизнеса, обязанные проводить аудиторскую проверку достоверности бухгалтерской отчетности в соответствии с законодательством РФ, имеют право не предоставлять в составе бухгалтерской отчетности форму № 3 «Отчет об изменениях капитала», форму № 4 «Отчет о движении денежных средств», форму № 5 «Приложение к бухгалтерскому балансу» при отсутствии соответствующих данных. </w:t>
      </w:r>
      <w:r w:rsidR="00DD7C11">
        <w:rPr>
          <w:rFonts w:ascii="Times New Roman" w:hAnsi="Times New Roman" w:cs="Times New Roman"/>
          <w:sz w:val="28"/>
          <w:szCs w:val="28"/>
        </w:rPr>
        <w:tab/>
      </w:r>
      <w:r w:rsidR="00DD7C11">
        <w:rPr>
          <w:rFonts w:ascii="Times New Roman" w:hAnsi="Times New Roman" w:cs="Times New Roman"/>
          <w:sz w:val="28"/>
          <w:szCs w:val="28"/>
        </w:rPr>
        <w:tab/>
      </w:r>
      <w:r w:rsidR="00DD7C11">
        <w:rPr>
          <w:rFonts w:ascii="Times New Roman" w:hAnsi="Times New Roman" w:cs="Times New Roman"/>
          <w:sz w:val="28"/>
          <w:szCs w:val="28"/>
        </w:rPr>
        <w:tab/>
        <w:t xml:space="preserve">Бухгалтерская отчетность представляется в налоговый орган по месту  нахождения малого предприятия в сроки, предусмотренные Федеральным законом «О бухгалтерском учете» (квартальная бухгалтерская отчетность – в течение 30 дней по окончании квартала, а годовая – в течение 90 дней по окончании года). </w:t>
      </w:r>
      <w:r w:rsidR="002E2193">
        <w:rPr>
          <w:rFonts w:ascii="Times New Roman" w:hAnsi="Times New Roman" w:cs="Times New Roman"/>
          <w:sz w:val="28"/>
          <w:szCs w:val="28"/>
        </w:rPr>
        <w:tab/>
      </w:r>
      <w:r w:rsidR="002E2193">
        <w:rPr>
          <w:rFonts w:ascii="Times New Roman" w:hAnsi="Times New Roman" w:cs="Times New Roman"/>
          <w:sz w:val="28"/>
          <w:szCs w:val="28"/>
        </w:rPr>
        <w:tab/>
      </w:r>
      <w:r w:rsidR="002E2193">
        <w:rPr>
          <w:rFonts w:ascii="Times New Roman" w:hAnsi="Times New Roman" w:cs="Times New Roman"/>
          <w:sz w:val="28"/>
          <w:szCs w:val="28"/>
        </w:rPr>
        <w:tab/>
      </w:r>
      <w:r w:rsidR="002E2193">
        <w:rPr>
          <w:rFonts w:ascii="Times New Roman" w:hAnsi="Times New Roman" w:cs="Times New Roman"/>
          <w:sz w:val="28"/>
          <w:szCs w:val="28"/>
        </w:rPr>
        <w:tab/>
      </w:r>
      <w:r w:rsidR="002E2193">
        <w:rPr>
          <w:rFonts w:ascii="Times New Roman" w:hAnsi="Times New Roman" w:cs="Times New Roman"/>
          <w:sz w:val="28"/>
          <w:szCs w:val="28"/>
        </w:rPr>
        <w:tab/>
      </w:r>
      <w:r w:rsidR="002E2193">
        <w:rPr>
          <w:rFonts w:ascii="Times New Roman" w:hAnsi="Times New Roman" w:cs="Times New Roman"/>
          <w:sz w:val="28"/>
          <w:szCs w:val="28"/>
        </w:rPr>
        <w:tab/>
      </w:r>
      <w:r w:rsidR="002E2193">
        <w:rPr>
          <w:rFonts w:ascii="Times New Roman" w:hAnsi="Times New Roman" w:cs="Times New Roman"/>
          <w:sz w:val="28"/>
          <w:szCs w:val="28"/>
        </w:rPr>
        <w:tab/>
      </w:r>
      <w:r w:rsidR="002E2193">
        <w:rPr>
          <w:rFonts w:ascii="Times New Roman" w:hAnsi="Times New Roman" w:cs="Times New Roman"/>
          <w:sz w:val="28"/>
          <w:szCs w:val="28"/>
        </w:rPr>
        <w:tab/>
      </w:r>
      <w:r w:rsidR="002E2193">
        <w:rPr>
          <w:rFonts w:ascii="Times New Roman" w:hAnsi="Times New Roman" w:cs="Times New Roman"/>
          <w:sz w:val="28"/>
          <w:szCs w:val="28"/>
        </w:rPr>
        <w:tab/>
      </w:r>
      <w:r w:rsidR="002E2193">
        <w:rPr>
          <w:rFonts w:ascii="Times New Roman" w:hAnsi="Times New Roman" w:cs="Times New Roman"/>
          <w:sz w:val="28"/>
          <w:szCs w:val="28"/>
        </w:rPr>
        <w:tab/>
      </w:r>
      <w:r w:rsidR="002E2193">
        <w:rPr>
          <w:rFonts w:ascii="Times New Roman" w:hAnsi="Times New Roman" w:cs="Times New Roman"/>
          <w:sz w:val="28"/>
          <w:szCs w:val="28"/>
        </w:rPr>
        <w:tab/>
      </w:r>
      <w:r w:rsidR="002E2193">
        <w:rPr>
          <w:rFonts w:ascii="Times New Roman" w:hAnsi="Times New Roman" w:cs="Times New Roman"/>
          <w:sz w:val="28"/>
          <w:szCs w:val="28"/>
        </w:rPr>
        <w:tab/>
        <w:t xml:space="preserve">В формах бухгалтерской отчетности приводятся </w:t>
      </w:r>
      <w:r w:rsidR="009170C0">
        <w:rPr>
          <w:rFonts w:ascii="Times New Roman" w:hAnsi="Times New Roman" w:cs="Times New Roman"/>
          <w:sz w:val="28"/>
          <w:szCs w:val="28"/>
        </w:rPr>
        <w:t>данные по предусмотренным</w:t>
      </w:r>
      <w:r w:rsidR="00E84F0C">
        <w:rPr>
          <w:rFonts w:ascii="Times New Roman" w:hAnsi="Times New Roman" w:cs="Times New Roman"/>
          <w:sz w:val="28"/>
          <w:szCs w:val="28"/>
        </w:rPr>
        <w:t xml:space="preserve"> в них показателям. В случае не заполнения той или иной статьи (строки, графы) типовой формы бухгалтерской отчетности ввиду отсутствия у организации соответствующих активов, пассивов, операций эта статья (строка, графа) прочеркивается. </w:t>
      </w:r>
      <w:r w:rsidR="007643B8">
        <w:rPr>
          <w:rFonts w:ascii="Times New Roman" w:hAnsi="Times New Roman" w:cs="Times New Roman"/>
          <w:sz w:val="28"/>
          <w:szCs w:val="28"/>
        </w:rPr>
        <w:tab/>
      </w:r>
      <w:r w:rsidR="007643B8">
        <w:rPr>
          <w:rFonts w:ascii="Times New Roman" w:hAnsi="Times New Roman" w:cs="Times New Roman"/>
          <w:sz w:val="28"/>
          <w:szCs w:val="28"/>
        </w:rPr>
        <w:tab/>
      </w:r>
      <w:r w:rsidR="007643B8">
        <w:rPr>
          <w:rFonts w:ascii="Times New Roman" w:hAnsi="Times New Roman" w:cs="Times New Roman"/>
          <w:sz w:val="28"/>
          <w:szCs w:val="28"/>
        </w:rPr>
        <w:tab/>
      </w:r>
      <w:r w:rsidR="007643B8">
        <w:rPr>
          <w:rFonts w:ascii="Times New Roman" w:hAnsi="Times New Roman" w:cs="Times New Roman"/>
          <w:sz w:val="28"/>
          <w:szCs w:val="28"/>
        </w:rPr>
        <w:tab/>
      </w:r>
      <w:r w:rsidR="007643B8">
        <w:rPr>
          <w:rFonts w:ascii="Times New Roman" w:hAnsi="Times New Roman" w:cs="Times New Roman"/>
          <w:sz w:val="28"/>
          <w:szCs w:val="28"/>
        </w:rPr>
        <w:tab/>
      </w:r>
      <w:r w:rsidR="007643B8">
        <w:rPr>
          <w:rFonts w:ascii="Times New Roman" w:hAnsi="Times New Roman" w:cs="Times New Roman"/>
          <w:sz w:val="28"/>
          <w:szCs w:val="28"/>
        </w:rPr>
        <w:tab/>
      </w:r>
      <w:r w:rsidR="007643B8">
        <w:rPr>
          <w:rFonts w:ascii="Times New Roman" w:hAnsi="Times New Roman" w:cs="Times New Roman"/>
          <w:sz w:val="28"/>
          <w:szCs w:val="28"/>
        </w:rPr>
        <w:tab/>
      </w:r>
      <w:r w:rsidR="007643B8">
        <w:rPr>
          <w:rFonts w:ascii="Times New Roman" w:hAnsi="Times New Roman" w:cs="Times New Roman"/>
          <w:sz w:val="28"/>
          <w:szCs w:val="28"/>
        </w:rPr>
        <w:tab/>
        <w:t>Если при составлении малым предприятием типовых форм бухгалтерской отчетности выявляется недостаточность данных для формирования полного представления о финансовом положении данного предприятия</w:t>
      </w:r>
      <w:r w:rsidR="00DD1D2A">
        <w:rPr>
          <w:rFonts w:ascii="Times New Roman" w:hAnsi="Times New Roman" w:cs="Times New Roman"/>
          <w:sz w:val="28"/>
          <w:szCs w:val="28"/>
        </w:rPr>
        <w:t xml:space="preserve">, а также финансовых результатах его деятельности, то в бухгалтерскую отчетность включаются соответствующие дополнительные показатели. </w:t>
      </w:r>
      <w:r w:rsidR="00DD1D2A">
        <w:rPr>
          <w:rFonts w:ascii="Times New Roman" w:hAnsi="Times New Roman" w:cs="Times New Roman"/>
          <w:sz w:val="28"/>
          <w:szCs w:val="28"/>
        </w:rPr>
        <w:tab/>
      </w:r>
      <w:r w:rsidR="00DD1D2A">
        <w:rPr>
          <w:rFonts w:ascii="Times New Roman" w:hAnsi="Times New Roman" w:cs="Times New Roman"/>
          <w:sz w:val="28"/>
          <w:szCs w:val="28"/>
        </w:rPr>
        <w:tab/>
      </w:r>
      <w:r w:rsidR="00DD1D2A">
        <w:rPr>
          <w:rFonts w:ascii="Times New Roman" w:hAnsi="Times New Roman" w:cs="Times New Roman"/>
          <w:sz w:val="28"/>
          <w:szCs w:val="28"/>
        </w:rPr>
        <w:tab/>
      </w:r>
      <w:r w:rsidR="00DD1D2A">
        <w:rPr>
          <w:rFonts w:ascii="Times New Roman" w:hAnsi="Times New Roman" w:cs="Times New Roman"/>
          <w:sz w:val="28"/>
          <w:szCs w:val="28"/>
        </w:rPr>
        <w:tab/>
      </w:r>
      <w:r w:rsidR="00DD1D2A">
        <w:rPr>
          <w:rFonts w:ascii="Times New Roman" w:hAnsi="Times New Roman" w:cs="Times New Roman"/>
          <w:sz w:val="28"/>
          <w:szCs w:val="28"/>
        </w:rPr>
        <w:tab/>
      </w:r>
      <w:r w:rsidR="00DD1D2A">
        <w:rPr>
          <w:rFonts w:ascii="Times New Roman" w:hAnsi="Times New Roman" w:cs="Times New Roman"/>
          <w:sz w:val="28"/>
          <w:szCs w:val="28"/>
        </w:rPr>
        <w:tab/>
      </w:r>
      <w:r w:rsidR="00DD1D2A">
        <w:rPr>
          <w:rFonts w:ascii="Times New Roman" w:hAnsi="Times New Roman" w:cs="Times New Roman"/>
          <w:sz w:val="28"/>
          <w:szCs w:val="28"/>
        </w:rPr>
        <w:tab/>
      </w:r>
      <w:r w:rsidR="00DD1D2A">
        <w:rPr>
          <w:rFonts w:ascii="Times New Roman" w:hAnsi="Times New Roman" w:cs="Times New Roman"/>
          <w:sz w:val="28"/>
          <w:szCs w:val="28"/>
        </w:rPr>
        <w:tab/>
      </w:r>
      <w:r w:rsidR="00DD1D2A">
        <w:rPr>
          <w:rFonts w:ascii="Times New Roman" w:hAnsi="Times New Roman" w:cs="Times New Roman"/>
          <w:sz w:val="28"/>
          <w:szCs w:val="28"/>
        </w:rPr>
        <w:tab/>
      </w:r>
      <w:r w:rsidR="00DD1D2A">
        <w:rPr>
          <w:rFonts w:ascii="Times New Roman" w:hAnsi="Times New Roman" w:cs="Times New Roman"/>
          <w:sz w:val="28"/>
          <w:szCs w:val="28"/>
        </w:rPr>
        <w:tab/>
      </w:r>
      <w:r w:rsidR="00DD1D2A">
        <w:rPr>
          <w:rFonts w:ascii="Times New Roman" w:hAnsi="Times New Roman" w:cs="Times New Roman"/>
          <w:sz w:val="28"/>
          <w:szCs w:val="28"/>
        </w:rPr>
        <w:tab/>
      </w:r>
      <w:r w:rsidR="00DD1D2A">
        <w:rPr>
          <w:rFonts w:ascii="Times New Roman" w:hAnsi="Times New Roman" w:cs="Times New Roman"/>
          <w:sz w:val="28"/>
          <w:szCs w:val="28"/>
        </w:rPr>
        <w:tab/>
      </w:r>
    </w:p>
    <w:p w:rsidR="00C33BAC" w:rsidRDefault="00C33BAC" w:rsidP="00C33BAC">
      <w:pPr>
        <w:ind w:firstLine="708"/>
        <w:jc w:val="both"/>
        <w:rPr>
          <w:rFonts w:ascii="Times New Roman" w:hAnsi="Times New Roman" w:cs="Times New Roman"/>
          <w:sz w:val="28"/>
          <w:szCs w:val="28"/>
        </w:rPr>
      </w:pPr>
    </w:p>
    <w:p w:rsidR="00C33BAC" w:rsidRDefault="00C33BAC" w:rsidP="00C33BAC">
      <w:pPr>
        <w:ind w:firstLine="708"/>
        <w:jc w:val="both"/>
        <w:rPr>
          <w:rFonts w:ascii="Times New Roman" w:hAnsi="Times New Roman" w:cs="Times New Roman"/>
          <w:sz w:val="28"/>
          <w:szCs w:val="28"/>
        </w:rPr>
      </w:pPr>
    </w:p>
    <w:p w:rsidR="00C33BAC" w:rsidRDefault="00C33BAC" w:rsidP="00C33BAC">
      <w:pPr>
        <w:ind w:firstLine="708"/>
        <w:jc w:val="both"/>
        <w:rPr>
          <w:rFonts w:ascii="Times New Roman" w:hAnsi="Times New Roman" w:cs="Times New Roman"/>
          <w:sz w:val="28"/>
          <w:szCs w:val="28"/>
        </w:rPr>
      </w:pPr>
    </w:p>
    <w:p w:rsidR="00B47B6E" w:rsidRDefault="00DD1D2A" w:rsidP="00C33BA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 этом малое предприятие имеет право представлять формы бухгалтерской отчетности на бланках, изготовленных самостоятельно. В этом случае малое предприятие должно соблюдать требования, предусмотренные Положением по бухгалтерскому учету «Бухгалтерская отчетность организации»</w:t>
      </w:r>
      <w:r w:rsidR="000D598A">
        <w:rPr>
          <w:rFonts w:ascii="Times New Roman" w:hAnsi="Times New Roman" w:cs="Times New Roman"/>
          <w:sz w:val="28"/>
          <w:szCs w:val="28"/>
        </w:rPr>
        <w:t xml:space="preserve"> (ПБУ 4/99). В представляемых формах бухгалтерской отчетности могут не приводиться статьи ввиду отсутствия у малого предприятия соответствующих активов, пассивов, хозяйственных операций, для раскрытия информации могут включаться дополнительные показатели. При этом должны быть сохранены коды строк по показателям, предусмотренным  в типовых формах и сохраняемым малым предприятием при заполнении, а также итоговые показатели и коды строк разделов и групп статей бухга</w:t>
      </w:r>
      <w:r w:rsidR="00ED4D82">
        <w:rPr>
          <w:rFonts w:ascii="Times New Roman" w:hAnsi="Times New Roman" w:cs="Times New Roman"/>
          <w:sz w:val="28"/>
          <w:szCs w:val="28"/>
        </w:rPr>
        <w:t xml:space="preserve">лтерского баланса. </w:t>
      </w:r>
      <w:r w:rsidR="00ED4D82">
        <w:rPr>
          <w:rFonts w:ascii="Times New Roman" w:hAnsi="Times New Roman" w:cs="Times New Roman"/>
          <w:sz w:val="28"/>
          <w:szCs w:val="28"/>
        </w:rPr>
        <w:tab/>
      </w:r>
      <w:r w:rsidR="00ED4D82">
        <w:rPr>
          <w:rFonts w:ascii="Times New Roman" w:hAnsi="Times New Roman" w:cs="Times New Roman"/>
          <w:sz w:val="28"/>
          <w:szCs w:val="28"/>
        </w:rPr>
        <w:tab/>
      </w:r>
      <w:r w:rsidR="00ED4D82">
        <w:rPr>
          <w:rFonts w:ascii="Times New Roman" w:hAnsi="Times New Roman" w:cs="Times New Roman"/>
          <w:sz w:val="28"/>
          <w:szCs w:val="28"/>
        </w:rPr>
        <w:tab/>
      </w:r>
      <w:r w:rsidR="00ED4D82">
        <w:rPr>
          <w:rFonts w:ascii="Times New Roman" w:hAnsi="Times New Roman" w:cs="Times New Roman"/>
          <w:sz w:val="28"/>
          <w:szCs w:val="28"/>
        </w:rPr>
        <w:tab/>
      </w:r>
      <w:r w:rsidR="00ED4D82">
        <w:rPr>
          <w:rFonts w:ascii="Times New Roman" w:hAnsi="Times New Roman" w:cs="Times New Roman"/>
          <w:sz w:val="28"/>
          <w:szCs w:val="28"/>
        </w:rPr>
        <w:tab/>
      </w:r>
      <w:r w:rsidR="00ED4D82">
        <w:rPr>
          <w:rFonts w:ascii="Times New Roman" w:hAnsi="Times New Roman" w:cs="Times New Roman"/>
          <w:sz w:val="28"/>
          <w:szCs w:val="28"/>
        </w:rPr>
        <w:tab/>
      </w:r>
      <w:r w:rsidR="00ED4D82">
        <w:rPr>
          <w:rFonts w:ascii="Times New Roman" w:hAnsi="Times New Roman" w:cs="Times New Roman"/>
          <w:sz w:val="28"/>
          <w:szCs w:val="28"/>
        </w:rPr>
        <w:tab/>
      </w:r>
      <w:r w:rsidR="00ED4D82">
        <w:rPr>
          <w:rFonts w:ascii="Times New Roman" w:hAnsi="Times New Roman" w:cs="Times New Roman"/>
          <w:sz w:val="28"/>
          <w:szCs w:val="28"/>
        </w:rPr>
        <w:tab/>
      </w:r>
      <w:r w:rsidR="007E6F18">
        <w:rPr>
          <w:rFonts w:ascii="Times New Roman" w:hAnsi="Times New Roman" w:cs="Times New Roman"/>
          <w:sz w:val="28"/>
          <w:szCs w:val="28"/>
        </w:rPr>
        <w:t>П</w:t>
      </w:r>
      <w:r w:rsidR="00BD4327">
        <w:rPr>
          <w:rFonts w:ascii="Times New Roman" w:hAnsi="Times New Roman" w:cs="Times New Roman"/>
          <w:sz w:val="28"/>
          <w:szCs w:val="28"/>
        </w:rPr>
        <w:t>ри</w:t>
      </w:r>
      <w:r w:rsidR="007E6F18">
        <w:rPr>
          <w:rFonts w:ascii="Times New Roman" w:hAnsi="Times New Roman" w:cs="Times New Roman"/>
          <w:sz w:val="28"/>
          <w:szCs w:val="28"/>
        </w:rPr>
        <w:t xml:space="preserve"> </w:t>
      </w:r>
      <w:r w:rsidR="00BD4327">
        <w:rPr>
          <w:rFonts w:ascii="Times New Roman" w:hAnsi="Times New Roman" w:cs="Times New Roman"/>
          <w:sz w:val="28"/>
          <w:szCs w:val="28"/>
        </w:rPr>
        <w:t>составлении бухгалтерской финансовой и налоговой отчетности следует руководствоваться Инструкцией о порядке заполнения форм бухгалтерской отчетности, инструкциями по заполнению соответствующих налогов</w:t>
      </w:r>
      <w:r w:rsidR="007E6F18">
        <w:rPr>
          <w:rFonts w:ascii="Times New Roman" w:hAnsi="Times New Roman" w:cs="Times New Roman"/>
          <w:sz w:val="28"/>
          <w:szCs w:val="28"/>
        </w:rPr>
        <w:t xml:space="preserve">ых деклараций и другими указаниями, утверждаемыми Министерством финансов Российской Федерации. </w:t>
      </w:r>
    </w:p>
    <w:p w:rsidR="003E1463" w:rsidRPr="00D57553" w:rsidRDefault="00F472BA" w:rsidP="00C752F6">
      <w:pPr>
        <w:ind w:firstLine="708"/>
        <w:jc w:val="both"/>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p>
    <w:p w:rsidR="005252EF" w:rsidRDefault="000D598A" w:rsidP="005252EF">
      <w:pPr>
        <w:jc w:val="center"/>
        <w:rPr>
          <w:rFonts w:ascii="Times New Roman" w:hAnsi="Times New Roman" w:cs="Times New Roman"/>
          <w:b/>
          <w:i/>
          <w:sz w:val="28"/>
          <w:szCs w:val="28"/>
        </w:rPr>
      </w:pPr>
      <w:r>
        <w:rPr>
          <w:rFonts w:ascii="Times New Roman" w:hAnsi="Times New Roman" w:cs="Times New Roman"/>
          <w:b/>
          <w:i/>
          <w:sz w:val="28"/>
          <w:szCs w:val="28"/>
        </w:rPr>
        <w:t xml:space="preserve">Налоговая политика государства в отношении субъектов малого и среднего бизнеса </w:t>
      </w:r>
    </w:p>
    <w:p w:rsidR="00C33BAC" w:rsidRDefault="000D598A" w:rsidP="000D598A">
      <w:pPr>
        <w:jc w:val="both"/>
        <w:rPr>
          <w:rFonts w:ascii="Times New Roman" w:hAnsi="Times New Roman" w:cs="Times New Roman"/>
          <w:sz w:val="28"/>
          <w:szCs w:val="28"/>
        </w:rPr>
      </w:pPr>
      <w:r>
        <w:rPr>
          <w:rFonts w:ascii="Times New Roman" w:hAnsi="Times New Roman" w:cs="Times New Roman"/>
          <w:sz w:val="28"/>
          <w:szCs w:val="28"/>
        </w:rPr>
        <w:tab/>
        <w:t>Низкий уровень развития малого и среднего бизнеса в России по сравнению с ведущими зарубежными странами, а также ослабление государственной поддержки развития сельского хозяйства в переходный период формирования рыночных отношений предопределили необходимость разработки при проведении налоговой реформы особых мер по поддержке указанных секторов экономики. Отмена в связи с введением части второй Налогового кодекса</w:t>
      </w:r>
      <w:r w:rsidR="0025133E">
        <w:rPr>
          <w:rFonts w:ascii="Times New Roman" w:hAnsi="Times New Roman" w:cs="Times New Roman"/>
          <w:sz w:val="28"/>
          <w:szCs w:val="28"/>
        </w:rPr>
        <w:t xml:space="preserve"> РФ большинства налоговых льгот для субъектов малого предпринимательства и сельскохозяйственных товаропроизводителей, предоставлявшихся по основным налогам в рамках общего режима налогообложения, была компенсирована введением специальных налоговых режимов, которые в значительной степени способствовали стабилизации их экономического положения и снижению социальной напряженности в обществе. </w:t>
      </w:r>
      <w:r w:rsidR="0025133E">
        <w:rPr>
          <w:rFonts w:ascii="Times New Roman" w:hAnsi="Times New Roman" w:cs="Times New Roman"/>
          <w:sz w:val="28"/>
          <w:szCs w:val="28"/>
        </w:rPr>
        <w:tab/>
      </w:r>
      <w:r w:rsidR="0025133E">
        <w:rPr>
          <w:rFonts w:ascii="Times New Roman" w:hAnsi="Times New Roman" w:cs="Times New Roman"/>
          <w:sz w:val="28"/>
          <w:szCs w:val="28"/>
        </w:rPr>
        <w:tab/>
      </w:r>
      <w:r w:rsidR="0025133E">
        <w:rPr>
          <w:rFonts w:ascii="Times New Roman" w:hAnsi="Times New Roman" w:cs="Times New Roman"/>
          <w:sz w:val="28"/>
          <w:szCs w:val="28"/>
        </w:rPr>
        <w:tab/>
      </w:r>
      <w:r w:rsidR="0025133E">
        <w:rPr>
          <w:rFonts w:ascii="Times New Roman" w:hAnsi="Times New Roman" w:cs="Times New Roman"/>
          <w:sz w:val="28"/>
          <w:szCs w:val="28"/>
        </w:rPr>
        <w:tab/>
      </w:r>
      <w:r w:rsidR="0025133E">
        <w:rPr>
          <w:rFonts w:ascii="Times New Roman" w:hAnsi="Times New Roman" w:cs="Times New Roman"/>
          <w:sz w:val="28"/>
          <w:szCs w:val="28"/>
        </w:rPr>
        <w:tab/>
      </w:r>
      <w:r w:rsidR="0025133E">
        <w:rPr>
          <w:rFonts w:ascii="Times New Roman" w:hAnsi="Times New Roman" w:cs="Times New Roman"/>
          <w:sz w:val="28"/>
          <w:szCs w:val="28"/>
        </w:rPr>
        <w:tab/>
      </w:r>
      <w:r w:rsidR="0025133E">
        <w:rPr>
          <w:rFonts w:ascii="Times New Roman" w:hAnsi="Times New Roman" w:cs="Times New Roman"/>
          <w:sz w:val="28"/>
          <w:szCs w:val="28"/>
        </w:rPr>
        <w:tab/>
      </w:r>
      <w:r w:rsidR="0025133E">
        <w:rPr>
          <w:rFonts w:ascii="Times New Roman" w:hAnsi="Times New Roman" w:cs="Times New Roman"/>
          <w:sz w:val="28"/>
          <w:szCs w:val="28"/>
        </w:rPr>
        <w:tab/>
      </w:r>
      <w:r w:rsidR="0025133E">
        <w:rPr>
          <w:rFonts w:ascii="Times New Roman" w:hAnsi="Times New Roman" w:cs="Times New Roman"/>
          <w:sz w:val="28"/>
          <w:szCs w:val="28"/>
        </w:rPr>
        <w:tab/>
      </w:r>
      <w:r w:rsidR="0025133E">
        <w:rPr>
          <w:rFonts w:ascii="Times New Roman" w:hAnsi="Times New Roman" w:cs="Times New Roman"/>
          <w:sz w:val="28"/>
          <w:szCs w:val="28"/>
        </w:rPr>
        <w:tab/>
      </w:r>
      <w:r w:rsidR="0025133E">
        <w:rPr>
          <w:rFonts w:ascii="Times New Roman" w:hAnsi="Times New Roman" w:cs="Times New Roman"/>
          <w:sz w:val="28"/>
          <w:szCs w:val="28"/>
        </w:rPr>
        <w:tab/>
      </w:r>
      <w:r w:rsidR="0025133E">
        <w:rPr>
          <w:rFonts w:ascii="Times New Roman" w:hAnsi="Times New Roman" w:cs="Times New Roman"/>
          <w:sz w:val="28"/>
          <w:szCs w:val="28"/>
        </w:rPr>
        <w:tab/>
      </w:r>
      <w:r w:rsidR="0025133E">
        <w:rPr>
          <w:rFonts w:ascii="Times New Roman" w:hAnsi="Times New Roman" w:cs="Times New Roman"/>
          <w:sz w:val="28"/>
          <w:szCs w:val="28"/>
        </w:rPr>
        <w:tab/>
      </w:r>
    </w:p>
    <w:p w:rsidR="00C33BAC" w:rsidRDefault="00C33BAC" w:rsidP="000D598A">
      <w:pPr>
        <w:jc w:val="both"/>
        <w:rPr>
          <w:rFonts w:ascii="Times New Roman" w:hAnsi="Times New Roman" w:cs="Times New Roman"/>
          <w:sz w:val="28"/>
          <w:szCs w:val="28"/>
        </w:rPr>
      </w:pPr>
    </w:p>
    <w:p w:rsidR="00C33BAC" w:rsidRDefault="00C33BAC" w:rsidP="000D598A">
      <w:pPr>
        <w:jc w:val="both"/>
        <w:rPr>
          <w:rFonts w:ascii="Times New Roman" w:hAnsi="Times New Roman" w:cs="Times New Roman"/>
          <w:sz w:val="28"/>
          <w:szCs w:val="28"/>
        </w:rPr>
      </w:pPr>
    </w:p>
    <w:p w:rsidR="00866407" w:rsidRDefault="0025133E" w:rsidP="00C33BA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66407">
        <w:rPr>
          <w:rFonts w:ascii="Times New Roman" w:hAnsi="Times New Roman" w:cs="Times New Roman"/>
          <w:sz w:val="28"/>
          <w:szCs w:val="28"/>
        </w:rPr>
        <w:tab/>
      </w:r>
      <w:r w:rsidR="00866407">
        <w:rPr>
          <w:rFonts w:ascii="Times New Roman" w:hAnsi="Times New Roman" w:cs="Times New Roman"/>
          <w:sz w:val="28"/>
          <w:szCs w:val="28"/>
        </w:rPr>
        <w:tab/>
      </w:r>
      <w:r w:rsidR="00866407">
        <w:rPr>
          <w:rFonts w:ascii="Times New Roman" w:hAnsi="Times New Roman" w:cs="Times New Roman"/>
          <w:sz w:val="28"/>
          <w:szCs w:val="28"/>
        </w:rPr>
        <w:tab/>
      </w:r>
      <w:r w:rsidR="00866407">
        <w:rPr>
          <w:rFonts w:ascii="Times New Roman" w:hAnsi="Times New Roman" w:cs="Times New Roman"/>
          <w:sz w:val="28"/>
          <w:szCs w:val="28"/>
        </w:rPr>
        <w:tab/>
      </w:r>
      <w:r w:rsidR="00866407">
        <w:rPr>
          <w:rFonts w:ascii="Times New Roman" w:hAnsi="Times New Roman" w:cs="Times New Roman"/>
          <w:sz w:val="28"/>
          <w:szCs w:val="28"/>
        </w:rPr>
        <w:tab/>
      </w:r>
      <w:r w:rsidR="00866407">
        <w:rPr>
          <w:rFonts w:ascii="Times New Roman" w:hAnsi="Times New Roman" w:cs="Times New Roman"/>
          <w:sz w:val="28"/>
          <w:szCs w:val="28"/>
        </w:rPr>
        <w:tab/>
        <w:t>Закрепление налогов, уплачиваемых при применении специальных налоговых режимов, за бюджетами субъектов Российской Федерации и местными бюджетами, а также предоставление права органам местного самоуправления самим вводить или отменять ряд из них на своих территориях, позволило стабилизировать доходную базу их бюджетов.</w:t>
      </w:r>
    </w:p>
    <w:p w:rsidR="00866407" w:rsidRPr="00D57553" w:rsidRDefault="00866407" w:rsidP="000D598A">
      <w:pPr>
        <w:jc w:val="both"/>
        <w:rPr>
          <w:rFonts w:ascii="Times New Roman" w:hAnsi="Times New Roman" w:cs="Times New Roman"/>
          <w:sz w:val="16"/>
          <w:szCs w:val="16"/>
        </w:rPr>
      </w:pPr>
    </w:p>
    <w:p w:rsidR="00866407" w:rsidRDefault="00866407" w:rsidP="00DB3FF0">
      <w:pPr>
        <w:jc w:val="center"/>
        <w:rPr>
          <w:rFonts w:ascii="Times New Roman" w:hAnsi="Times New Roman" w:cs="Times New Roman"/>
          <w:b/>
          <w:i/>
          <w:sz w:val="28"/>
          <w:szCs w:val="28"/>
        </w:rPr>
      </w:pPr>
      <w:r>
        <w:rPr>
          <w:rFonts w:ascii="Times New Roman" w:hAnsi="Times New Roman" w:cs="Times New Roman"/>
          <w:b/>
          <w:i/>
          <w:sz w:val="28"/>
          <w:szCs w:val="28"/>
        </w:rPr>
        <w:t>Системы налогообложения, применяемые субъектами малого и среднего бизнеса</w:t>
      </w:r>
    </w:p>
    <w:p w:rsidR="00C33BAC" w:rsidRDefault="00366EF0" w:rsidP="00866407">
      <w:pPr>
        <w:jc w:val="both"/>
        <w:rPr>
          <w:rFonts w:ascii="Times New Roman" w:hAnsi="Times New Roman" w:cs="Times New Roman"/>
          <w:sz w:val="28"/>
          <w:szCs w:val="28"/>
        </w:rPr>
      </w:pPr>
      <w:r>
        <w:rPr>
          <w:rFonts w:ascii="Times New Roman" w:hAnsi="Times New Roman" w:cs="Times New Roman"/>
          <w:sz w:val="28"/>
          <w:szCs w:val="28"/>
        </w:rPr>
        <w:tab/>
        <w:t>Считается, что одним из главных факторов, негативно влияющим на деятельность малого предпринимательства, является налогообложение.</w:t>
      </w:r>
      <w:r w:rsidR="00996C87">
        <w:rPr>
          <w:rFonts w:ascii="Times New Roman" w:hAnsi="Times New Roman" w:cs="Times New Roman"/>
          <w:sz w:val="28"/>
          <w:szCs w:val="28"/>
        </w:rPr>
        <w:t xml:space="preserve"> </w:t>
      </w:r>
      <w:proofErr w:type="gramStart"/>
      <w:r w:rsidR="00996C87">
        <w:rPr>
          <w:rFonts w:ascii="Times New Roman" w:hAnsi="Times New Roman" w:cs="Times New Roman"/>
          <w:sz w:val="28"/>
          <w:szCs w:val="28"/>
        </w:rPr>
        <w:t>Наряду с общей (традиционной) системой (режимом) налогообложения в Российской Федерации существует ряд специальных налоговых режимов, которые могут применяться субъектами малого и среднего бизнеса, а именно:</w:t>
      </w:r>
      <w:r w:rsidR="00996C87">
        <w:rPr>
          <w:rFonts w:ascii="Times New Roman" w:hAnsi="Times New Roman" w:cs="Times New Roman"/>
          <w:sz w:val="28"/>
          <w:szCs w:val="28"/>
        </w:rPr>
        <w:tab/>
      </w:r>
      <w:r w:rsidR="00996C87">
        <w:rPr>
          <w:rFonts w:ascii="Times New Roman" w:hAnsi="Times New Roman" w:cs="Times New Roman"/>
          <w:sz w:val="28"/>
          <w:szCs w:val="28"/>
        </w:rPr>
        <w:tab/>
      </w:r>
      <w:r w:rsidR="00996C87">
        <w:rPr>
          <w:rFonts w:ascii="Times New Roman" w:hAnsi="Times New Roman" w:cs="Times New Roman"/>
          <w:sz w:val="28"/>
          <w:szCs w:val="28"/>
        </w:rPr>
        <w:tab/>
      </w:r>
      <w:r w:rsidR="00996C87">
        <w:rPr>
          <w:rFonts w:ascii="Times New Roman" w:hAnsi="Times New Roman" w:cs="Times New Roman"/>
          <w:sz w:val="28"/>
          <w:szCs w:val="28"/>
        </w:rPr>
        <w:tab/>
      </w:r>
      <w:r w:rsidR="00996C87">
        <w:rPr>
          <w:rFonts w:ascii="Times New Roman" w:hAnsi="Times New Roman" w:cs="Times New Roman"/>
          <w:sz w:val="28"/>
          <w:szCs w:val="28"/>
        </w:rPr>
        <w:tab/>
      </w:r>
      <w:r w:rsidR="00996C87">
        <w:rPr>
          <w:rFonts w:ascii="Times New Roman" w:hAnsi="Times New Roman" w:cs="Times New Roman"/>
          <w:sz w:val="28"/>
          <w:szCs w:val="28"/>
        </w:rPr>
        <w:tab/>
      </w:r>
      <w:r w:rsidR="00996C87">
        <w:rPr>
          <w:rFonts w:ascii="Times New Roman" w:hAnsi="Times New Roman" w:cs="Times New Roman"/>
          <w:sz w:val="28"/>
          <w:szCs w:val="28"/>
        </w:rPr>
        <w:tab/>
      </w:r>
      <w:r w:rsidR="00996C87">
        <w:rPr>
          <w:rFonts w:ascii="Times New Roman" w:hAnsi="Times New Roman" w:cs="Times New Roman"/>
          <w:sz w:val="28"/>
          <w:szCs w:val="28"/>
        </w:rPr>
        <w:tab/>
      </w:r>
      <w:r w:rsidR="00996C87">
        <w:rPr>
          <w:rFonts w:ascii="Times New Roman" w:hAnsi="Times New Roman" w:cs="Times New Roman"/>
          <w:sz w:val="28"/>
          <w:szCs w:val="28"/>
        </w:rPr>
        <w:tab/>
      </w:r>
      <w:r w:rsidR="00996C87">
        <w:rPr>
          <w:rFonts w:ascii="Times New Roman" w:hAnsi="Times New Roman" w:cs="Times New Roman"/>
          <w:sz w:val="28"/>
          <w:szCs w:val="28"/>
        </w:rPr>
        <w:tab/>
      </w:r>
      <w:r w:rsidR="00996C87">
        <w:rPr>
          <w:rFonts w:ascii="Times New Roman" w:hAnsi="Times New Roman" w:cs="Times New Roman"/>
          <w:sz w:val="28"/>
          <w:szCs w:val="28"/>
        </w:rPr>
        <w:tab/>
      </w:r>
      <w:r w:rsidR="00996C87">
        <w:rPr>
          <w:rFonts w:ascii="Times New Roman" w:hAnsi="Times New Roman" w:cs="Times New Roman"/>
          <w:sz w:val="28"/>
          <w:szCs w:val="28"/>
        </w:rPr>
        <w:tab/>
      </w:r>
      <w:r w:rsidR="00996C87">
        <w:rPr>
          <w:rFonts w:ascii="Times New Roman" w:hAnsi="Times New Roman" w:cs="Times New Roman"/>
          <w:sz w:val="28"/>
          <w:szCs w:val="28"/>
        </w:rPr>
        <w:tab/>
      </w:r>
      <w:r w:rsidR="0068296B">
        <w:rPr>
          <w:rFonts w:ascii="Times New Roman" w:hAnsi="Times New Roman" w:cs="Times New Roman"/>
          <w:b/>
          <w:sz w:val="28"/>
          <w:szCs w:val="28"/>
        </w:rPr>
        <w:t>-</w:t>
      </w:r>
      <w:r w:rsidR="0068296B">
        <w:rPr>
          <w:rFonts w:ascii="Times New Roman" w:hAnsi="Times New Roman" w:cs="Times New Roman"/>
          <w:sz w:val="28"/>
          <w:szCs w:val="28"/>
        </w:rPr>
        <w:t xml:space="preserve"> </w:t>
      </w:r>
      <w:r w:rsidR="00BD268F">
        <w:rPr>
          <w:rFonts w:ascii="Times New Roman" w:hAnsi="Times New Roman" w:cs="Times New Roman"/>
          <w:sz w:val="28"/>
          <w:szCs w:val="28"/>
        </w:rPr>
        <w:t>система налогообложения для сельскохозяйственных товаропроизводителей (единый сельскохозяйственный налог) (ЕСХН);</w:t>
      </w:r>
      <w:r w:rsidR="00996C87">
        <w:rPr>
          <w:rFonts w:ascii="Times New Roman" w:hAnsi="Times New Roman" w:cs="Times New Roman"/>
          <w:sz w:val="28"/>
          <w:szCs w:val="28"/>
        </w:rPr>
        <w:t xml:space="preserve"> </w:t>
      </w:r>
      <w:r w:rsidR="00BD268F">
        <w:rPr>
          <w:rFonts w:ascii="Times New Roman" w:hAnsi="Times New Roman" w:cs="Times New Roman"/>
          <w:sz w:val="28"/>
          <w:szCs w:val="28"/>
        </w:rPr>
        <w:tab/>
      </w:r>
      <w:r w:rsidR="00BD268F">
        <w:rPr>
          <w:rFonts w:ascii="Times New Roman" w:hAnsi="Times New Roman" w:cs="Times New Roman"/>
          <w:sz w:val="28"/>
          <w:szCs w:val="28"/>
        </w:rPr>
        <w:tab/>
      </w:r>
      <w:r w:rsidR="00BD268F">
        <w:rPr>
          <w:rFonts w:ascii="Times New Roman" w:hAnsi="Times New Roman" w:cs="Times New Roman"/>
          <w:b/>
          <w:sz w:val="28"/>
          <w:szCs w:val="28"/>
        </w:rPr>
        <w:t>-</w:t>
      </w:r>
      <w:r w:rsidR="00BD268F">
        <w:rPr>
          <w:rFonts w:ascii="Times New Roman" w:hAnsi="Times New Roman" w:cs="Times New Roman"/>
          <w:sz w:val="28"/>
          <w:szCs w:val="28"/>
        </w:rPr>
        <w:t xml:space="preserve"> упрощенная система налогообложения (УСН);</w:t>
      </w:r>
      <w:r w:rsidR="00BD268F">
        <w:rPr>
          <w:rFonts w:ascii="Times New Roman" w:hAnsi="Times New Roman" w:cs="Times New Roman"/>
          <w:sz w:val="28"/>
          <w:szCs w:val="28"/>
        </w:rPr>
        <w:tab/>
      </w:r>
      <w:r w:rsidR="00BD268F">
        <w:rPr>
          <w:rFonts w:ascii="Times New Roman" w:hAnsi="Times New Roman" w:cs="Times New Roman"/>
          <w:sz w:val="28"/>
          <w:szCs w:val="28"/>
        </w:rPr>
        <w:tab/>
      </w:r>
      <w:r w:rsidR="00BD268F">
        <w:rPr>
          <w:rFonts w:ascii="Times New Roman" w:hAnsi="Times New Roman" w:cs="Times New Roman"/>
          <w:sz w:val="28"/>
          <w:szCs w:val="28"/>
        </w:rPr>
        <w:tab/>
      </w:r>
      <w:r w:rsidR="00BD268F">
        <w:rPr>
          <w:rFonts w:ascii="Times New Roman" w:hAnsi="Times New Roman" w:cs="Times New Roman"/>
          <w:sz w:val="28"/>
          <w:szCs w:val="28"/>
        </w:rPr>
        <w:tab/>
      </w:r>
      <w:r w:rsidR="00BD268F">
        <w:rPr>
          <w:rFonts w:ascii="Times New Roman" w:hAnsi="Times New Roman" w:cs="Times New Roman"/>
          <w:sz w:val="28"/>
          <w:szCs w:val="28"/>
        </w:rPr>
        <w:tab/>
      </w:r>
      <w:r w:rsidR="00BD268F">
        <w:rPr>
          <w:rFonts w:ascii="Times New Roman" w:hAnsi="Times New Roman" w:cs="Times New Roman"/>
          <w:b/>
          <w:sz w:val="28"/>
          <w:szCs w:val="28"/>
        </w:rPr>
        <w:t>-</w:t>
      </w:r>
      <w:r w:rsidR="00BD268F">
        <w:rPr>
          <w:rFonts w:ascii="Times New Roman" w:hAnsi="Times New Roman" w:cs="Times New Roman"/>
          <w:sz w:val="28"/>
          <w:szCs w:val="28"/>
        </w:rPr>
        <w:t xml:space="preserve"> система налогообложения в виде единого налога на вмененный доход для отдельных видов деятельности (ЕНВД). </w:t>
      </w:r>
      <w:r w:rsidR="00BD268F">
        <w:rPr>
          <w:rFonts w:ascii="Times New Roman" w:hAnsi="Times New Roman" w:cs="Times New Roman"/>
          <w:sz w:val="28"/>
          <w:szCs w:val="28"/>
        </w:rPr>
        <w:tab/>
      </w:r>
      <w:r w:rsidR="00BD268F">
        <w:rPr>
          <w:rFonts w:ascii="Times New Roman" w:hAnsi="Times New Roman" w:cs="Times New Roman"/>
          <w:sz w:val="28"/>
          <w:szCs w:val="28"/>
        </w:rPr>
        <w:tab/>
      </w:r>
      <w:r w:rsidR="00BD268F">
        <w:rPr>
          <w:rFonts w:ascii="Times New Roman" w:hAnsi="Times New Roman" w:cs="Times New Roman"/>
          <w:sz w:val="28"/>
          <w:szCs w:val="28"/>
        </w:rPr>
        <w:tab/>
      </w:r>
      <w:r w:rsidR="00BD268F">
        <w:rPr>
          <w:rFonts w:ascii="Times New Roman" w:hAnsi="Times New Roman" w:cs="Times New Roman"/>
          <w:sz w:val="28"/>
          <w:szCs w:val="28"/>
        </w:rPr>
        <w:tab/>
      </w:r>
      <w:r w:rsidR="00BD268F">
        <w:rPr>
          <w:rFonts w:ascii="Times New Roman" w:hAnsi="Times New Roman" w:cs="Times New Roman"/>
          <w:sz w:val="28"/>
          <w:szCs w:val="28"/>
        </w:rPr>
        <w:tab/>
      </w:r>
      <w:r w:rsidR="00BD268F">
        <w:rPr>
          <w:rFonts w:ascii="Times New Roman" w:hAnsi="Times New Roman" w:cs="Times New Roman"/>
          <w:sz w:val="28"/>
          <w:szCs w:val="28"/>
        </w:rPr>
        <w:tab/>
      </w:r>
      <w:r w:rsidR="00BD268F">
        <w:rPr>
          <w:rFonts w:ascii="Times New Roman" w:hAnsi="Times New Roman" w:cs="Times New Roman"/>
          <w:sz w:val="28"/>
          <w:szCs w:val="28"/>
        </w:rPr>
        <w:tab/>
      </w:r>
      <w:proofErr w:type="gramEnd"/>
    </w:p>
    <w:p w:rsidR="00B47B6E" w:rsidRDefault="00BD268F" w:rsidP="00C33BAC">
      <w:pPr>
        <w:ind w:firstLine="708"/>
        <w:jc w:val="both"/>
        <w:rPr>
          <w:rFonts w:ascii="Times New Roman" w:hAnsi="Times New Roman" w:cs="Times New Roman"/>
          <w:sz w:val="28"/>
          <w:szCs w:val="28"/>
        </w:rPr>
      </w:pPr>
      <w:r>
        <w:rPr>
          <w:rFonts w:ascii="Times New Roman" w:hAnsi="Times New Roman" w:cs="Times New Roman"/>
          <w:sz w:val="28"/>
          <w:szCs w:val="28"/>
        </w:rPr>
        <w:t>Каждая из названных систем налогообложения предназначена для определенного круга налогоплательщиков и преследует свои цели. Налоговая нагрузка при применении этих систем различна. Рассматривая ту или иную систему налогообложения, надо учитывать тот факт, что целью применения любой из систем налогообложения является удовлетворение интересов, как предпринимателей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так и государства. Так, для государства выгодна та система налогообложения, при которой уменьшается риск сокрытия доходов, и увеличиваются поступления в бюджет. Для малого предпринимательства при выборе системы </w:t>
      </w:r>
      <w:r w:rsidR="004C6992">
        <w:rPr>
          <w:rFonts w:ascii="Times New Roman" w:hAnsi="Times New Roman" w:cs="Times New Roman"/>
          <w:sz w:val="28"/>
          <w:szCs w:val="28"/>
        </w:rPr>
        <w:t xml:space="preserve">налогообложения главным фактором является наименьшая тяжесть налогового бремени. </w:t>
      </w:r>
      <w:r w:rsidR="00996C87">
        <w:rPr>
          <w:rFonts w:ascii="Times New Roman" w:hAnsi="Times New Roman" w:cs="Times New Roman"/>
          <w:sz w:val="28"/>
          <w:szCs w:val="28"/>
        </w:rPr>
        <w:t xml:space="preserve"> </w:t>
      </w:r>
      <w:r w:rsidR="00C33BAC">
        <w:rPr>
          <w:rFonts w:ascii="Times New Roman" w:hAnsi="Times New Roman" w:cs="Times New Roman"/>
          <w:sz w:val="28"/>
          <w:szCs w:val="28"/>
        </w:rPr>
        <w:tab/>
      </w:r>
      <w:r w:rsidR="00C33BAC">
        <w:rPr>
          <w:rFonts w:ascii="Times New Roman" w:hAnsi="Times New Roman" w:cs="Times New Roman"/>
          <w:sz w:val="28"/>
          <w:szCs w:val="28"/>
        </w:rPr>
        <w:tab/>
      </w:r>
      <w:r w:rsidR="00C33BAC">
        <w:rPr>
          <w:rFonts w:ascii="Times New Roman" w:hAnsi="Times New Roman" w:cs="Times New Roman"/>
          <w:sz w:val="28"/>
          <w:szCs w:val="28"/>
        </w:rPr>
        <w:tab/>
      </w:r>
      <w:r w:rsidR="00C33BAC">
        <w:rPr>
          <w:rFonts w:ascii="Times New Roman" w:hAnsi="Times New Roman" w:cs="Times New Roman"/>
          <w:sz w:val="28"/>
          <w:szCs w:val="28"/>
        </w:rPr>
        <w:tab/>
      </w:r>
      <w:r w:rsidR="00C33BAC">
        <w:rPr>
          <w:rFonts w:ascii="Times New Roman" w:hAnsi="Times New Roman" w:cs="Times New Roman"/>
          <w:sz w:val="28"/>
          <w:szCs w:val="28"/>
        </w:rPr>
        <w:tab/>
      </w:r>
      <w:r w:rsidR="00C33BAC">
        <w:rPr>
          <w:rFonts w:ascii="Times New Roman" w:hAnsi="Times New Roman" w:cs="Times New Roman"/>
          <w:sz w:val="28"/>
          <w:szCs w:val="28"/>
        </w:rPr>
        <w:tab/>
      </w:r>
    </w:p>
    <w:p w:rsidR="00C33BAC" w:rsidRPr="00DB3FF0" w:rsidRDefault="00C33BAC" w:rsidP="00C33BAC">
      <w:pPr>
        <w:ind w:firstLine="708"/>
        <w:jc w:val="both"/>
        <w:rPr>
          <w:rFonts w:ascii="Times New Roman" w:hAnsi="Times New Roman" w:cs="Times New Roman"/>
          <w:sz w:val="16"/>
          <w:szCs w:val="16"/>
        </w:rPr>
      </w:pPr>
    </w:p>
    <w:p w:rsidR="000D598A" w:rsidRDefault="00AD1556" w:rsidP="00DB3FF0">
      <w:pPr>
        <w:jc w:val="center"/>
        <w:rPr>
          <w:rFonts w:ascii="Times New Roman" w:hAnsi="Times New Roman" w:cs="Times New Roman"/>
          <w:b/>
          <w:i/>
          <w:sz w:val="28"/>
          <w:szCs w:val="28"/>
        </w:rPr>
      </w:pPr>
      <w:r>
        <w:rPr>
          <w:rFonts w:ascii="Times New Roman" w:hAnsi="Times New Roman" w:cs="Times New Roman"/>
          <w:b/>
          <w:i/>
          <w:sz w:val="28"/>
          <w:szCs w:val="28"/>
        </w:rPr>
        <w:t>Понятие и характеристика общего режима налогообложения</w:t>
      </w:r>
    </w:p>
    <w:p w:rsidR="00787CE5" w:rsidRDefault="00AD1556" w:rsidP="00AD1556">
      <w:pPr>
        <w:jc w:val="both"/>
        <w:rPr>
          <w:rFonts w:ascii="Times New Roman" w:hAnsi="Times New Roman" w:cs="Times New Roman"/>
          <w:sz w:val="28"/>
          <w:szCs w:val="28"/>
        </w:rPr>
      </w:pPr>
      <w:r>
        <w:rPr>
          <w:rFonts w:ascii="Times New Roman" w:hAnsi="Times New Roman" w:cs="Times New Roman"/>
          <w:sz w:val="28"/>
          <w:szCs w:val="28"/>
        </w:rPr>
        <w:tab/>
        <w:t xml:space="preserve">Общий режим (традиционная система) налогообложения предусматривает уплату совокупности установленных законодательством Российской Федерации налогов и сборов. Эта система названа традиционной </w:t>
      </w:r>
      <w:r>
        <w:rPr>
          <w:rFonts w:ascii="Times New Roman" w:hAnsi="Times New Roman" w:cs="Times New Roman"/>
          <w:sz w:val="28"/>
          <w:szCs w:val="28"/>
        </w:rPr>
        <w:lastRenderedPageBreak/>
        <w:t>(или общим режимом) потому, что она подразумевает такой же порядок налогообложения для субъектов малого предпринимательства, как и для всех предприятий-налогоплательщиков.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D1556" w:rsidRDefault="00AD1556" w:rsidP="00787CE5">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Налоговым кодексом РФ в настоящее время установлены 14 федеральных, региональных и местных налогов и сборов.</w:t>
      </w:r>
    </w:p>
    <w:p w:rsidR="00787CE5" w:rsidRDefault="00AD1556" w:rsidP="00ED4D82">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Согласно ст. 13 НК РФ к федеральным налогам и сборам относятся: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налог на добавленную стоимость (глава 21 НК РФ);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 </w:t>
      </w:r>
      <w:r>
        <w:rPr>
          <w:rFonts w:ascii="Times New Roman" w:hAnsi="Times New Roman" w:cs="Times New Roman"/>
          <w:sz w:val="28"/>
          <w:szCs w:val="28"/>
        </w:rPr>
        <w:t>акцизы (глава 22 НК РФ);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налог на доходы физических лиц (глава 23 НК РФ);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единый социальный налог (глава 24 НК РФ);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налог на прибыль организаций (глава 25 НК РФ);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сборы за пользование объектами животного мира и за пользование объектами водных биологических ресурсов (глава 25.1 НК РФ);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w:t>
      </w:r>
      <w:r w:rsidR="00035911">
        <w:rPr>
          <w:rFonts w:ascii="Times New Roman" w:hAnsi="Times New Roman" w:cs="Times New Roman"/>
          <w:sz w:val="28"/>
          <w:szCs w:val="28"/>
        </w:rPr>
        <w:t>водный налог (глава 25.2 НК РФ);</w:t>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b/>
          <w:sz w:val="28"/>
          <w:szCs w:val="28"/>
        </w:rPr>
        <w:t>-</w:t>
      </w:r>
      <w:r w:rsidR="00035911">
        <w:rPr>
          <w:rFonts w:ascii="Times New Roman" w:hAnsi="Times New Roman" w:cs="Times New Roman"/>
          <w:sz w:val="28"/>
          <w:szCs w:val="28"/>
        </w:rPr>
        <w:t xml:space="preserve"> государственная пошлина (глава 25.3 НК РФ);</w:t>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b/>
          <w:sz w:val="28"/>
          <w:szCs w:val="28"/>
        </w:rPr>
        <w:t>-</w:t>
      </w:r>
      <w:r w:rsidR="00035911">
        <w:rPr>
          <w:rFonts w:ascii="Times New Roman" w:hAnsi="Times New Roman" w:cs="Times New Roman"/>
          <w:sz w:val="28"/>
          <w:szCs w:val="28"/>
        </w:rPr>
        <w:t xml:space="preserve"> налог на добычу полезных ископаемых (глава 26 НК РФ).</w:t>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b/>
          <w:sz w:val="28"/>
          <w:szCs w:val="28"/>
        </w:rPr>
        <w:t>-</w:t>
      </w:r>
      <w:r w:rsidR="00035911">
        <w:rPr>
          <w:rFonts w:ascii="Times New Roman" w:hAnsi="Times New Roman" w:cs="Times New Roman"/>
          <w:sz w:val="28"/>
          <w:szCs w:val="28"/>
        </w:rPr>
        <w:t xml:space="preserve"> Согласно ст. 14 НК РФ к региональным налогам относятся:</w:t>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b/>
          <w:sz w:val="28"/>
          <w:szCs w:val="28"/>
        </w:rPr>
        <w:t>-</w:t>
      </w:r>
      <w:r w:rsidR="00035911">
        <w:rPr>
          <w:rFonts w:ascii="Times New Roman" w:hAnsi="Times New Roman" w:cs="Times New Roman"/>
          <w:sz w:val="28"/>
          <w:szCs w:val="28"/>
        </w:rPr>
        <w:t xml:space="preserve"> транспортный налог (глава 28 НК РФ);</w:t>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b/>
          <w:sz w:val="28"/>
          <w:szCs w:val="28"/>
        </w:rPr>
        <w:t>-</w:t>
      </w:r>
      <w:r w:rsidR="00035911">
        <w:rPr>
          <w:rFonts w:ascii="Times New Roman" w:hAnsi="Times New Roman" w:cs="Times New Roman"/>
          <w:sz w:val="28"/>
          <w:szCs w:val="28"/>
        </w:rPr>
        <w:t xml:space="preserve"> налог на игорный бизнес (глава 29НК РФ);</w:t>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b/>
          <w:sz w:val="28"/>
          <w:szCs w:val="28"/>
        </w:rPr>
        <w:t>-</w:t>
      </w:r>
      <w:r w:rsidR="00035911">
        <w:rPr>
          <w:rFonts w:ascii="Times New Roman" w:hAnsi="Times New Roman" w:cs="Times New Roman"/>
          <w:sz w:val="28"/>
          <w:szCs w:val="28"/>
        </w:rPr>
        <w:t xml:space="preserve"> налог на имущество организаций (глава 30 НК РФ).</w:t>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t>Согласно ст. 15 НК РФ к местным налогам относятся:</w:t>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b/>
          <w:sz w:val="28"/>
          <w:szCs w:val="28"/>
        </w:rPr>
        <w:t>-</w:t>
      </w:r>
      <w:r w:rsidR="00035911">
        <w:rPr>
          <w:rFonts w:ascii="Times New Roman" w:hAnsi="Times New Roman" w:cs="Times New Roman"/>
          <w:sz w:val="28"/>
          <w:szCs w:val="28"/>
        </w:rPr>
        <w:t xml:space="preserve"> земельный налог (глава 31 НК РФ);</w:t>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b/>
          <w:sz w:val="28"/>
          <w:szCs w:val="28"/>
        </w:rPr>
        <w:t>-</w:t>
      </w:r>
      <w:r w:rsidR="00035911">
        <w:rPr>
          <w:rFonts w:ascii="Times New Roman" w:hAnsi="Times New Roman" w:cs="Times New Roman"/>
          <w:sz w:val="28"/>
          <w:szCs w:val="28"/>
        </w:rPr>
        <w:t xml:space="preserve"> налог на имущество физических лиц (Закон РФ от 09.12.91 г. № 2003-</w:t>
      </w:r>
      <w:r w:rsidR="00035911">
        <w:rPr>
          <w:rFonts w:ascii="Times New Roman" w:hAnsi="Times New Roman" w:cs="Times New Roman"/>
          <w:sz w:val="28"/>
          <w:szCs w:val="28"/>
          <w:lang w:val="en-US"/>
        </w:rPr>
        <w:t>I</w:t>
      </w:r>
      <w:r w:rsidR="00035911">
        <w:rPr>
          <w:rFonts w:ascii="Times New Roman" w:hAnsi="Times New Roman" w:cs="Times New Roman"/>
          <w:sz w:val="28"/>
          <w:szCs w:val="28"/>
        </w:rPr>
        <w:t xml:space="preserve"> «О налогах на имущество физических лиц»).</w:t>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proofErr w:type="gramStart"/>
      <w:r w:rsidR="00035911">
        <w:rPr>
          <w:rFonts w:ascii="Times New Roman" w:hAnsi="Times New Roman" w:cs="Times New Roman"/>
          <w:sz w:val="28"/>
          <w:szCs w:val="28"/>
        </w:rPr>
        <w:t>Кроме этого субъекты малого предпринимательства, имеющие работников, уплачивают:</w:t>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b/>
          <w:sz w:val="28"/>
          <w:szCs w:val="28"/>
        </w:rPr>
        <w:t>-</w:t>
      </w:r>
      <w:r w:rsidR="00035911">
        <w:rPr>
          <w:rFonts w:ascii="Times New Roman" w:hAnsi="Times New Roman" w:cs="Times New Roman"/>
          <w:sz w:val="28"/>
          <w:szCs w:val="28"/>
        </w:rPr>
        <w:t xml:space="preserve"> страховые взносы на обязательное пенсионное страхование (Федеральный закон от 15.12.01 г. № 167-ФЗ «Об обязательном пенсионном страховании в Российской Федерации»);</w:t>
      </w:r>
      <w:r>
        <w:rPr>
          <w:rFonts w:ascii="Times New Roman" w:hAnsi="Times New Roman" w:cs="Times New Roman"/>
          <w:sz w:val="28"/>
          <w:szCs w:val="28"/>
        </w:rPr>
        <w:t xml:space="preserve"> </w:t>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sz w:val="28"/>
          <w:szCs w:val="28"/>
        </w:rPr>
        <w:tab/>
      </w:r>
      <w:r w:rsidR="00035911">
        <w:rPr>
          <w:rFonts w:ascii="Times New Roman" w:hAnsi="Times New Roman" w:cs="Times New Roman"/>
          <w:b/>
          <w:sz w:val="28"/>
          <w:szCs w:val="28"/>
        </w:rPr>
        <w:t>-</w:t>
      </w:r>
      <w:r w:rsidR="00035911">
        <w:rPr>
          <w:rFonts w:ascii="Times New Roman" w:hAnsi="Times New Roman" w:cs="Times New Roman"/>
          <w:sz w:val="28"/>
          <w:szCs w:val="28"/>
        </w:rPr>
        <w:t xml:space="preserve"> страховые взносы </w:t>
      </w:r>
      <w:r w:rsidR="00890A61">
        <w:rPr>
          <w:rFonts w:ascii="Times New Roman" w:hAnsi="Times New Roman" w:cs="Times New Roman"/>
          <w:sz w:val="28"/>
          <w:szCs w:val="28"/>
        </w:rPr>
        <w:t>от несчастных случаев на производстве и профессиональных заболеваниях (Федеральный закон от 24.07.98 г. № 125-ФЗ «Об обязательном социальном страховании от несчастных случаев на производстве и профессиональных заболеваний»).</w:t>
      </w:r>
      <w:proofErr w:type="gramEnd"/>
      <w:r w:rsidR="00890A61">
        <w:rPr>
          <w:rFonts w:ascii="Times New Roman" w:hAnsi="Times New Roman" w:cs="Times New Roman"/>
          <w:sz w:val="28"/>
          <w:szCs w:val="28"/>
        </w:rPr>
        <w:t xml:space="preserve"> </w:t>
      </w:r>
      <w:r w:rsidR="00414936">
        <w:rPr>
          <w:rFonts w:ascii="Times New Roman" w:hAnsi="Times New Roman" w:cs="Times New Roman"/>
          <w:sz w:val="28"/>
          <w:szCs w:val="28"/>
        </w:rPr>
        <w:tab/>
      </w:r>
      <w:r w:rsidR="00414936">
        <w:rPr>
          <w:rFonts w:ascii="Times New Roman" w:hAnsi="Times New Roman" w:cs="Times New Roman"/>
          <w:sz w:val="28"/>
          <w:szCs w:val="28"/>
        </w:rPr>
        <w:tab/>
      </w:r>
      <w:r w:rsidR="00414936">
        <w:rPr>
          <w:rFonts w:ascii="Times New Roman" w:hAnsi="Times New Roman" w:cs="Times New Roman"/>
          <w:sz w:val="28"/>
          <w:szCs w:val="28"/>
        </w:rPr>
        <w:tab/>
      </w:r>
      <w:r w:rsidR="00414936">
        <w:rPr>
          <w:rFonts w:ascii="Times New Roman" w:hAnsi="Times New Roman" w:cs="Times New Roman"/>
          <w:sz w:val="28"/>
          <w:szCs w:val="28"/>
        </w:rPr>
        <w:tab/>
      </w:r>
      <w:r w:rsidR="00414936">
        <w:rPr>
          <w:rFonts w:ascii="Times New Roman" w:hAnsi="Times New Roman" w:cs="Times New Roman"/>
          <w:sz w:val="28"/>
          <w:szCs w:val="28"/>
        </w:rPr>
        <w:tab/>
      </w:r>
      <w:r w:rsidR="00414936">
        <w:rPr>
          <w:rFonts w:ascii="Times New Roman" w:hAnsi="Times New Roman" w:cs="Times New Roman"/>
          <w:sz w:val="28"/>
          <w:szCs w:val="28"/>
        </w:rPr>
        <w:tab/>
        <w:t xml:space="preserve">Субъекты малого предпринимательства при применении общего режима налогообложения уплачивают вышеперечисленные налоги и сборы в зависимости от наличия у них экономических оснований по их уплате. </w:t>
      </w:r>
      <w:r w:rsidR="00414936">
        <w:rPr>
          <w:rFonts w:ascii="Times New Roman" w:hAnsi="Times New Roman" w:cs="Times New Roman"/>
          <w:sz w:val="28"/>
          <w:szCs w:val="28"/>
        </w:rPr>
        <w:tab/>
      </w:r>
      <w:r w:rsidR="00414936">
        <w:rPr>
          <w:rFonts w:ascii="Times New Roman" w:hAnsi="Times New Roman" w:cs="Times New Roman"/>
          <w:sz w:val="28"/>
          <w:szCs w:val="28"/>
        </w:rPr>
        <w:tab/>
      </w:r>
      <w:r w:rsidR="001214F0">
        <w:rPr>
          <w:rFonts w:ascii="Times New Roman" w:hAnsi="Times New Roman" w:cs="Times New Roman"/>
          <w:sz w:val="28"/>
          <w:szCs w:val="28"/>
        </w:rPr>
        <w:t xml:space="preserve"> </w:t>
      </w:r>
    </w:p>
    <w:p w:rsidR="000A7708" w:rsidRPr="003F04FD" w:rsidRDefault="000A7708" w:rsidP="00787CE5">
      <w:pPr>
        <w:jc w:val="center"/>
        <w:rPr>
          <w:rFonts w:ascii="Times New Roman" w:hAnsi="Times New Roman" w:cs="Times New Roman"/>
          <w:b/>
          <w:i/>
          <w:sz w:val="16"/>
          <w:szCs w:val="16"/>
        </w:rPr>
      </w:pPr>
    </w:p>
    <w:p w:rsidR="00AD1556" w:rsidRDefault="00787CE5" w:rsidP="00787CE5">
      <w:pPr>
        <w:jc w:val="center"/>
        <w:rPr>
          <w:rFonts w:ascii="Times New Roman" w:hAnsi="Times New Roman" w:cs="Times New Roman"/>
          <w:b/>
          <w:i/>
          <w:sz w:val="28"/>
          <w:szCs w:val="28"/>
        </w:rPr>
      </w:pPr>
      <w:r>
        <w:rPr>
          <w:rFonts w:ascii="Times New Roman" w:hAnsi="Times New Roman" w:cs="Times New Roman"/>
          <w:b/>
          <w:i/>
          <w:sz w:val="28"/>
          <w:szCs w:val="28"/>
        </w:rPr>
        <w:lastRenderedPageBreak/>
        <w:t>Специальные налоговые режимы</w:t>
      </w:r>
    </w:p>
    <w:p w:rsidR="00787CE5" w:rsidRDefault="00787CE5" w:rsidP="00787CE5">
      <w:pPr>
        <w:jc w:val="center"/>
        <w:rPr>
          <w:rFonts w:ascii="Times New Roman" w:hAnsi="Times New Roman" w:cs="Times New Roman"/>
          <w:b/>
          <w:i/>
          <w:sz w:val="28"/>
          <w:szCs w:val="28"/>
        </w:rPr>
      </w:pPr>
      <w:r>
        <w:rPr>
          <w:rFonts w:ascii="Times New Roman" w:hAnsi="Times New Roman" w:cs="Times New Roman"/>
          <w:b/>
          <w:i/>
          <w:sz w:val="28"/>
          <w:szCs w:val="28"/>
        </w:rPr>
        <w:t>Система налогообложения для сельскохозяйственных товаропроизводителей (единый сельскохозяйственный налог)</w:t>
      </w:r>
    </w:p>
    <w:p w:rsidR="00C33BAC" w:rsidRDefault="00787CE5" w:rsidP="00787CE5">
      <w:pPr>
        <w:jc w:val="both"/>
        <w:rPr>
          <w:rFonts w:ascii="Times New Roman" w:hAnsi="Times New Roman" w:cs="Times New Roman"/>
          <w:sz w:val="28"/>
          <w:szCs w:val="28"/>
        </w:rPr>
      </w:pPr>
      <w:r>
        <w:rPr>
          <w:rFonts w:ascii="Times New Roman" w:hAnsi="Times New Roman" w:cs="Times New Roman"/>
          <w:sz w:val="28"/>
          <w:szCs w:val="28"/>
        </w:rPr>
        <w:tab/>
        <w:t>Система налогообложения для сельскохозяйственных товаропроизводителей (ЕСХН) регулируется главой 26.1. НК РФ и применяется малыми предприятиями наряду с другими системами налогообложения на добровольной основе.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Малые предприятия, являющиеся налогоплательщиками ЕСХН, освобождаются от обязанности по уплате: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налога на прибыль организаций (по ставке 20%);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налога на имущество организаций;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единого социального налога (страховые взносы на обязательное пенсионное страхование</w:t>
      </w:r>
      <w:r w:rsidR="00CD1466">
        <w:rPr>
          <w:rFonts w:ascii="Times New Roman" w:hAnsi="Times New Roman" w:cs="Times New Roman"/>
          <w:sz w:val="28"/>
          <w:szCs w:val="28"/>
        </w:rPr>
        <w:t xml:space="preserve"> уплачиваются в обычном порядке);</w:t>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b/>
          <w:sz w:val="28"/>
          <w:szCs w:val="28"/>
        </w:rPr>
        <w:t>-</w:t>
      </w:r>
      <w:r w:rsidR="00CD1466">
        <w:rPr>
          <w:rFonts w:ascii="Times New Roman" w:hAnsi="Times New Roman" w:cs="Times New Roman"/>
          <w:sz w:val="28"/>
          <w:szCs w:val="28"/>
        </w:rPr>
        <w:t xml:space="preserve"> НДС (за исключением ввозного).</w:t>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b/>
          <w:sz w:val="28"/>
          <w:szCs w:val="28"/>
        </w:rPr>
        <w:t>-</w:t>
      </w:r>
      <w:r w:rsidR="00CD1466">
        <w:rPr>
          <w:rFonts w:ascii="Times New Roman" w:hAnsi="Times New Roman" w:cs="Times New Roman"/>
          <w:sz w:val="28"/>
          <w:szCs w:val="28"/>
        </w:rPr>
        <w:t xml:space="preserve"> </w:t>
      </w:r>
      <w:proofErr w:type="gramStart"/>
      <w:r w:rsidR="00CD1466">
        <w:rPr>
          <w:rFonts w:ascii="Times New Roman" w:hAnsi="Times New Roman" w:cs="Times New Roman"/>
          <w:sz w:val="28"/>
          <w:szCs w:val="28"/>
        </w:rPr>
        <w:t>ПБОЮЛ, являющиеся налогоплательщиками ЕСХН, освобождаются от обязанности по уплате:</w:t>
      </w:r>
      <w:proofErr w:type="gramEnd"/>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b/>
          <w:sz w:val="28"/>
          <w:szCs w:val="28"/>
        </w:rPr>
        <w:t>-</w:t>
      </w:r>
      <w:r w:rsidR="00CD1466">
        <w:rPr>
          <w:rFonts w:ascii="Times New Roman" w:hAnsi="Times New Roman" w:cs="Times New Roman"/>
          <w:sz w:val="28"/>
          <w:szCs w:val="28"/>
        </w:rPr>
        <w:t xml:space="preserve"> НДФЛ (по ставке13%);</w:t>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b/>
          <w:sz w:val="28"/>
          <w:szCs w:val="28"/>
        </w:rPr>
        <w:t>-</w:t>
      </w:r>
      <w:r w:rsidR="00CD1466">
        <w:rPr>
          <w:rFonts w:ascii="Times New Roman" w:hAnsi="Times New Roman" w:cs="Times New Roman"/>
          <w:sz w:val="28"/>
          <w:szCs w:val="28"/>
        </w:rPr>
        <w:t xml:space="preserve"> налога на имущество физических лиц;</w:t>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b/>
          <w:sz w:val="28"/>
          <w:szCs w:val="28"/>
        </w:rPr>
        <w:t xml:space="preserve">- </w:t>
      </w:r>
      <w:r w:rsidR="00CD1466" w:rsidRPr="00CD1466">
        <w:rPr>
          <w:rFonts w:ascii="Times New Roman" w:hAnsi="Times New Roman" w:cs="Times New Roman"/>
          <w:sz w:val="28"/>
          <w:szCs w:val="28"/>
        </w:rPr>
        <w:t>единого социального</w:t>
      </w:r>
      <w:r w:rsidR="00CD1466">
        <w:rPr>
          <w:rFonts w:ascii="Times New Roman" w:hAnsi="Times New Roman" w:cs="Times New Roman"/>
          <w:sz w:val="28"/>
          <w:szCs w:val="28"/>
        </w:rPr>
        <w:t xml:space="preserve"> налога (страховые взносы на обязательное пенсионное страхование уплачиваются в обычном порядке);</w:t>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sz w:val="28"/>
          <w:szCs w:val="28"/>
        </w:rPr>
        <w:tab/>
      </w:r>
      <w:r w:rsidR="00CD1466">
        <w:rPr>
          <w:rFonts w:ascii="Times New Roman" w:hAnsi="Times New Roman" w:cs="Times New Roman"/>
          <w:b/>
          <w:sz w:val="28"/>
          <w:szCs w:val="28"/>
        </w:rPr>
        <w:t xml:space="preserve">- </w:t>
      </w:r>
      <w:r w:rsidR="00CD1466" w:rsidRPr="00CD1466">
        <w:rPr>
          <w:rFonts w:ascii="Times New Roman" w:hAnsi="Times New Roman" w:cs="Times New Roman"/>
          <w:sz w:val="28"/>
          <w:szCs w:val="28"/>
        </w:rPr>
        <w:t>НДС (за исключением ввозного).</w:t>
      </w:r>
      <w:r w:rsidR="007B3C55">
        <w:rPr>
          <w:rFonts w:ascii="Times New Roman" w:hAnsi="Times New Roman" w:cs="Times New Roman"/>
          <w:sz w:val="28"/>
          <w:szCs w:val="28"/>
        </w:rPr>
        <w:tab/>
      </w:r>
      <w:r w:rsidR="007B3C55">
        <w:rPr>
          <w:rFonts w:ascii="Times New Roman" w:hAnsi="Times New Roman" w:cs="Times New Roman"/>
          <w:sz w:val="28"/>
          <w:szCs w:val="28"/>
        </w:rPr>
        <w:tab/>
      </w:r>
      <w:r w:rsidR="007B3C55">
        <w:rPr>
          <w:rFonts w:ascii="Times New Roman" w:hAnsi="Times New Roman" w:cs="Times New Roman"/>
          <w:sz w:val="28"/>
          <w:szCs w:val="28"/>
        </w:rPr>
        <w:tab/>
      </w:r>
      <w:r w:rsidR="007B3C55">
        <w:rPr>
          <w:rFonts w:ascii="Times New Roman" w:hAnsi="Times New Roman" w:cs="Times New Roman"/>
          <w:sz w:val="28"/>
          <w:szCs w:val="28"/>
        </w:rPr>
        <w:tab/>
      </w:r>
      <w:r w:rsidR="007B3C55">
        <w:rPr>
          <w:rFonts w:ascii="Times New Roman" w:hAnsi="Times New Roman" w:cs="Times New Roman"/>
          <w:sz w:val="28"/>
          <w:szCs w:val="28"/>
        </w:rPr>
        <w:tab/>
      </w:r>
      <w:r w:rsidR="007B3C55">
        <w:rPr>
          <w:rFonts w:ascii="Times New Roman" w:hAnsi="Times New Roman" w:cs="Times New Roman"/>
          <w:sz w:val="28"/>
          <w:szCs w:val="28"/>
        </w:rPr>
        <w:tab/>
      </w:r>
      <w:r w:rsidR="007B3C55">
        <w:rPr>
          <w:rFonts w:ascii="Times New Roman" w:hAnsi="Times New Roman" w:cs="Times New Roman"/>
          <w:sz w:val="28"/>
          <w:szCs w:val="28"/>
        </w:rPr>
        <w:tab/>
      </w:r>
      <w:r w:rsidR="007B3C55">
        <w:rPr>
          <w:rFonts w:ascii="Times New Roman" w:hAnsi="Times New Roman" w:cs="Times New Roman"/>
          <w:sz w:val="28"/>
          <w:szCs w:val="28"/>
        </w:rPr>
        <w:tab/>
      </w:r>
    </w:p>
    <w:p w:rsidR="004B62CF" w:rsidRDefault="007B3C55" w:rsidP="00C33BAC">
      <w:pPr>
        <w:ind w:firstLine="708"/>
        <w:jc w:val="both"/>
        <w:rPr>
          <w:rFonts w:ascii="Times New Roman" w:hAnsi="Times New Roman" w:cs="Times New Roman"/>
          <w:sz w:val="28"/>
          <w:szCs w:val="28"/>
        </w:rPr>
      </w:pPr>
      <w:r>
        <w:rPr>
          <w:rFonts w:ascii="Times New Roman" w:hAnsi="Times New Roman" w:cs="Times New Roman"/>
          <w:sz w:val="28"/>
          <w:szCs w:val="28"/>
        </w:rPr>
        <w:t>Иные налоги и сборы уплачиваются субъектами малого предпринимательства, перешедшими на уплату ЕСХН, в общеустановленном порядке.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Налогоплательщиками ЕСХН являются организации и ПБОЮЛ, являющиеся сельскохозяйственными товаропроизводителями и перешедшие на уплату ЕСХН. Причем сельскохозяйственными производителями признаются организации и ПБОЮЛ, производящие сельскохозяйственную продукцию, осуществляющие ее первичную и последующую переработку и реализующие эту продукцию, при условии, если в общем доходе от реализации товаров (работ, услуг) составляет не менее 70%.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Не вправе переходить на уплату единого сельскохозяйственного налога: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организации и ПБОЮЛ, занимающиеся производством </w:t>
      </w:r>
      <w:r w:rsidR="0022705D">
        <w:rPr>
          <w:rFonts w:ascii="Times New Roman" w:hAnsi="Times New Roman" w:cs="Times New Roman"/>
          <w:sz w:val="28"/>
          <w:szCs w:val="28"/>
        </w:rPr>
        <w:t>подакцизных</w:t>
      </w:r>
      <w:r>
        <w:rPr>
          <w:rFonts w:ascii="Times New Roman" w:hAnsi="Times New Roman" w:cs="Times New Roman"/>
          <w:sz w:val="28"/>
          <w:szCs w:val="28"/>
        </w:rPr>
        <w:t xml:space="preserve"> товаров;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 </w:t>
      </w:r>
      <w:r>
        <w:rPr>
          <w:rFonts w:ascii="Times New Roman" w:hAnsi="Times New Roman" w:cs="Times New Roman"/>
          <w:sz w:val="28"/>
          <w:szCs w:val="28"/>
        </w:rPr>
        <w:t xml:space="preserve">организации и </w:t>
      </w:r>
      <w:r w:rsidR="0022705D">
        <w:rPr>
          <w:rFonts w:ascii="Times New Roman" w:hAnsi="Times New Roman" w:cs="Times New Roman"/>
          <w:sz w:val="28"/>
          <w:szCs w:val="28"/>
        </w:rPr>
        <w:t xml:space="preserve">ПБОЮЛ, осуществляющие предпринимательскую </w:t>
      </w:r>
      <w:r w:rsidR="0022705D">
        <w:rPr>
          <w:rFonts w:ascii="Times New Roman" w:hAnsi="Times New Roman" w:cs="Times New Roman"/>
          <w:sz w:val="28"/>
          <w:szCs w:val="28"/>
        </w:rPr>
        <w:lastRenderedPageBreak/>
        <w:t>деятельность в сфере игорного бизнеса и др.</w:t>
      </w:r>
      <w:r w:rsidR="0022705D">
        <w:rPr>
          <w:rFonts w:ascii="Times New Roman" w:hAnsi="Times New Roman" w:cs="Times New Roman"/>
          <w:sz w:val="28"/>
          <w:szCs w:val="28"/>
        </w:rPr>
        <w:tab/>
      </w:r>
      <w:r w:rsidR="0022705D">
        <w:rPr>
          <w:rFonts w:ascii="Times New Roman" w:hAnsi="Times New Roman" w:cs="Times New Roman"/>
          <w:sz w:val="28"/>
          <w:szCs w:val="28"/>
        </w:rPr>
        <w:tab/>
      </w:r>
      <w:r w:rsidR="0022705D">
        <w:rPr>
          <w:rFonts w:ascii="Times New Roman" w:hAnsi="Times New Roman" w:cs="Times New Roman"/>
          <w:sz w:val="28"/>
          <w:szCs w:val="28"/>
        </w:rPr>
        <w:tab/>
      </w:r>
      <w:r w:rsidR="0022705D">
        <w:rPr>
          <w:rFonts w:ascii="Times New Roman" w:hAnsi="Times New Roman" w:cs="Times New Roman"/>
          <w:sz w:val="28"/>
          <w:szCs w:val="28"/>
        </w:rPr>
        <w:tab/>
      </w:r>
      <w:r w:rsidR="0022705D">
        <w:rPr>
          <w:rFonts w:ascii="Times New Roman" w:hAnsi="Times New Roman" w:cs="Times New Roman"/>
          <w:sz w:val="28"/>
          <w:szCs w:val="28"/>
        </w:rPr>
        <w:tab/>
      </w:r>
      <w:r w:rsidR="0022705D">
        <w:rPr>
          <w:rFonts w:ascii="Times New Roman" w:hAnsi="Times New Roman" w:cs="Times New Roman"/>
          <w:sz w:val="28"/>
          <w:szCs w:val="28"/>
        </w:rPr>
        <w:tab/>
      </w:r>
      <w:r w:rsidR="0022705D">
        <w:rPr>
          <w:rFonts w:ascii="Times New Roman" w:hAnsi="Times New Roman" w:cs="Times New Roman"/>
          <w:sz w:val="28"/>
          <w:szCs w:val="28"/>
        </w:rPr>
        <w:tab/>
        <w:t xml:space="preserve">Сельскохозяйственные товаропроизводители, изъявившие желание перейти на уплату ЕСХН, подают заявление в период </w:t>
      </w:r>
      <w:r w:rsidR="00845BA1">
        <w:rPr>
          <w:rFonts w:ascii="Times New Roman" w:hAnsi="Times New Roman" w:cs="Times New Roman"/>
          <w:sz w:val="28"/>
          <w:szCs w:val="28"/>
        </w:rPr>
        <w:t>с 20 октября по 20 декабря года, предшествующего году, начиная с которого сельскохозяйственные товаропроизводители переходят на уплату ЕСХН, в налоговый орган по своему местонахождению (месту жительства).</w:t>
      </w:r>
      <w:r w:rsidR="0022705D">
        <w:rPr>
          <w:rFonts w:ascii="Times New Roman" w:hAnsi="Times New Roman" w:cs="Times New Roman"/>
          <w:sz w:val="28"/>
          <w:szCs w:val="28"/>
        </w:rPr>
        <w:t xml:space="preserve"> </w:t>
      </w:r>
      <w:r w:rsidR="00845BA1">
        <w:rPr>
          <w:rFonts w:ascii="Times New Roman" w:hAnsi="Times New Roman" w:cs="Times New Roman"/>
          <w:sz w:val="28"/>
          <w:szCs w:val="28"/>
        </w:rPr>
        <w:tab/>
      </w:r>
      <w:r w:rsidR="00845BA1">
        <w:rPr>
          <w:rFonts w:ascii="Times New Roman" w:hAnsi="Times New Roman" w:cs="Times New Roman"/>
          <w:sz w:val="28"/>
          <w:szCs w:val="28"/>
        </w:rPr>
        <w:tab/>
      </w:r>
      <w:r w:rsidR="00845BA1">
        <w:rPr>
          <w:rFonts w:ascii="Times New Roman" w:hAnsi="Times New Roman" w:cs="Times New Roman"/>
          <w:sz w:val="28"/>
          <w:szCs w:val="28"/>
        </w:rPr>
        <w:tab/>
        <w:t xml:space="preserve">Субъекты малого предпринимательства, уплачивающие ЕСХН, вправе перейти на иной режим налогообложения с начала календарного года, уведомив об этом налоговый орган по местонахождению организации (месту жительства ПБОЮЛ) не позднее 15 января года, в котором они предполагают перейти на иной режим налогообложения. </w:t>
      </w:r>
      <w:r w:rsidR="00845BA1">
        <w:rPr>
          <w:rFonts w:ascii="Times New Roman" w:hAnsi="Times New Roman" w:cs="Times New Roman"/>
          <w:sz w:val="28"/>
          <w:szCs w:val="28"/>
        </w:rPr>
        <w:tab/>
      </w:r>
      <w:r w:rsidR="00845BA1">
        <w:rPr>
          <w:rFonts w:ascii="Times New Roman" w:hAnsi="Times New Roman" w:cs="Times New Roman"/>
          <w:sz w:val="28"/>
          <w:szCs w:val="28"/>
        </w:rPr>
        <w:tab/>
      </w:r>
      <w:r w:rsidR="00845BA1">
        <w:rPr>
          <w:rFonts w:ascii="Times New Roman" w:hAnsi="Times New Roman" w:cs="Times New Roman"/>
          <w:sz w:val="28"/>
          <w:szCs w:val="28"/>
        </w:rPr>
        <w:tab/>
      </w:r>
      <w:r w:rsidR="00845BA1">
        <w:rPr>
          <w:rFonts w:ascii="Times New Roman" w:hAnsi="Times New Roman" w:cs="Times New Roman"/>
          <w:sz w:val="28"/>
          <w:szCs w:val="28"/>
        </w:rPr>
        <w:tab/>
      </w:r>
      <w:r w:rsidR="00845BA1">
        <w:rPr>
          <w:rFonts w:ascii="Times New Roman" w:hAnsi="Times New Roman" w:cs="Times New Roman"/>
          <w:sz w:val="28"/>
          <w:szCs w:val="28"/>
        </w:rPr>
        <w:tab/>
      </w:r>
      <w:r w:rsidR="00845BA1">
        <w:rPr>
          <w:rFonts w:ascii="Times New Roman" w:hAnsi="Times New Roman" w:cs="Times New Roman"/>
          <w:sz w:val="28"/>
          <w:szCs w:val="28"/>
        </w:rPr>
        <w:tab/>
      </w:r>
      <w:r w:rsidR="00845BA1">
        <w:rPr>
          <w:rFonts w:ascii="Times New Roman" w:hAnsi="Times New Roman" w:cs="Times New Roman"/>
          <w:sz w:val="28"/>
          <w:szCs w:val="28"/>
        </w:rPr>
        <w:tab/>
        <w:t>Объектом налогообложения по ЕСХН признаются доходы, уменьшенные на величину расходов, а налоговой базой – денежное выражение доходов, уменьшенных на величину расходов. Налоговым периодом является календарный год, а отчетным – полугодие. Налоговая ставка по ЕСХН устанавливается в размере 6%.</w:t>
      </w:r>
      <w:r w:rsidR="00845BA1">
        <w:rPr>
          <w:rFonts w:ascii="Times New Roman" w:hAnsi="Times New Roman" w:cs="Times New Roman"/>
          <w:sz w:val="28"/>
          <w:szCs w:val="28"/>
        </w:rPr>
        <w:tab/>
      </w:r>
      <w:r w:rsidR="00845BA1">
        <w:rPr>
          <w:rFonts w:ascii="Times New Roman" w:hAnsi="Times New Roman" w:cs="Times New Roman"/>
          <w:sz w:val="28"/>
          <w:szCs w:val="28"/>
        </w:rPr>
        <w:tab/>
      </w:r>
      <w:r w:rsidR="00845BA1">
        <w:rPr>
          <w:rFonts w:ascii="Times New Roman" w:hAnsi="Times New Roman" w:cs="Times New Roman"/>
          <w:sz w:val="28"/>
          <w:szCs w:val="28"/>
        </w:rPr>
        <w:tab/>
      </w:r>
      <w:r w:rsidR="00845BA1">
        <w:rPr>
          <w:rFonts w:ascii="Times New Roman" w:hAnsi="Times New Roman" w:cs="Times New Roman"/>
          <w:sz w:val="28"/>
          <w:szCs w:val="28"/>
        </w:rPr>
        <w:tab/>
      </w:r>
      <w:r w:rsidR="00845BA1">
        <w:rPr>
          <w:rFonts w:ascii="Times New Roman" w:hAnsi="Times New Roman" w:cs="Times New Roman"/>
          <w:sz w:val="28"/>
          <w:szCs w:val="28"/>
        </w:rPr>
        <w:tab/>
      </w:r>
      <w:r w:rsidR="00845BA1">
        <w:rPr>
          <w:rFonts w:ascii="Times New Roman" w:hAnsi="Times New Roman" w:cs="Times New Roman"/>
          <w:sz w:val="28"/>
          <w:szCs w:val="28"/>
        </w:rPr>
        <w:tab/>
        <w:t xml:space="preserve">ЕСХН исчисляется </w:t>
      </w:r>
      <w:r w:rsidR="003835B3">
        <w:rPr>
          <w:rFonts w:ascii="Times New Roman" w:hAnsi="Times New Roman" w:cs="Times New Roman"/>
          <w:sz w:val="28"/>
          <w:szCs w:val="28"/>
        </w:rPr>
        <w:t>как соответствующая налоговой ставке процентная доля налоговой базы. Малые предприятия по итогам отчетного периода исчисляют сумму авансового платежа по един</w:t>
      </w:r>
      <w:r w:rsidR="00E541CF">
        <w:rPr>
          <w:rFonts w:ascii="Times New Roman" w:hAnsi="Times New Roman" w:cs="Times New Roman"/>
          <w:sz w:val="28"/>
          <w:szCs w:val="28"/>
        </w:rPr>
        <w:t>ому сельскохозяйственному налогу, исходя из налоговой ставки и фактически полученных доходов, уменьшенных на величину расходов, рассчитанных нарастающим итогом с начала налогового периода до окончания полугодия.</w:t>
      </w:r>
      <w:r w:rsidR="00E541CF">
        <w:rPr>
          <w:rFonts w:ascii="Times New Roman" w:hAnsi="Times New Roman" w:cs="Times New Roman"/>
          <w:sz w:val="28"/>
          <w:szCs w:val="28"/>
        </w:rPr>
        <w:tab/>
      </w:r>
      <w:r w:rsidR="00AE2919">
        <w:rPr>
          <w:rFonts w:ascii="Times New Roman" w:hAnsi="Times New Roman" w:cs="Times New Roman"/>
          <w:sz w:val="28"/>
          <w:szCs w:val="28"/>
        </w:rPr>
        <w:tab/>
      </w:r>
      <w:r w:rsidR="00AE2919">
        <w:rPr>
          <w:rFonts w:ascii="Times New Roman" w:hAnsi="Times New Roman" w:cs="Times New Roman"/>
          <w:sz w:val="28"/>
          <w:szCs w:val="28"/>
        </w:rPr>
        <w:tab/>
      </w:r>
      <w:r w:rsidR="00AE2919">
        <w:rPr>
          <w:rFonts w:ascii="Times New Roman" w:hAnsi="Times New Roman" w:cs="Times New Roman"/>
          <w:sz w:val="28"/>
          <w:szCs w:val="28"/>
        </w:rPr>
        <w:tab/>
      </w:r>
      <w:r w:rsidR="00AE2919">
        <w:rPr>
          <w:rFonts w:ascii="Times New Roman" w:hAnsi="Times New Roman" w:cs="Times New Roman"/>
          <w:sz w:val="28"/>
          <w:szCs w:val="28"/>
        </w:rPr>
        <w:tab/>
      </w:r>
      <w:r w:rsidR="00AE2919">
        <w:rPr>
          <w:rFonts w:ascii="Times New Roman" w:hAnsi="Times New Roman" w:cs="Times New Roman"/>
          <w:sz w:val="28"/>
          <w:szCs w:val="28"/>
        </w:rPr>
        <w:tab/>
      </w:r>
    </w:p>
    <w:p w:rsidR="005A3B2D" w:rsidRDefault="00AE2919" w:rsidP="00C33BAC">
      <w:pPr>
        <w:ind w:firstLine="708"/>
        <w:jc w:val="both"/>
        <w:rPr>
          <w:rFonts w:ascii="Times New Roman" w:hAnsi="Times New Roman" w:cs="Times New Roman"/>
          <w:sz w:val="28"/>
          <w:szCs w:val="28"/>
        </w:rPr>
      </w:pPr>
      <w:r>
        <w:rPr>
          <w:rFonts w:ascii="Times New Roman" w:hAnsi="Times New Roman" w:cs="Times New Roman"/>
          <w:sz w:val="28"/>
          <w:szCs w:val="28"/>
        </w:rPr>
        <w:t xml:space="preserve">Авансовые платежи по единому сельскохозяйственному налогу уплачиваются не позднее 25 календарных дней со дня окончания отчетного периода. Уплаченные </w:t>
      </w:r>
      <w:r w:rsidR="006B715F">
        <w:rPr>
          <w:rFonts w:ascii="Times New Roman" w:hAnsi="Times New Roman" w:cs="Times New Roman"/>
          <w:sz w:val="28"/>
          <w:szCs w:val="28"/>
        </w:rPr>
        <w:t xml:space="preserve">авансовые платежи по единому сельхозналогу засчитываются в счет уплаты единого сельскохозяйственного налога по итогам налогового периода, уплачивается налогоплательщиками не позднее 31 марта. </w:t>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t xml:space="preserve">Субъекты малого предпринимательства – плательщики ЕСХН по истечении налогового периода представляют в налоговые органы налоговые декларации: </w:t>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t>1) организации – по месту своего нахождения;</w:t>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r>
      <w:r w:rsidR="006B715F">
        <w:rPr>
          <w:rFonts w:ascii="Times New Roman" w:hAnsi="Times New Roman" w:cs="Times New Roman"/>
          <w:sz w:val="28"/>
          <w:szCs w:val="28"/>
        </w:rPr>
        <w:tab/>
        <w:t xml:space="preserve">2) индивидуальные предприниматели – по месту своего жительства. </w:t>
      </w:r>
      <w:r w:rsidR="006B715F">
        <w:rPr>
          <w:rFonts w:ascii="Times New Roman" w:hAnsi="Times New Roman" w:cs="Times New Roman"/>
          <w:sz w:val="28"/>
          <w:szCs w:val="28"/>
        </w:rPr>
        <w:tab/>
      </w:r>
      <w:r w:rsidR="006B715F">
        <w:rPr>
          <w:rFonts w:ascii="Times New Roman" w:hAnsi="Times New Roman" w:cs="Times New Roman"/>
          <w:sz w:val="28"/>
          <w:szCs w:val="28"/>
        </w:rPr>
        <w:tab/>
      </w:r>
      <w:r w:rsidR="00F24A4D">
        <w:rPr>
          <w:rFonts w:ascii="Times New Roman" w:hAnsi="Times New Roman" w:cs="Times New Roman"/>
          <w:sz w:val="28"/>
          <w:szCs w:val="28"/>
        </w:rPr>
        <w:t xml:space="preserve">Налогоплательщики представляют налоговую декларацию по итогам налогового периода не позднее 31 марта года, следующего за истекшим налоговым периодом. Форма налоговой декларации и порядок ее заполнения утверждаются Министерством финансов Российской Федерации. </w:t>
      </w:r>
    </w:p>
    <w:p w:rsidR="000A7708" w:rsidRPr="00DB3FF0" w:rsidRDefault="000A7708" w:rsidP="005A3B2D">
      <w:pPr>
        <w:jc w:val="center"/>
        <w:rPr>
          <w:rFonts w:ascii="Times New Roman" w:hAnsi="Times New Roman" w:cs="Times New Roman"/>
          <w:b/>
          <w:i/>
          <w:sz w:val="16"/>
          <w:szCs w:val="16"/>
        </w:rPr>
      </w:pPr>
    </w:p>
    <w:p w:rsidR="00787CE5" w:rsidRDefault="005A3B2D" w:rsidP="005A3B2D">
      <w:pPr>
        <w:jc w:val="center"/>
        <w:rPr>
          <w:rFonts w:ascii="Times New Roman" w:hAnsi="Times New Roman" w:cs="Times New Roman"/>
          <w:b/>
          <w:i/>
          <w:sz w:val="28"/>
          <w:szCs w:val="28"/>
        </w:rPr>
      </w:pPr>
      <w:r>
        <w:rPr>
          <w:rFonts w:ascii="Times New Roman" w:hAnsi="Times New Roman" w:cs="Times New Roman"/>
          <w:b/>
          <w:i/>
          <w:sz w:val="28"/>
          <w:szCs w:val="28"/>
        </w:rPr>
        <w:t xml:space="preserve">Упрощенная система налогообложения </w:t>
      </w:r>
    </w:p>
    <w:p w:rsidR="005666B0" w:rsidRDefault="00C92BDA" w:rsidP="000A7708">
      <w:pPr>
        <w:jc w:val="both"/>
        <w:rPr>
          <w:rFonts w:ascii="Times New Roman" w:hAnsi="Times New Roman" w:cs="Times New Roman"/>
          <w:sz w:val="28"/>
          <w:szCs w:val="28"/>
        </w:rPr>
      </w:pPr>
      <w:r>
        <w:rPr>
          <w:rFonts w:ascii="Times New Roman" w:hAnsi="Times New Roman" w:cs="Times New Roman"/>
          <w:sz w:val="28"/>
          <w:szCs w:val="28"/>
        </w:rPr>
        <w:tab/>
        <w:t xml:space="preserve">С целью ускорения развития предпринимательства и максимального упрощения взаимоотношений бизнеса с бюджетами всех уровней Федеральным законом № 222-ФЗ от 29.12.95 была введена упрощенная система налогообложения, учета и отчетности. Порядок применения упрощенной системы налогообложения, учета и отчетности. Порядок применения упрощенной системы налогообложения (УСН) в настоящее время регламентируется главой 26.2 НК РФ.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УСН применяется малыми предприятиями наряду с другими системами налогообложения на добровольной основе.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Малые предприятия, перешедшие на УСН, освобождаются от обязанности по уплате: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налога на прибыль организаций (по ставке 20%);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налога на имущество организаций;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 </w:t>
      </w:r>
      <w:r>
        <w:rPr>
          <w:rFonts w:ascii="Times New Roman" w:hAnsi="Times New Roman" w:cs="Times New Roman"/>
          <w:sz w:val="28"/>
          <w:szCs w:val="28"/>
        </w:rPr>
        <w:t>единого социального налога (страховые взносы на обязательное пенсионное страхование уплачиваются в обычном порядке);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w:t>
      </w:r>
      <w:r w:rsidR="00AB4887">
        <w:rPr>
          <w:rFonts w:ascii="Times New Roman" w:hAnsi="Times New Roman" w:cs="Times New Roman"/>
          <w:sz w:val="28"/>
          <w:szCs w:val="28"/>
        </w:rPr>
        <w:t>НДС (за исключением ввозного);</w:t>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b/>
          <w:sz w:val="28"/>
          <w:szCs w:val="28"/>
        </w:rPr>
        <w:t>-</w:t>
      </w:r>
      <w:r w:rsidR="00AB4887">
        <w:rPr>
          <w:rFonts w:ascii="Times New Roman" w:hAnsi="Times New Roman" w:cs="Times New Roman"/>
          <w:sz w:val="28"/>
          <w:szCs w:val="28"/>
        </w:rPr>
        <w:t xml:space="preserve"> ПБОЮЛ, перешедшие на УСН, освобождаются от обязанности по уплате:</w:t>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b/>
          <w:sz w:val="28"/>
          <w:szCs w:val="28"/>
        </w:rPr>
        <w:t xml:space="preserve">- </w:t>
      </w:r>
      <w:r w:rsidR="00AB4887">
        <w:rPr>
          <w:rFonts w:ascii="Times New Roman" w:hAnsi="Times New Roman" w:cs="Times New Roman"/>
          <w:sz w:val="28"/>
          <w:szCs w:val="28"/>
        </w:rPr>
        <w:t xml:space="preserve">НДФЛ (по ставке 13%); </w:t>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b/>
          <w:sz w:val="28"/>
          <w:szCs w:val="28"/>
        </w:rPr>
        <w:t>-</w:t>
      </w:r>
      <w:r w:rsidR="00AB4887">
        <w:rPr>
          <w:rFonts w:ascii="Times New Roman" w:hAnsi="Times New Roman" w:cs="Times New Roman"/>
          <w:sz w:val="28"/>
          <w:szCs w:val="28"/>
        </w:rPr>
        <w:t xml:space="preserve"> налога на имущество физических лиц;</w:t>
      </w:r>
      <w:r w:rsidR="00AB4887">
        <w:rPr>
          <w:rFonts w:ascii="Times New Roman" w:hAnsi="Times New Roman" w:cs="Times New Roman"/>
          <w:sz w:val="28"/>
          <w:szCs w:val="28"/>
        </w:rPr>
        <w:tab/>
      </w:r>
      <w:r w:rsidR="003F04FD">
        <w:rPr>
          <w:rFonts w:ascii="Times New Roman" w:hAnsi="Times New Roman" w:cs="Times New Roman"/>
          <w:sz w:val="28"/>
          <w:szCs w:val="28"/>
        </w:rPr>
        <w:tab/>
      </w:r>
      <w:r w:rsidR="003F04FD">
        <w:rPr>
          <w:rFonts w:ascii="Times New Roman" w:hAnsi="Times New Roman" w:cs="Times New Roman"/>
          <w:sz w:val="28"/>
          <w:szCs w:val="28"/>
        </w:rPr>
        <w:tab/>
      </w:r>
      <w:r w:rsidR="003F04FD">
        <w:rPr>
          <w:rFonts w:ascii="Times New Roman" w:hAnsi="Times New Roman" w:cs="Times New Roman"/>
          <w:sz w:val="28"/>
          <w:szCs w:val="28"/>
        </w:rPr>
        <w:tab/>
      </w:r>
      <w:r w:rsidR="003F04FD">
        <w:rPr>
          <w:rFonts w:ascii="Times New Roman" w:hAnsi="Times New Roman" w:cs="Times New Roman"/>
          <w:sz w:val="28"/>
          <w:szCs w:val="28"/>
        </w:rPr>
        <w:tab/>
      </w:r>
      <w:r w:rsidR="003F04FD">
        <w:rPr>
          <w:rFonts w:ascii="Times New Roman" w:hAnsi="Times New Roman" w:cs="Times New Roman"/>
          <w:sz w:val="28"/>
          <w:szCs w:val="28"/>
        </w:rPr>
        <w:tab/>
      </w:r>
      <w:r w:rsidR="003F04FD">
        <w:rPr>
          <w:rFonts w:ascii="Times New Roman" w:hAnsi="Times New Roman" w:cs="Times New Roman"/>
          <w:sz w:val="28"/>
          <w:szCs w:val="28"/>
        </w:rPr>
        <w:tab/>
      </w:r>
      <w:r w:rsidR="003F04FD">
        <w:rPr>
          <w:rFonts w:ascii="Times New Roman" w:hAnsi="Times New Roman" w:cs="Times New Roman"/>
          <w:sz w:val="28"/>
          <w:szCs w:val="28"/>
        </w:rPr>
        <w:tab/>
      </w:r>
      <w:r w:rsidR="003F04FD">
        <w:rPr>
          <w:rFonts w:ascii="Times New Roman" w:hAnsi="Times New Roman" w:cs="Times New Roman"/>
          <w:sz w:val="28"/>
          <w:szCs w:val="28"/>
        </w:rPr>
        <w:tab/>
      </w:r>
      <w:r w:rsidR="003F04FD">
        <w:rPr>
          <w:rFonts w:ascii="Times New Roman" w:hAnsi="Times New Roman" w:cs="Times New Roman"/>
          <w:sz w:val="28"/>
          <w:szCs w:val="28"/>
        </w:rPr>
        <w:tab/>
      </w:r>
      <w:r w:rsidR="003F04FD">
        <w:rPr>
          <w:rFonts w:ascii="Times New Roman" w:hAnsi="Times New Roman" w:cs="Times New Roman"/>
          <w:sz w:val="28"/>
          <w:szCs w:val="28"/>
        </w:rPr>
        <w:tab/>
      </w:r>
      <w:r w:rsidR="003F04FD">
        <w:rPr>
          <w:rFonts w:ascii="Times New Roman" w:hAnsi="Times New Roman" w:cs="Times New Roman"/>
          <w:sz w:val="28"/>
          <w:szCs w:val="28"/>
        </w:rPr>
        <w:tab/>
      </w:r>
      <w:r w:rsidR="003F04FD">
        <w:rPr>
          <w:rFonts w:ascii="Times New Roman" w:hAnsi="Times New Roman" w:cs="Times New Roman"/>
          <w:sz w:val="28"/>
          <w:szCs w:val="28"/>
        </w:rPr>
        <w:tab/>
      </w:r>
      <w:r w:rsidR="003F04FD">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b/>
          <w:sz w:val="28"/>
          <w:szCs w:val="28"/>
        </w:rPr>
        <w:t>-</w:t>
      </w:r>
      <w:r w:rsidR="00AB4887">
        <w:rPr>
          <w:rFonts w:ascii="Times New Roman" w:hAnsi="Times New Roman" w:cs="Times New Roman"/>
          <w:sz w:val="28"/>
          <w:szCs w:val="28"/>
        </w:rPr>
        <w:t xml:space="preserve"> единого социального налога (страховые взносы на обязательное пенсионное страхование уплачиваются в обычном порядке);</w:t>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b/>
          <w:sz w:val="28"/>
          <w:szCs w:val="28"/>
        </w:rPr>
        <w:t>-</w:t>
      </w:r>
      <w:r w:rsidR="00AB4887">
        <w:rPr>
          <w:rFonts w:ascii="Times New Roman" w:hAnsi="Times New Roman" w:cs="Times New Roman"/>
          <w:sz w:val="28"/>
          <w:szCs w:val="28"/>
        </w:rPr>
        <w:t xml:space="preserve"> НДС (за исключением ввозного). </w:t>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r>
      <w:r w:rsidR="00AB4887">
        <w:rPr>
          <w:rFonts w:ascii="Times New Roman" w:hAnsi="Times New Roman" w:cs="Times New Roman"/>
          <w:sz w:val="28"/>
          <w:szCs w:val="28"/>
        </w:rPr>
        <w:tab/>
        <w:t>Иные налоги и сборы уплачиваются субъектами малого предпринимательства, перешедшими на УСН, в общеустановленном порядке.</w:t>
      </w:r>
      <w:r w:rsidR="00AB4887">
        <w:rPr>
          <w:rFonts w:ascii="Times New Roman" w:hAnsi="Times New Roman" w:cs="Times New Roman"/>
          <w:sz w:val="28"/>
          <w:szCs w:val="28"/>
        </w:rPr>
        <w:tab/>
        <w:t xml:space="preserve">Налогоплательщиками единого налога, уплачиваемого в связи с применением упрощенной системы налогообложения, признаются организации и ПБОЮЛ, перешедшие УСН. </w:t>
      </w:r>
      <w:r w:rsidR="00367097">
        <w:rPr>
          <w:rFonts w:ascii="Times New Roman" w:hAnsi="Times New Roman" w:cs="Times New Roman"/>
          <w:sz w:val="28"/>
          <w:szCs w:val="28"/>
        </w:rPr>
        <w:t xml:space="preserve">Порядок </w:t>
      </w:r>
      <w:proofErr w:type="gramStart"/>
      <w:r w:rsidR="00367097">
        <w:rPr>
          <w:rFonts w:ascii="Times New Roman" w:hAnsi="Times New Roman" w:cs="Times New Roman"/>
          <w:sz w:val="28"/>
          <w:szCs w:val="28"/>
        </w:rPr>
        <w:t xml:space="preserve">получения права применения </w:t>
      </w:r>
      <w:r w:rsidR="008135D5">
        <w:rPr>
          <w:rFonts w:ascii="Times New Roman" w:hAnsi="Times New Roman" w:cs="Times New Roman"/>
          <w:sz w:val="28"/>
          <w:szCs w:val="28"/>
        </w:rPr>
        <w:t>упрощенной системы налогообложения</w:t>
      </w:r>
      <w:proofErr w:type="gramEnd"/>
      <w:r w:rsidR="008135D5">
        <w:rPr>
          <w:rFonts w:ascii="Times New Roman" w:hAnsi="Times New Roman" w:cs="Times New Roman"/>
          <w:sz w:val="28"/>
          <w:szCs w:val="28"/>
        </w:rPr>
        <w:t xml:space="preserve"> уведомительный: субъекты малого бизнеса, изъявившие желание перейти на УСН, подают заявление в налоговый орган по месту жительства в период с 1 октября по 30 ноября года, предшествующего году, начиная с которого они переходят на УСН.</w:t>
      </w:r>
      <w:r w:rsidR="00367097">
        <w:rPr>
          <w:rFonts w:ascii="Times New Roman" w:hAnsi="Times New Roman" w:cs="Times New Roman"/>
          <w:sz w:val="28"/>
          <w:szCs w:val="28"/>
        </w:rPr>
        <w:tab/>
      </w:r>
      <w:r w:rsidR="008135D5">
        <w:rPr>
          <w:rFonts w:ascii="Times New Roman" w:hAnsi="Times New Roman" w:cs="Times New Roman"/>
          <w:sz w:val="28"/>
          <w:szCs w:val="28"/>
        </w:rPr>
        <w:t xml:space="preserve">Право применять УСН имеют налогоплательщики, чей доход от реализации по итогам 9 месяцев года, в котором подается заявление о переходе на эту систему, не превысил 15 млн. рублей (без НДС) с учетом </w:t>
      </w:r>
      <w:r w:rsidR="008135D5">
        <w:rPr>
          <w:rFonts w:ascii="Times New Roman" w:hAnsi="Times New Roman" w:cs="Times New Roman"/>
          <w:sz w:val="28"/>
          <w:szCs w:val="28"/>
        </w:rPr>
        <w:lastRenderedPageBreak/>
        <w:t xml:space="preserve">коэффициента-дефлятора (Приказом </w:t>
      </w:r>
      <w:r w:rsidR="000946FC">
        <w:rPr>
          <w:rFonts w:ascii="Times New Roman" w:hAnsi="Times New Roman" w:cs="Times New Roman"/>
          <w:sz w:val="28"/>
          <w:szCs w:val="28"/>
        </w:rPr>
        <w:t>М</w:t>
      </w:r>
      <w:r w:rsidR="008135D5">
        <w:rPr>
          <w:rFonts w:ascii="Times New Roman" w:hAnsi="Times New Roman" w:cs="Times New Roman"/>
          <w:sz w:val="28"/>
          <w:szCs w:val="28"/>
        </w:rPr>
        <w:t>инэкономразвития РФ от 12 ноября 2008 г. № 395 установлен коэффициент-дефлятор на 2009 г. в размере 1,538).</w:t>
      </w:r>
      <w:r w:rsidR="000A7708">
        <w:rPr>
          <w:rFonts w:ascii="Times New Roman" w:hAnsi="Times New Roman" w:cs="Times New Roman"/>
          <w:sz w:val="28"/>
          <w:szCs w:val="28"/>
        </w:rPr>
        <w:tab/>
      </w:r>
      <w:r w:rsidR="008135D5">
        <w:rPr>
          <w:rFonts w:ascii="Times New Roman" w:hAnsi="Times New Roman" w:cs="Times New Roman"/>
          <w:sz w:val="28"/>
          <w:szCs w:val="28"/>
        </w:rPr>
        <w:t xml:space="preserve"> Срок применения УСН – один год</w:t>
      </w:r>
      <w:r w:rsidR="000946FC">
        <w:rPr>
          <w:rFonts w:ascii="Times New Roman" w:hAnsi="Times New Roman" w:cs="Times New Roman"/>
          <w:sz w:val="28"/>
          <w:szCs w:val="28"/>
        </w:rPr>
        <w:t xml:space="preserve"> (без права отказа). Условием потери права применения УСН является получени</w:t>
      </w:r>
      <w:r w:rsidR="004B62CF">
        <w:rPr>
          <w:rFonts w:ascii="Times New Roman" w:hAnsi="Times New Roman" w:cs="Times New Roman"/>
          <w:sz w:val="28"/>
          <w:szCs w:val="28"/>
        </w:rPr>
        <w:t xml:space="preserve">е дохода более 15 млн. руб. </w:t>
      </w:r>
      <w:r w:rsidR="004B62CF">
        <w:rPr>
          <w:rFonts w:ascii="Times New Roman" w:hAnsi="Times New Roman" w:cs="Times New Roman"/>
          <w:sz w:val="28"/>
          <w:szCs w:val="28"/>
        </w:rPr>
        <w:tab/>
      </w:r>
      <w:r w:rsidR="004B62CF">
        <w:rPr>
          <w:rFonts w:ascii="Times New Roman" w:hAnsi="Times New Roman" w:cs="Times New Roman"/>
          <w:sz w:val="28"/>
          <w:szCs w:val="28"/>
        </w:rPr>
        <w:tab/>
      </w:r>
      <w:r w:rsidR="000946FC">
        <w:rPr>
          <w:rFonts w:ascii="Times New Roman" w:hAnsi="Times New Roman" w:cs="Times New Roman"/>
          <w:sz w:val="28"/>
          <w:szCs w:val="28"/>
        </w:rPr>
        <w:t xml:space="preserve">Существует еще ряд ограничений применения УСН. </w:t>
      </w:r>
      <w:proofErr w:type="gramStart"/>
      <w:r w:rsidR="000946FC">
        <w:rPr>
          <w:rFonts w:ascii="Times New Roman" w:hAnsi="Times New Roman" w:cs="Times New Roman"/>
          <w:sz w:val="28"/>
          <w:szCs w:val="28"/>
        </w:rPr>
        <w:t>Так, не вправе применять упрощенную систему налогообложения:</w:t>
      </w:r>
      <w:r w:rsidR="000946FC">
        <w:rPr>
          <w:rFonts w:ascii="Times New Roman" w:hAnsi="Times New Roman" w:cs="Times New Roman"/>
          <w:sz w:val="28"/>
          <w:szCs w:val="28"/>
        </w:rPr>
        <w:tab/>
      </w:r>
      <w:r w:rsidR="000946FC">
        <w:rPr>
          <w:rFonts w:ascii="Times New Roman" w:hAnsi="Times New Roman" w:cs="Times New Roman"/>
          <w:sz w:val="28"/>
          <w:szCs w:val="28"/>
        </w:rPr>
        <w:tab/>
      </w:r>
      <w:r w:rsidR="000946FC">
        <w:rPr>
          <w:rFonts w:ascii="Times New Roman" w:hAnsi="Times New Roman" w:cs="Times New Roman"/>
          <w:sz w:val="28"/>
          <w:szCs w:val="28"/>
        </w:rPr>
        <w:tab/>
      </w:r>
      <w:r w:rsidR="000946FC">
        <w:rPr>
          <w:rFonts w:ascii="Times New Roman" w:hAnsi="Times New Roman" w:cs="Times New Roman"/>
          <w:sz w:val="28"/>
          <w:szCs w:val="28"/>
        </w:rPr>
        <w:tab/>
      </w:r>
      <w:r w:rsidR="000946FC">
        <w:rPr>
          <w:rFonts w:ascii="Times New Roman" w:hAnsi="Times New Roman" w:cs="Times New Roman"/>
          <w:sz w:val="28"/>
          <w:szCs w:val="28"/>
        </w:rPr>
        <w:tab/>
      </w:r>
      <w:r w:rsidR="000946FC">
        <w:rPr>
          <w:rFonts w:ascii="Times New Roman" w:hAnsi="Times New Roman" w:cs="Times New Roman"/>
          <w:sz w:val="28"/>
          <w:szCs w:val="28"/>
        </w:rPr>
        <w:tab/>
      </w:r>
      <w:r w:rsidR="000946FC">
        <w:rPr>
          <w:rFonts w:ascii="Times New Roman" w:hAnsi="Times New Roman" w:cs="Times New Roman"/>
          <w:b/>
          <w:sz w:val="28"/>
          <w:szCs w:val="28"/>
        </w:rPr>
        <w:t>-</w:t>
      </w:r>
      <w:r w:rsidR="000946FC">
        <w:rPr>
          <w:rFonts w:ascii="Times New Roman" w:hAnsi="Times New Roman" w:cs="Times New Roman"/>
          <w:sz w:val="28"/>
          <w:szCs w:val="28"/>
        </w:rPr>
        <w:t xml:space="preserve"> организации, имеющие филиалы и (или) представительства;</w:t>
      </w:r>
      <w:r w:rsidR="000946FC">
        <w:rPr>
          <w:rFonts w:ascii="Times New Roman" w:hAnsi="Times New Roman" w:cs="Times New Roman"/>
          <w:sz w:val="28"/>
          <w:szCs w:val="28"/>
        </w:rPr>
        <w:tab/>
      </w:r>
      <w:r w:rsidR="000946FC">
        <w:rPr>
          <w:rFonts w:ascii="Times New Roman" w:hAnsi="Times New Roman" w:cs="Times New Roman"/>
          <w:sz w:val="28"/>
          <w:szCs w:val="28"/>
        </w:rPr>
        <w:tab/>
      </w:r>
      <w:r w:rsidR="000946FC">
        <w:rPr>
          <w:rFonts w:ascii="Times New Roman" w:hAnsi="Times New Roman" w:cs="Times New Roman"/>
          <w:sz w:val="28"/>
          <w:szCs w:val="28"/>
        </w:rPr>
        <w:tab/>
      </w:r>
      <w:r w:rsidR="00B51B12">
        <w:rPr>
          <w:rFonts w:ascii="Times New Roman" w:hAnsi="Times New Roman" w:cs="Times New Roman"/>
          <w:b/>
          <w:sz w:val="28"/>
          <w:szCs w:val="28"/>
        </w:rPr>
        <w:t>-</w:t>
      </w:r>
      <w:r w:rsidR="00B51B12">
        <w:rPr>
          <w:rFonts w:ascii="Times New Roman" w:hAnsi="Times New Roman" w:cs="Times New Roman"/>
          <w:sz w:val="28"/>
          <w:szCs w:val="28"/>
        </w:rPr>
        <w:t xml:space="preserve"> страховщики;</w:t>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b/>
          <w:sz w:val="28"/>
          <w:szCs w:val="28"/>
        </w:rPr>
        <w:t>-</w:t>
      </w:r>
      <w:r w:rsidR="00B51B12">
        <w:rPr>
          <w:rFonts w:ascii="Times New Roman" w:hAnsi="Times New Roman" w:cs="Times New Roman"/>
          <w:sz w:val="28"/>
          <w:szCs w:val="28"/>
        </w:rPr>
        <w:t xml:space="preserve"> профессиональные участники рынка ценных бумаг;</w:t>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b/>
          <w:sz w:val="28"/>
          <w:szCs w:val="28"/>
        </w:rPr>
        <w:t>-</w:t>
      </w:r>
      <w:r w:rsidR="00B51B12">
        <w:rPr>
          <w:rFonts w:ascii="Times New Roman" w:hAnsi="Times New Roman" w:cs="Times New Roman"/>
          <w:sz w:val="28"/>
          <w:szCs w:val="28"/>
        </w:rPr>
        <w:t xml:space="preserve"> ломбарды;</w:t>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b/>
          <w:sz w:val="28"/>
          <w:szCs w:val="28"/>
        </w:rPr>
        <w:t xml:space="preserve">- </w:t>
      </w:r>
      <w:r w:rsidR="00B51B12" w:rsidRPr="00B51B12">
        <w:rPr>
          <w:rFonts w:ascii="Times New Roman" w:hAnsi="Times New Roman" w:cs="Times New Roman"/>
          <w:sz w:val="28"/>
          <w:szCs w:val="28"/>
        </w:rPr>
        <w:t>организации и ПБОЮЛ,</w:t>
      </w:r>
      <w:r w:rsidR="00B51B12">
        <w:rPr>
          <w:rFonts w:ascii="Times New Roman" w:hAnsi="Times New Roman" w:cs="Times New Roman"/>
          <w:b/>
          <w:sz w:val="28"/>
          <w:szCs w:val="28"/>
        </w:rPr>
        <w:t xml:space="preserve"> </w:t>
      </w:r>
      <w:r w:rsidR="00B51B12">
        <w:rPr>
          <w:rFonts w:ascii="Times New Roman" w:hAnsi="Times New Roman" w:cs="Times New Roman"/>
          <w:sz w:val="28"/>
          <w:szCs w:val="28"/>
        </w:rPr>
        <w:t>занимающиеся производством подакцизных товаров, а также добычей и реализацией полезных ископаемых, за исключением общераспространенных полезных ископаемых;</w:t>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sz w:val="28"/>
          <w:szCs w:val="28"/>
        </w:rPr>
        <w:tab/>
      </w:r>
      <w:r w:rsidR="00B51B12">
        <w:rPr>
          <w:rFonts w:ascii="Times New Roman" w:hAnsi="Times New Roman" w:cs="Times New Roman"/>
          <w:b/>
          <w:sz w:val="28"/>
          <w:szCs w:val="28"/>
        </w:rPr>
        <w:t>-</w:t>
      </w:r>
      <w:r w:rsidR="009D7677">
        <w:rPr>
          <w:rFonts w:ascii="Times New Roman" w:hAnsi="Times New Roman" w:cs="Times New Roman"/>
          <w:b/>
          <w:sz w:val="28"/>
          <w:szCs w:val="28"/>
        </w:rPr>
        <w:t xml:space="preserve"> </w:t>
      </w:r>
      <w:r w:rsidR="009D7677" w:rsidRPr="009D7677">
        <w:rPr>
          <w:rFonts w:ascii="Times New Roman" w:hAnsi="Times New Roman" w:cs="Times New Roman"/>
          <w:sz w:val="28"/>
          <w:szCs w:val="28"/>
        </w:rPr>
        <w:t>организации и ПБОЮЛ,</w:t>
      </w:r>
      <w:r w:rsidR="009D7677">
        <w:rPr>
          <w:rFonts w:ascii="Times New Roman" w:hAnsi="Times New Roman" w:cs="Times New Roman"/>
          <w:b/>
          <w:sz w:val="28"/>
          <w:szCs w:val="28"/>
        </w:rPr>
        <w:t xml:space="preserve"> </w:t>
      </w:r>
      <w:r w:rsidR="009D7677" w:rsidRPr="009D7677">
        <w:rPr>
          <w:rFonts w:ascii="Times New Roman" w:hAnsi="Times New Roman" w:cs="Times New Roman"/>
          <w:sz w:val="28"/>
          <w:szCs w:val="28"/>
        </w:rPr>
        <w:t>занимающиеся</w:t>
      </w:r>
      <w:r w:rsidR="009D7677">
        <w:rPr>
          <w:rFonts w:ascii="Times New Roman" w:hAnsi="Times New Roman" w:cs="Times New Roman"/>
          <w:b/>
          <w:sz w:val="28"/>
          <w:szCs w:val="28"/>
        </w:rPr>
        <w:t xml:space="preserve"> </w:t>
      </w:r>
      <w:r w:rsidR="00FA20A6">
        <w:rPr>
          <w:rFonts w:ascii="Times New Roman" w:hAnsi="Times New Roman" w:cs="Times New Roman"/>
          <w:sz w:val="28"/>
          <w:szCs w:val="28"/>
        </w:rPr>
        <w:t>игорным бизнесом;</w:t>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b/>
          <w:sz w:val="28"/>
          <w:szCs w:val="28"/>
        </w:rPr>
        <w:t>-</w:t>
      </w:r>
      <w:r w:rsidR="00FA20A6">
        <w:rPr>
          <w:rFonts w:ascii="Times New Roman" w:hAnsi="Times New Roman" w:cs="Times New Roman"/>
          <w:sz w:val="28"/>
          <w:szCs w:val="28"/>
        </w:rPr>
        <w:t xml:space="preserve"> нотариусы, занимающиеся частной практикой, адвокаты, учредившие адвокатские кабинеты, а также иные формы адвокатских образований;</w:t>
      </w:r>
      <w:proofErr w:type="gramEnd"/>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b/>
          <w:sz w:val="28"/>
          <w:szCs w:val="28"/>
        </w:rPr>
        <w:t>-</w:t>
      </w:r>
      <w:r w:rsidR="00FA20A6">
        <w:rPr>
          <w:rFonts w:ascii="Times New Roman" w:hAnsi="Times New Roman" w:cs="Times New Roman"/>
          <w:sz w:val="28"/>
          <w:szCs w:val="28"/>
        </w:rPr>
        <w:t xml:space="preserve"> организации, являющиеся участниками соглашений о разделе продукции;</w:t>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b/>
          <w:sz w:val="28"/>
          <w:szCs w:val="28"/>
        </w:rPr>
        <w:t>-</w:t>
      </w:r>
      <w:r w:rsidR="00FA20A6">
        <w:rPr>
          <w:rFonts w:ascii="Times New Roman" w:hAnsi="Times New Roman" w:cs="Times New Roman"/>
          <w:sz w:val="28"/>
          <w:szCs w:val="28"/>
        </w:rPr>
        <w:t xml:space="preserve"> организации и ПБОЮЛ, перешедшие на ЕСХН; </w:t>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b/>
          <w:sz w:val="28"/>
          <w:szCs w:val="28"/>
        </w:rPr>
        <w:t xml:space="preserve">- </w:t>
      </w:r>
      <w:r w:rsidR="00FA20A6">
        <w:rPr>
          <w:rFonts w:ascii="Times New Roman" w:hAnsi="Times New Roman" w:cs="Times New Roman"/>
          <w:sz w:val="28"/>
          <w:szCs w:val="28"/>
        </w:rPr>
        <w:t>организации и ПОЮБЛ, средняя численность работников которых за налоговый (отчетный) период превышает 100 человек;</w:t>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b/>
          <w:sz w:val="28"/>
          <w:szCs w:val="28"/>
        </w:rPr>
        <w:t>-</w:t>
      </w:r>
      <w:r w:rsidR="00FA20A6">
        <w:rPr>
          <w:rFonts w:ascii="Times New Roman" w:hAnsi="Times New Roman" w:cs="Times New Roman"/>
          <w:sz w:val="28"/>
          <w:szCs w:val="28"/>
        </w:rPr>
        <w:t xml:space="preserve"> организации, у которых остаточная стоимость основных средств и нематериальных активов превышает 100 млн. рублей и др. </w:t>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sz w:val="28"/>
          <w:szCs w:val="28"/>
        </w:rPr>
        <w:tab/>
      </w:r>
      <w:r w:rsidR="00FA20A6">
        <w:rPr>
          <w:rFonts w:ascii="Times New Roman" w:hAnsi="Times New Roman" w:cs="Times New Roman"/>
          <w:sz w:val="28"/>
          <w:szCs w:val="28"/>
        </w:rPr>
        <w:tab/>
      </w:r>
    </w:p>
    <w:p w:rsidR="00C00636" w:rsidRDefault="00610720" w:rsidP="005666B0">
      <w:pPr>
        <w:ind w:firstLine="708"/>
        <w:jc w:val="both"/>
        <w:rPr>
          <w:rFonts w:ascii="Times New Roman" w:hAnsi="Times New Roman" w:cs="Times New Roman"/>
          <w:sz w:val="28"/>
          <w:szCs w:val="28"/>
        </w:rPr>
      </w:pPr>
      <w:r>
        <w:rPr>
          <w:rFonts w:ascii="Times New Roman" w:hAnsi="Times New Roman" w:cs="Times New Roman"/>
          <w:sz w:val="28"/>
          <w:szCs w:val="28"/>
        </w:rPr>
        <w:t>О</w:t>
      </w:r>
      <w:r w:rsidR="00FA20A6">
        <w:rPr>
          <w:rFonts w:ascii="Times New Roman" w:hAnsi="Times New Roman" w:cs="Times New Roman"/>
          <w:sz w:val="28"/>
          <w:szCs w:val="28"/>
        </w:rPr>
        <w:t>бъектами налогообложения могут быть доходы налогоплательщика либо доходы, уменьшенные на величину расходов.</w:t>
      </w:r>
      <w:r>
        <w:rPr>
          <w:rFonts w:ascii="Times New Roman" w:hAnsi="Times New Roman" w:cs="Times New Roman"/>
          <w:sz w:val="28"/>
          <w:szCs w:val="28"/>
        </w:rPr>
        <w:t xml:space="preserve"> Налогоплательщиками предоставляется право выбора объекта налогообложения самостоятельно, однако у них нет права менять объект налогообложения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налогового периода. Налоговой базой, соответственно, признается либо денежное выражение доходов, уменьшенных на величину расходов.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Налоговым периодом по УСН признается календарный год, отчетными периодами – первый квартал, полугодие и девять месяцев календарного года.</w:t>
      </w:r>
      <w:r>
        <w:rPr>
          <w:rFonts w:ascii="Times New Roman" w:hAnsi="Times New Roman" w:cs="Times New Roman"/>
          <w:sz w:val="28"/>
          <w:szCs w:val="28"/>
        </w:rPr>
        <w:tab/>
        <w:t>Ставка единого налога устанавливается в следующих размерах: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4794C">
        <w:rPr>
          <w:rFonts w:ascii="Times New Roman" w:hAnsi="Times New Roman" w:cs="Times New Roman"/>
          <w:b/>
          <w:sz w:val="28"/>
          <w:szCs w:val="28"/>
        </w:rPr>
        <w:t xml:space="preserve">- </w:t>
      </w:r>
      <w:r w:rsidR="0074794C">
        <w:rPr>
          <w:rFonts w:ascii="Times New Roman" w:hAnsi="Times New Roman" w:cs="Times New Roman"/>
          <w:sz w:val="28"/>
          <w:szCs w:val="28"/>
        </w:rPr>
        <w:t>с дохода – 6%;</w:t>
      </w:r>
      <w:r w:rsidR="0074794C">
        <w:rPr>
          <w:rFonts w:ascii="Times New Roman" w:hAnsi="Times New Roman" w:cs="Times New Roman"/>
          <w:sz w:val="28"/>
          <w:szCs w:val="28"/>
        </w:rPr>
        <w:tab/>
      </w:r>
      <w:r w:rsidR="0074794C">
        <w:rPr>
          <w:rFonts w:ascii="Times New Roman" w:hAnsi="Times New Roman" w:cs="Times New Roman"/>
          <w:sz w:val="28"/>
          <w:szCs w:val="28"/>
        </w:rPr>
        <w:tab/>
      </w:r>
      <w:r w:rsidR="0074794C">
        <w:rPr>
          <w:rFonts w:ascii="Times New Roman" w:hAnsi="Times New Roman" w:cs="Times New Roman"/>
          <w:sz w:val="28"/>
          <w:szCs w:val="28"/>
        </w:rPr>
        <w:tab/>
      </w:r>
      <w:r w:rsidR="0074794C">
        <w:rPr>
          <w:rFonts w:ascii="Times New Roman" w:hAnsi="Times New Roman" w:cs="Times New Roman"/>
          <w:sz w:val="28"/>
          <w:szCs w:val="28"/>
        </w:rPr>
        <w:tab/>
      </w:r>
      <w:r w:rsidR="0074794C">
        <w:rPr>
          <w:rFonts w:ascii="Times New Roman" w:hAnsi="Times New Roman" w:cs="Times New Roman"/>
          <w:sz w:val="28"/>
          <w:szCs w:val="28"/>
        </w:rPr>
        <w:tab/>
      </w:r>
      <w:r w:rsidR="0074794C">
        <w:rPr>
          <w:rFonts w:ascii="Times New Roman" w:hAnsi="Times New Roman" w:cs="Times New Roman"/>
          <w:sz w:val="28"/>
          <w:szCs w:val="28"/>
        </w:rPr>
        <w:tab/>
      </w:r>
      <w:r w:rsidR="0074794C">
        <w:rPr>
          <w:rFonts w:ascii="Times New Roman" w:hAnsi="Times New Roman" w:cs="Times New Roman"/>
          <w:sz w:val="28"/>
          <w:szCs w:val="28"/>
        </w:rPr>
        <w:tab/>
      </w:r>
      <w:r w:rsidR="0074794C">
        <w:rPr>
          <w:rFonts w:ascii="Times New Roman" w:hAnsi="Times New Roman" w:cs="Times New Roman"/>
          <w:sz w:val="28"/>
          <w:szCs w:val="28"/>
        </w:rPr>
        <w:tab/>
      </w:r>
      <w:r w:rsidR="0074794C">
        <w:rPr>
          <w:rFonts w:ascii="Times New Roman" w:hAnsi="Times New Roman" w:cs="Times New Roman"/>
          <w:sz w:val="28"/>
          <w:szCs w:val="28"/>
        </w:rPr>
        <w:tab/>
      </w:r>
      <w:r w:rsidR="0074794C">
        <w:rPr>
          <w:rFonts w:ascii="Times New Roman" w:hAnsi="Times New Roman" w:cs="Times New Roman"/>
          <w:sz w:val="28"/>
          <w:szCs w:val="28"/>
        </w:rPr>
        <w:tab/>
      </w:r>
      <w:r w:rsidR="0074794C">
        <w:rPr>
          <w:rFonts w:ascii="Times New Roman" w:hAnsi="Times New Roman" w:cs="Times New Roman"/>
          <w:sz w:val="28"/>
          <w:szCs w:val="28"/>
        </w:rPr>
        <w:tab/>
      </w:r>
      <w:r w:rsidR="0074794C">
        <w:rPr>
          <w:rFonts w:ascii="Times New Roman" w:hAnsi="Times New Roman" w:cs="Times New Roman"/>
          <w:b/>
          <w:sz w:val="28"/>
          <w:szCs w:val="28"/>
        </w:rPr>
        <w:t>-</w:t>
      </w:r>
      <w:r w:rsidR="0074794C">
        <w:rPr>
          <w:rFonts w:ascii="Times New Roman" w:hAnsi="Times New Roman" w:cs="Times New Roman"/>
          <w:sz w:val="28"/>
          <w:szCs w:val="28"/>
        </w:rPr>
        <w:t xml:space="preserve"> с дохода, уменьшенного на величину расходов – 15%, но не меньше 1% дохода. </w:t>
      </w:r>
      <w:r w:rsidR="0074794C">
        <w:rPr>
          <w:rFonts w:ascii="Times New Roman" w:hAnsi="Times New Roman" w:cs="Times New Roman"/>
          <w:sz w:val="28"/>
          <w:szCs w:val="28"/>
        </w:rPr>
        <w:tab/>
      </w:r>
      <w:r w:rsidR="0074794C">
        <w:rPr>
          <w:rFonts w:ascii="Times New Roman" w:hAnsi="Times New Roman" w:cs="Times New Roman"/>
          <w:sz w:val="28"/>
          <w:szCs w:val="28"/>
        </w:rPr>
        <w:tab/>
      </w:r>
      <w:r w:rsidR="0074794C">
        <w:rPr>
          <w:rFonts w:ascii="Times New Roman" w:hAnsi="Times New Roman" w:cs="Times New Roman"/>
          <w:sz w:val="28"/>
          <w:szCs w:val="28"/>
        </w:rPr>
        <w:tab/>
      </w:r>
      <w:r w:rsidR="0074794C">
        <w:rPr>
          <w:rFonts w:ascii="Times New Roman" w:hAnsi="Times New Roman" w:cs="Times New Roman"/>
          <w:sz w:val="28"/>
          <w:szCs w:val="28"/>
        </w:rPr>
        <w:tab/>
      </w:r>
      <w:r w:rsidR="0074794C">
        <w:rPr>
          <w:rFonts w:ascii="Times New Roman" w:hAnsi="Times New Roman" w:cs="Times New Roman"/>
          <w:sz w:val="28"/>
          <w:szCs w:val="28"/>
        </w:rPr>
        <w:tab/>
      </w:r>
      <w:r w:rsidR="0074794C">
        <w:rPr>
          <w:rFonts w:ascii="Times New Roman" w:hAnsi="Times New Roman" w:cs="Times New Roman"/>
          <w:sz w:val="28"/>
          <w:szCs w:val="28"/>
        </w:rPr>
        <w:tab/>
      </w:r>
      <w:r w:rsidR="0074794C">
        <w:rPr>
          <w:rFonts w:ascii="Times New Roman" w:hAnsi="Times New Roman" w:cs="Times New Roman"/>
          <w:sz w:val="28"/>
          <w:szCs w:val="28"/>
        </w:rPr>
        <w:tab/>
      </w:r>
      <w:r w:rsidR="0074794C">
        <w:rPr>
          <w:rFonts w:ascii="Times New Roman" w:hAnsi="Times New Roman" w:cs="Times New Roman"/>
          <w:sz w:val="28"/>
          <w:szCs w:val="28"/>
        </w:rPr>
        <w:tab/>
      </w:r>
      <w:r w:rsidR="0074794C">
        <w:rPr>
          <w:rFonts w:ascii="Times New Roman" w:hAnsi="Times New Roman" w:cs="Times New Roman"/>
          <w:sz w:val="28"/>
          <w:szCs w:val="28"/>
        </w:rPr>
        <w:tab/>
      </w:r>
      <w:r w:rsidR="0074794C">
        <w:rPr>
          <w:rFonts w:ascii="Times New Roman" w:hAnsi="Times New Roman" w:cs="Times New Roman"/>
          <w:sz w:val="28"/>
          <w:szCs w:val="28"/>
        </w:rPr>
        <w:tab/>
      </w:r>
      <w:r w:rsidR="0074794C">
        <w:rPr>
          <w:rFonts w:ascii="Times New Roman" w:hAnsi="Times New Roman" w:cs="Times New Roman"/>
          <w:sz w:val="28"/>
          <w:szCs w:val="28"/>
        </w:rPr>
        <w:tab/>
      </w:r>
      <w:r w:rsidR="0074794C">
        <w:rPr>
          <w:rFonts w:ascii="Times New Roman" w:hAnsi="Times New Roman" w:cs="Times New Roman"/>
          <w:sz w:val="28"/>
          <w:szCs w:val="28"/>
        </w:rPr>
        <w:tab/>
      </w:r>
      <w:r w:rsidR="0074794C">
        <w:rPr>
          <w:rFonts w:ascii="Times New Roman" w:hAnsi="Times New Roman" w:cs="Times New Roman"/>
          <w:sz w:val="28"/>
          <w:szCs w:val="28"/>
        </w:rPr>
        <w:tab/>
        <w:t xml:space="preserve">Налогоплательщикам, выбравшим в качестве объекта налогообложения доходы, предоставляется право уменьшать сумму единого налога (но не </w:t>
      </w:r>
      <w:r w:rsidR="0074794C">
        <w:rPr>
          <w:rFonts w:ascii="Times New Roman" w:hAnsi="Times New Roman" w:cs="Times New Roman"/>
          <w:sz w:val="28"/>
          <w:szCs w:val="28"/>
        </w:rPr>
        <w:lastRenderedPageBreak/>
        <w:t>более чем на 50%) на сумму страховых взносов на обязательное</w:t>
      </w:r>
      <w:r w:rsidR="00B37888">
        <w:rPr>
          <w:rFonts w:ascii="Times New Roman" w:hAnsi="Times New Roman" w:cs="Times New Roman"/>
          <w:sz w:val="28"/>
          <w:szCs w:val="28"/>
        </w:rPr>
        <w:t xml:space="preserve"> пенсионное страхование, а также на сумму выплаченных работникам пособий по временной нетрудоспособности. Данный вариант выбора объекта налогообложения имеет ряд таких преимуществ, как простота расчета, отсутствие необходимости учета расходов. </w:t>
      </w:r>
      <w:r w:rsidR="00B37888">
        <w:rPr>
          <w:rFonts w:ascii="Times New Roman" w:hAnsi="Times New Roman" w:cs="Times New Roman"/>
          <w:sz w:val="28"/>
          <w:szCs w:val="28"/>
        </w:rPr>
        <w:tab/>
      </w:r>
      <w:r w:rsidR="00B37888">
        <w:rPr>
          <w:rFonts w:ascii="Times New Roman" w:hAnsi="Times New Roman" w:cs="Times New Roman"/>
          <w:sz w:val="28"/>
          <w:szCs w:val="28"/>
        </w:rPr>
        <w:tab/>
      </w:r>
      <w:r w:rsidR="00B37888">
        <w:rPr>
          <w:rFonts w:ascii="Times New Roman" w:hAnsi="Times New Roman" w:cs="Times New Roman"/>
          <w:sz w:val="28"/>
          <w:szCs w:val="28"/>
        </w:rPr>
        <w:tab/>
      </w:r>
      <w:r w:rsidR="00B37888">
        <w:rPr>
          <w:rFonts w:ascii="Times New Roman" w:hAnsi="Times New Roman" w:cs="Times New Roman"/>
          <w:sz w:val="28"/>
          <w:szCs w:val="28"/>
        </w:rPr>
        <w:tab/>
      </w:r>
      <w:r w:rsidR="00B37888">
        <w:rPr>
          <w:rFonts w:ascii="Times New Roman" w:hAnsi="Times New Roman" w:cs="Times New Roman"/>
          <w:sz w:val="28"/>
          <w:szCs w:val="28"/>
        </w:rPr>
        <w:tab/>
      </w:r>
      <w:r w:rsidR="00B37888">
        <w:rPr>
          <w:rFonts w:ascii="Times New Roman" w:hAnsi="Times New Roman" w:cs="Times New Roman"/>
          <w:sz w:val="28"/>
          <w:szCs w:val="28"/>
        </w:rPr>
        <w:tab/>
      </w:r>
      <w:r w:rsidR="00B37888">
        <w:rPr>
          <w:rFonts w:ascii="Times New Roman" w:hAnsi="Times New Roman" w:cs="Times New Roman"/>
          <w:sz w:val="28"/>
          <w:szCs w:val="28"/>
        </w:rPr>
        <w:tab/>
        <w:t xml:space="preserve">Единый налог, уплачиваемый </w:t>
      </w:r>
      <w:r w:rsidR="006435F4">
        <w:rPr>
          <w:rFonts w:ascii="Times New Roman" w:hAnsi="Times New Roman" w:cs="Times New Roman"/>
          <w:sz w:val="28"/>
          <w:szCs w:val="28"/>
        </w:rPr>
        <w:t>в связи с применением УСН, исчисляется как соответствующая налоговой ставке процентная доля налоговой базы. Авансовые платежи по УСН уплачиваются не позднее 25-го числа первого месяца, следующего за истекшим отчетным периодом. Налог, подлежащий уплате по истечении налогового периода, уплачивается не позднее срока, установленного для подачи налоговой декларации.</w:t>
      </w:r>
      <w:r w:rsidR="006435F4">
        <w:rPr>
          <w:rFonts w:ascii="Times New Roman" w:hAnsi="Times New Roman" w:cs="Times New Roman"/>
          <w:sz w:val="28"/>
          <w:szCs w:val="28"/>
        </w:rPr>
        <w:tab/>
      </w:r>
      <w:r w:rsidR="006435F4">
        <w:rPr>
          <w:rFonts w:ascii="Times New Roman" w:hAnsi="Times New Roman" w:cs="Times New Roman"/>
          <w:sz w:val="28"/>
          <w:szCs w:val="28"/>
        </w:rPr>
        <w:tab/>
      </w:r>
      <w:r w:rsidR="006435F4">
        <w:rPr>
          <w:rFonts w:ascii="Times New Roman" w:hAnsi="Times New Roman" w:cs="Times New Roman"/>
          <w:sz w:val="28"/>
          <w:szCs w:val="28"/>
        </w:rPr>
        <w:tab/>
      </w:r>
      <w:r w:rsidR="006435F4">
        <w:rPr>
          <w:rFonts w:ascii="Times New Roman" w:hAnsi="Times New Roman" w:cs="Times New Roman"/>
          <w:sz w:val="28"/>
          <w:szCs w:val="28"/>
        </w:rPr>
        <w:tab/>
      </w:r>
      <w:r w:rsidR="006435F4">
        <w:rPr>
          <w:rFonts w:ascii="Times New Roman" w:hAnsi="Times New Roman" w:cs="Times New Roman"/>
          <w:sz w:val="28"/>
          <w:szCs w:val="28"/>
        </w:rPr>
        <w:tab/>
      </w:r>
      <w:r w:rsidR="006435F4">
        <w:rPr>
          <w:rFonts w:ascii="Times New Roman" w:hAnsi="Times New Roman" w:cs="Times New Roman"/>
          <w:sz w:val="28"/>
          <w:szCs w:val="28"/>
        </w:rPr>
        <w:tab/>
        <w:t xml:space="preserve">Малое предприятие не позднее 31 </w:t>
      </w:r>
      <w:proofErr w:type="gramStart"/>
      <w:r w:rsidR="006435F4">
        <w:rPr>
          <w:rFonts w:ascii="Times New Roman" w:hAnsi="Times New Roman" w:cs="Times New Roman"/>
          <w:sz w:val="28"/>
          <w:szCs w:val="28"/>
        </w:rPr>
        <w:t>марта года, следующего за истекшим налоговым периодом представляют</w:t>
      </w:r>
      <w:proofErr w:type="gramEnd"/>
      <w:r w:rsidR="006435F4">
        <w:rPr>
          <w:rFonts w:ascii="Times New Roman" w:hAnsi="Times New Roman" w:cs="Times New Roman"/>
          <w:sz w:val="28"/>
          <w:szCs w:val="28"/>
        </w:rPr>
        <w:t xml:space="preserve"> налоговую декларацию в налоговые органы по месту своего нахождения, ПБОЮЛ представляют декларацию не позднее 30 апреля в налоговый </w:t>
      </w:r>
      <w:r w:rsidR="00DA7B5C">
        <w:rPr>
          <w:rFonts w:ascii="Times New Roman" w:hAnsi="Times New Roman" w:cs="Times New Roman"/>
          <w:sz w:val="28"/>
          <w:szCs w:val="28"/>
        </w:rPr>
        <w:t xml:space="preserve">орган по месту своего жительства. Форма налоговой декларации и порядок ее заполнения утверждаются Министерством финансов РФ. </w:t>
      </w:r>
      <w:r w:rsidR="00DA7B5C">
        <w:rPr>
          <w:rFonts w:ascii="Times New Roman" w:hAnsi="Times New Roman" w:cs="Times New Roman"/>
          <w:sz w:val="28"/>
          <w:szCs w:val="28"/>
        </w:rPr>
        <w:tab/>
      </w:r>
      <w:r w:rsidR="00DA7B5C">
        <w:rPr>
          <w:rFonts w:ascii="Times New Roman" w:hAnsi="Times New Roman" w:cs="Times New Roman"/>
          <w:sz w:val="28"/>
          <w:szCs w:val="28"/>
        </w:rPr>
        <w:tab/>
      </w:r>
      <w:r w:rsidR="00DA7B5C">
        <w:rPr>
          <w:rFonts w:ascii="Times New Roman" w:hAnsi="Times New Roman" w:cs="Times New Roman"/>
          <w:sz w:val="28"/>
          <w:szCs w:val="28"/>
        </w:rPr>
        <w:tab/>
      </w:r>
      <w:r w:rsidR="00DA7B5C">
        <w:rPr>
          <w:rFonts w:ascii="Times New Roman" w:hAnsi="Times New Roman" w:cs="Times New Roman"/>
          <w:sz w:val="28"/>
          <w:szCs w:val="28"/>
        </w:rPr>
        <w:tab/>
      </w:r>
      <w:r w:rsidR="00DA7B5C">
        <w:rPr>
          <w:rFonts w:ascii="Times New Roman" w:hAnsi="Times New Roman" w:cs="Times New Roman"/>
          <w:sz w:val="28"/>
          <w:szCs w:val="28"/>
        </w:rPr>
        <w:tab/>
      </w:r>
      <w:r w:rsidR="00DA7B5C">
        <w:rPr>
          <w:rFonts w:ascii="Times New Roman" w:hAnsi="Times New Roman" w:cs="Times New Roman"/>
          <w:sz w:val="28"/>
          <w:szCs w:val="28"/>
        </w:rPr>
        <w:tab/>
      </w:r>
      <w:r w:rsidR="00DA7B5C">
        <w:rPr>
          <w:rFonts w:ascii="Times New Roman" w:hAnsi="Times New Roman" w:cs="Times New Roman"/>
          <w:sz w:val="28"/>
          <w:szCs w:val="28"/>
        </w:rPr>
        <w:tab/>
      </w:r>
      <w:r w:rsidR="00DA7B5C">
        <w:rPr>
          <w:rFonts w:ascii="Times New Roman" w:hAnsi="Times New Roman" w:cs="Times New Roman"/>
          <w:sz w:val="28"/>
          <w:szCs w:val="28"/>
        </w:rPr>
        <w:tab/>
      </w:r>
      <w:r w:rsidR="00DA7B5C">
        <w:rPr>
          <w:rFonts w:ascii="Times New Roman" w:hAnsi="Times New Roman" w:cs="Times New Roman"/>
          <w:sz w:val="28"/>
          <w:szCs w:val="28"/>
        </w:rPr>
        <w:tab/>
      </w:r>
      <w:r w:rsidR="00C849AD">
        <w:rPr>
          <w:rFonts w:ascii="Times New Roman" w:hAnsi="Times New Roman" w:cs="Times New Roman"/>
          <w:sz w:val="28"/>
          <w:szCs w:val="28"/>
        </w:rPr>
        <w:t xml:space="preserve">Одной из альтернатив применения УСН </w:t>
      </w:r>
      <w:proofErr w:type="gramStart"/>
      <w:r w:rsidR="00C849AD">
        <w:rPr>
          <w:rFonts w:ascii="Times New Roman" w:hAnsi="Times New Roman" w:cs="Times New Roman"/>
          <w:sz w:val="28"/>
          <w:szCs w:val="28"/>
        </w:rPr>
        <w:t>для</w:t>
      </w:r>
      <w:proofErr w:type="gramEnd"/>
      <w:r w:rsidR="00C849AD">
        <w:rPr>
          <w:rFonts w:ascii="Times New Roman" w:hAnsi="Times New Roman" w:cs="Times New Roman"/>
          <w:sz w:val="28"/>
          <w:szCs w:val="28"/>
        </w:rPr>
        <w:t xml:space="preserve"> </w:t>
      </w:r>
      <w:proofErr w:type="gramStart"/>
      <w:r w:rsidR="00C849AD">
        <w:rPr>
          <w:rFonts w:ascii="Times New Roman" w:hAnsi="Times New Roman" w:cs="Times New Roman"/>
          <w:sz w:val="28"/>
          <w:szCs w:val="28"/>
        </w:rPr>
        <w:t>ПБОЮЛ</w:t>
      </w:r>
      <w:proofErr w:type="gramEnd"/>
      <w:r w:rsidR="00C849AD">
        <w:rPr>
          <w:rFonts w:ascii="Times New Roman" w:hAnsi="Times New Roman" w:cs="Times New Roman"/>
          <w:sz w:val="28"/>
          <w:szCs w:val="28"/>
        </w:rPr>
        <w:t xml:space="preserve"> является УСН на основе патента. Индивидуальные предприниматели вправе перейти на УСН на основе </w:t>
      </w:r>
      <w:r w:rsidR="004028F6">
        <w:rPr>
          <w:rFonts w:ascii="Times New Roman" w:hAnsi="Times New Roman" w:cs="Times New Roman"/>
          <w:sz w:val="28"/>
          <w:szCs w:val="28"/>
        </w:rPr>
        <w:t>патента, если они имеют не более 5 работников и осуществляют следующие виды предпринимательской деятельности (всего 69):</w:t>
      </w:r>
      <w:r w:rsidR="004028F6">
        <w:rPr>
          <w:rFonts w:ascii="Times New Roman" w:hAnsi="Times New Roman" w:cs="Times New Roman"/>
          <w:sz w:val="28"/>
          <w:szCs w:val="28"/>
        </w:rPr>
        <w:tab/>
      </w:r>
      <w:r w:rsidR="004028F6">
        <w:rPr>
          <w:rFonts w:ascii="Times New Roman" w:hAnsi="Times New Roman" w:cs="Times New Roman"/>
          <w:sz w:val="28"/>
          <w:szCs w:val="28"/>
        </w:rPr>
        <w:tab/>
      </w:r>
      <w:r w:rsidR="004028F6">
        <w:rPr>
          <w:rFonts w:ascii="Times New Roman" w:hAnsi="Times New Roman" w:cs="Times New Roman"/>
          <w:sz w:val="28"/>
          <w:szCs w:val="28"/>
        </w:rPr>
        <w:tab/>
      </w:r>
      <w:r w:rsidR="004028F6">
        <w:rPr>
          <w:rFonts w:ascii="Times New Roman" w:hAnsi="Times New Roman" w:cs="Times New Roman"/>
          <w:sz w:val="28"/>
          <w:szCs w:val="28"/>
        </w:rPr>
        <w:tab/>
      </w:r>
      <w:r w:rsidR="004028F6">
        <w:rPr>
          <w:rFonts w:ascii="Times New Roman" w:hAnsi="Times New Roman" w:cs="Times New Roman"/>
          <w:b/>
          <w:sz w:val="28"/>
          <w:szCs w:val="28"/>
        </w:rPr>
        <w:t>-</w:t>
      </w:r>
      <w:r w:rsidR="004028F6">
        <w:rPr>
          <w:rFonts w:ascii="Times New Roman" w:hAnsi="Times New Roman" w:cs="Times New Roman"/>
          <w:sz w:val="28"/>
          <w:szCs w:val="28"/>
        </w:rPr>
        <w:t xml:space="preserve"> ремонт и пошив швейных, меховых и кожаных изделий, </w:t>
      </w:r>
      <w:r w:rsidR="00183086">
        <w:rPr>
          <w:rFonts w:ascii="Times New Roman" w:hAnsi="Times New Roman" w:cs="Times New Roman"/>
          <w:sz w:val="28"/>
          <w:szCs w:val="28"/>
        </w:rPr>
        <w:t>головных уборов и изделий из текстильной галантереи, ремонт, пошив и вязание трикотажных изделий;</w:t>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b/>
          <w:sz w:val="28"/>
          <w:szCs w:val="28"/>
        </w:rPr>
        <w:t>-</w:t>
      </w:r>
      <w:r w:rsidR="00183086">
        <w:rPr>
          <w:rFonts w:ascii="Times New Roman" w:hAnsi="Times New Roman" w:cs="Times New Roman"/>
          <w:sz w:val="28"/>
          <w:szCs w:val="28"/>
        </w:rPr>
        <w:t xml:space="preserve"> ремонт, окраска и пошив обуви; </w:t>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b/>
          <w:sz w:val="28"/>
          <w:szCs w:val="28"/>
        </w:rPr>
        <w:t>-</w:t>
      </w:r>
      <w:r w:rsidR="00183086">
        <w:rPr>
          <w:rFonts w:ascii="Times New Roman" w:hAnsi="Times New Roman" w:cs="Times New Roman"/>
          <w:sz w:val="28"/>
          <w:szCs w:val="28"/>
        </w:rPr>
        <w:t xml:space="preserve"> производство и реставрация ковров и ковровых изделий;</w:t>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b/>
          <w:sz w:val="28"/>
          <w:szCs w:val="28"/>
        </w:rPr>
        <w:t>-</w:t>
      </w:r>
      <w:r w:rsidR="00183086">
        <w:rPr>
          <w:rFonts w:ascii="Times New Roman" w:hAnsi="Times New Roman" w:cs="Times New Roman"/>
          <w:sz w:val="28"/>
          <w:szCs w:val="28"/>
        </w:rPr>
        <w:t xml:space="preserve"> чеканка и гравировка ювелирных изделий;</w:t>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sz w:val="28"/>
          <w:szCs w:val="28"/>
        </w:rPr>
        <w:tab/>
      </w:r>
      <w:r w:rsidR="00183086">
        <w:rPr>
          <w:rFonts w:ascii="Times New Roman" w:hAnsi="Times New Roman" w:cs="Times New Roman"/>
          <w:b/>
          <w:sz w:val="28"/>
          <w:szCs w:val="28"/>
        </w:rPr>
        <w:t xml:space="preserve">- </w:t>
      </w:r>
      <w:r w:rsidR="00114C13">
        <w:rPr>
          <w:rFonts w:ascii="Times New Roman" w:hAnsi="Times New Roman" w:cs="Times New Roman"/>
          <w:sz w:val="28"/>
          <w:szCs w:val="28"/>
        </w:rPr>
        <w:t>стрижка домашних животных;</w:t>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b/>
          <w:sz w:val="28"/>
          <w:szCs w:val="28"/>
        </w:rPr>
        <w:t>-</w:t>
      </w:r>
      <w:r w:rsidR="00114C13">
        <w:rPr>
          <w:rFonts w:ascii="Times New Roman" w:hAnsi="Times New Roman" w:cs="Times New Roman"/>
          <w:sz w:val="28"/>
          <w:szCs w:val="28"/>
        </w:rPr>
        <w:t xml:space="preserve"> чистка обуви;</w:t>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b/>
          <w:sz w:val="28"/>
          <w:szCs w:val="28"/>
        </w:rPr>
        <w:t xml:space="preserve">- </w:t>
      </w:r>
      <w:r w:rsidR="00114C13">
        <w:rPr>
          <w:rFonts w:ascii="Times New Roman" w:hAnsi="Times New Roman" w:cs="Times New Roman"/>
          <w:sz w:val="28"/>
          <w:szCs w:val="28"/>
        </w:rPr>
        <w:t>услуги по уборке жилых помещений;</w:t>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b/>
          <w:sz w:val="28"/>
          <w:szCs w:val="28"/>
        </w:rPr>
        <w:t xml:space="preserve">- </w:t>
      </w:r>
      <w:r w:rsidR="00114C13" w:rsidRPr="00114C13">
        <w:rPr>
          <w:rFonts w:ascii="Times New Roman" w:hAnsi="Times New Roman" w:cs="Times New Roman"/>
          <w:sz w:val="28"/>
          <w:szCs w:val="28"/>
        </w:rPr>
        <w:t>ветеринарные услуги;</w:t>
      </w:r>
      <w:r w:rsidR="00114C13">
        <w:rPr>
          <w:rFonts w:ascii="Times New Roman" w:hAnsi="Times New Roman" w:cs="Times New Roman"/>
          <w:b/>
          <w:sz w:val="28"/>
          <w:szCs w:val="28"/>
        </w:rPr>
        <w:tab/>
      </w:r>
      <w:r w:rsidR="00114C13">
        <w:rPr>
          <w:rFonts w:ascii="Times New Roman" w:hAnsi="Times New Roman" w:cs="Times New Roman"/>
          <w:b/>
          <w:sz w:val="28"/>
          <w:szCs w:val="28"/>
        </w:rPr>
        <w:tab/>
      </w:r>
      <w:r w:rsidR="00114C13">
        <w:rPr>
          <w:rFonts w:ascii="Times New Roman" w:hAnsi="Times New Roman" w:cs="Times New Roman"/>
          <w:b/>
          <w:sz w:val="28"/>
          <w:szCs w:val="28"/>
        </w:rPr>
        <w:tab/>
      </w:r>
      <w:r w:rsidR="00114C13">
        <w:rPr>
          <w:rFonts w:ascii="Times New Roman" w:hAnsi="Times New Roman" w:cs="Times New Roman"/>
          <w:b/>
          <w:sz w:val="28"/>
          <w:szCs w:val="28"/>
        </w:rPr>
        <w:tab/>
      </w:r>
      <w:r w:rsidR="00114C13">
        <w:rPr>
          <w:rFonts w:ascii="Times New Roman" w:hAnsi="Times New Roman" w:cs="Times New Roman"/>
          <w:b/>
          <w:sz w:val="28"/>
          <w:szCs w:val="28"/>
        </w:rPr>
        <w:tab/>
      </w:r>
      <w:r w:rsidR="00114C13">
        <w:rPr>
          <w:rFonts w:ascii="Times New Roman" w:hAnsi="Times New Roman" w:cs="Times New Roman"/>
          <w:b/>
          <w:sz w:val="28"/>
          <w:szCs w:val="28"/>
        </w:rPr>
        <w:tab/>
      </w:r>
      <w:r w:rsidR="00114C13">
        <w:rPr>
          <w:rFonts w:ascii="Times New Roman" w:hAnsi="Times New Roman" w:cs="Times New Roman"/>
          <w:b/>
          <w:sz w:val="28"/>
          <w:szCs w:val="28"/>
        </w:rPr>
        <w:tab/>
      </w:r>
      <w:r w:rsidR="00114C13">
        <w:rPr>
          <w:rFonts w:ascii="Times New Roman" w:hAnsi="Times New Roman" w:cs="Times New Roman"/>
          <w:b/>
          <w:sz w:val="28"/>
          <w:szCs w:val="28"/>
        </w:rPr>
        <w:tab/>
      </w:r>
      <w:r w:rsidR="00114C13">
        <w:rPr>
          <w:rFonts w:ascii="Times New Roman" w:hAnsi="Times New Roman" w:cs="Times New Roman"/>
          <w:b/>
          <w:sz w:val="28"/>
          <w:szCs w:val="28"/>
        </w:rPr>
        <w:tab/>
        <w:t xml:space="preserve">         </w:t>
      </w:r>
      <w:r w:rsidR="00114C13">
        <w:rPr>
          <w:rFonts w:ascii="Times New Roman" w:hAnsi="Times New Roman" w:cs="Times New Roman"/>
          <w:sz w:val="28"/>
          <w:szCs w:val="28"/>
        </w:rPr>
        <w:tab/>
      </w:r>
      <w:r w:rsidR="00114C13">
        <w:rPr>
          <w:rFonts w:ascii="Times New Roman" w:hAnsi="Times New Roman" w:cs="Times New Roman"/>
          <w:b/>
          <w:sz w:val="28"/>
          <w:szCs w:val="28"/>
        </w:rPr>
        <w:t xml:space="preserve">- </w:t>
      </w:r>
      <w:r w:rsidR="00114C13">
        <w:rPr>
          <w:rFonts w:ascii="Times New Roman" w:hAnsi="Times New Roman" w:cs="Times New Roman"/>
          <w:sz w:val="28"/>
          <w:szCs w:val="28"/>
        </w:rPr>
        <w:t xml:space="preserve">услуги общественного питания и др. </w:t>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r>
      <w:r w:rsidR="00114C13">
        <w:rPr>
          <w:rFonts w:ascii="Times New Roman" w:hAnsi="Times New Roman" w:cs="Times New Roman"/>
          <w:sz w:val="28"/>
          <w:szCs w:val="28"/>
        </w:rPr>
        <w:tab/>
        <w:t xml:space="preserve">Если по итогам налогового периода доходы </w:t>
      </w:r>
      <w:r w:rsidR="001A0A30">
        <w:rPr>
          <w:rFonts w:ascii="Times New Roman" w:hAnsi="Times New Roman" w:cs="Times New Roman"/>
          <w:sz w:val="28"/>
          <w:szCs w:val="28"/>
        </w:rPr>
        <w:t>ПБОЮЛ превысили размер доходов, то он считается утратившим право на применение  УСН на основе патента и перешедшим на общий режим налогообложения с начала налогового периода, на который ему был выдан патент.</w:t>
      </w:r>
      <w:r w:rsidR="001A0A30">
        <w:rPr>
          <w:rFonts w:ascii="Times New Roman" w:hAnsi="Times New Roman" w:cs="Times New Roman"/>
          <w:sz w:val="28"/>
          <w:szCs w:val="28"/>
        </w:rPr>
        <w:tab/>
      </w:r>
      <w:r w:rsidR="001A0A30">
        <w:rPr>
          <w:rFonts w:ascii="Times New Roman" w:hAnsi="Times New Roman" w:cs="Times New Roman"/>
          <w:sz w:val="28"/>
          <w:szCs w:val="28"/>
        </w:rPr>
        <w:tab/>
      </w:r>
      <w:r w:rsidR="001A0A30">
        <w:rPr>
          <w:rFonts w:ascii="Times New Roman" w:hAnsi="Times New Roman" w:cs="Times New Roman"/>
          <w:sz w:val="28"/>
          <w:szCs w:val="28"/>
        </w:rPr>
        <w:tab/>
      </w:r>
      <w:r w:rsidR="001A0A30">
        <w:rPr>
          <w:rFonts w:ascii="Times New Roman" w:hAnsi="Times New Roman" w:cs="Times New Roman"/>
          <w:sz w:val="28"/>
          <w:szCs w:val="28"/>
        </w:rPr>
        <w:tab/>
      </w:r>
      <w:r w:rsidR="001A0A30">
        <w:rPr>
          <w:rFonts w:ascii="Times New Roman" w:hAnsi="Times New Roman" w:cs="Times New Roman"/>
          <w:sz w:val="28"/>
          <w:szCs w:val="28"/>
        </w:rPr>
        <w:tab/>
        <w:t xml:space="preserve">Решение о возможности применения индивидуальными предпринимателями УСН на основе патента на территориях субъектов РФ принимается законами соответствующих субъектов РФ. На территории </w:t>
      </w:r>
      <w:r w:rsidR="001A0A30">
        <w:rPr>
          <w:rFonts w:ascii="Times New Roman" w:hAnsi="Times New Roman" w:cs="Times New Roman"/>
          <w:sz w:val="28"/>
          <w:szCs w:val="28"/>
        </w:rPr>
        <w:lastRenderedPageBreak/>
        <w:t xml:space="preserve">Тюменской области право применять ПБОЮЛ УСН на основе патента не реализовано. </w:t>
      </w:r>
      <w:r w:rsidR="005666B0">
        <w:rPr>
          <w:rFonts w:ascii="Times New Roman" w:hAnsi="Times New Roman" w:cs="Times New Roman"/>
          <w:sz w:val="28"/>
          <w:szCs w:val="28"/>
        </w:rPr>
        <w:tab/>
      </w:r>
      <w:r w:rsidR="005666B0">
        <w:rPr>
          <w:rFonts w:ascii="Times New Roman" w:hAnsi="Times New Roman" w:cs="Times New Roman"/>
          <w:sz w:val="28"/>
          <w:szCs w:val="28"/>
        </w:rPr>
        <w:tab/>
      </w:r>
      <w:r w:rsidR="005666B0">
        <w:rPr>
          <w:rFonts w:ascii="Times New Roman" w:hAnsi="Times New Roman" w:cs="Times New Roman"/>
          <w:sz w:val="28"/>
          <w:szCs w:val="28"/>
        </w:rPr>
        <w:tab/>
      </w:r>
      <w:r w:rsidR="005666B0">
        <w:rPr>
          <w:rFonts w:ascii="Times New Roman" w:hAnsi="Times New Roman" w:cs="Times New Roman"/>
          <w:sz w:val="28"/>
          <w:szCs w:val="28"/>
        </w:rPr>
        <w:tab/>
      </w:r>
      <w:r w:rsidR="005666B0">
        <w:rPr>
          <w:rFonts w:ascii="Times New Roman" w:hAnsi="Times New Roman" w:cs="Times New Roman"/>
          <w:sz w:val="28"/>
          <w:szCs w:val="28"/>
        </w:rPr>
        <w:tab/>
      </w:r>
      <w:r w:rsidR="005666B0">
        <w:rPr>
          <w:rFonts w:ascii="Times New Roman" w:hAnsi="Times New Roman" w:cs="Times New Roman"/>
          <w:sz w:val="28"/>
          <w:szCs w:val="28"/>
        </w:rPr>
        <w:tab/>
      </w:r>
      <w:r w:rsidR="005666B0">
        <w:rPr>
          <w:rFonts w:ascii="Times New Roman" w:hAnsi="Times New Roman" w:cs="Times New Roman"/>
          <w:sz w:val="28"/>
          <w:szCs w:val="28"/>
        </w:rPr>
        <w:tab/>
      </w:r>
      <w:r w:rsidR="005666B0">
        <w:rPr>
          <w:rFonts w:ascii="Times New Roman" w:hAnsi="Times New Roman" w:cs="Times New Roman"/>
          <w:sz w:val="28"/>
          <w:szCs w:val="28"/>
        </w:rPr>
        <w:tab/>
      </w:r>
      <w:r w:rsidR="005666B0">
        <w:rPr>
          <w:rFonts w:ascii="Times New Roman" w:hAnsi="Times New Roman" w:cs="Times New Roman"/>
          <w:sz w:val="28"/>
          <w:szCs w:val="28"/>
        </w:rPr>
        <w:tab/>
      </w:r>
      <w:r w:rsidR="005666B0">
        <w:rPr>
          <w:rFonts w:ascii="Times New Roman" w:hAnsi="Times New Roman" w:cs="Times New Roman"/>
          <w:sz w:val="28"/>
          <w:szCs w:val="28"/>
        </w:rPr>
        <w:tab/>
      </w:r>
      <w:r w:rsidR="005666B0">
        <w:rPr>
          <w:rFonts w:ascii="Times New Roman" w:hAnsi="Times New Roman" w:cs="Times New Roman"/>
          <w:sz w:val="28"/>
          <w:szCs w:val="28"/>
        </w:rPr>
        <w:tab/>
      </w:r>
      <w:r w:rsidR="000D349F">
        <w:rPr>
          <w:rFonts w:ascii="Times New Roman" w:hAnsi="Times New Roman" w:cs="Times New Roman"/>
          <w:sz w:val="28"/>
          <w:szCs w:val="28"/>
        </w:rPr>
        <w:t>Документом, удостоверяющим право применения ПБОЮЛ УСН на основе патента, является выдаваемый ПБОЮЛ налоговым органом патент на осуществление одного из 69 видов предпринимательской деятельности.</w:t>
      </w:r>
      <w:r w:rsidR="000D349F">
        <w:rPr>
          <w:rFonts w:ascii="Times New Roman" w:hAnsi="Times New Roman" w:cs="Times New Roman"/>
          <w:sz w:val="28"/>
          <w:szCs w:val="28"/>
        </w:rPr>
        <w:tab/>
      </w:r>
      <w:r w:rsidR="000D349F">
        <w:rPr>
          <w:rFonts w:ascii="Times New Roman" w:hAnsi="Times New Roman" w:cs="Times New Roman"/>
          <w:sz w:val="28"/>
          <w:szCs w:val="28"/>
        </w:rPr>
        <w:tab/>
        <w:t>Форма патента утверждается федеральным органом исполнительной власти, уполномоченным по контролю и надзору в области налогов и сборов.</w:t>
      </w:r>
      <w:r w:rsidR="000D349F">
        <w:rPr>
          <w:rFonts w:ascii="Times New Roman" w:hAnsi="Times New Roman" w:cs="Times New Roman"/>
          <w:sz w:val="28"/>
          <w:szCs w:val="28"/>
        </w:rPr>
        <w:tab/>
        <w:t xml:space="preserve">Патент выдается по выбору налогоплательщика на период от одного до 12 месяцев. Налоговым периодом считается срок, на который выдан патент. </w:t>
      </w:r>
      <w:r w:rsidR="000D349F">
        <w:rPr>
          <w:rFonts w:ascii="Times New Roman" w:hAnsi="Times New Roman" w:cs="Times New Roman"/>
          <w:sz w:val="28"/>
          <w:szCs w:val="28"/>
        </w:rPr>
        <w:tab/>
      </w:r>
      <w:r w:rsidR="000D349F">
        <w:rPr>
          <w:rFonts w:ascii="Times New Roman" w:hAnsi="Times New Roman" w:cs="Times New Roman"/>
          <w:sz w:val="28"/>
          <w:szCs w:val="28"/>
        </w:rPr>
        <w:tab/>
        <w:t xml:space="preserve">Заявление на получение патента подается ПБОЮЛ  в налоговый орган по месту постановки ПБОЮЛ на учет в налоговом органе не позднее, чем за один месяц до начала применения </w:t>
      </w:r>
      <w:r w:rsidR="007F46A5">
        <w:rPr>
          <w:rFonts w:ascii="Times New Roman" w:hAnsi="Times New Roman" w:cs="Times New Roman"/>
          <w:sz w:val="28"/>
          <w:szCs w:val="28"/>
        </w:rPr>
        <w:t xml:space="preserve">ПБОЮЛ УСН на основе патента. Патент действует только на территории того субъекта РФ, на территории которого он выдан. </w:t>
      </w:r>
      <w:r w:rsidR="007F46A5">
        <w:rPr>
          <w:rFonts w:ascii="Times New Roman" w:hAnsi="Times New Roman" w:cs="Times New Roman"/>
          <w:sz w:val="28"/>
          <w:szCs w:val="28"/>
        </w:rPr>
        <w:tab/>
      </w:r>
      <w:r w:rsidR="007F46A5">
        <w:rPr>
          <w:rFonts w:ascii="Times New Roman" w:hAnsi="Times New Roman" w:cs="Times New Roman"/>
          <w:sz w:val="28"/>
          <w:szCs w:val="28"/>
        </w:rPr>
        <w:tab/>
      </w:r>
      <w:r w:rsidR="007F46A5">
        <w:rPr>
          <w:rFonts w:ascii="Times New Roman" w:hAnsi="Times New Roman" w:cs="Times New Roman"/>
          <w:sz w:val="28"/>
          <w:szCs w:val="28"/>
        </w:rPr>
        <w:tab/>
      </w:r>
      <w:r w:rsidR="007F46A5">
        <w:rPr>
          <w:rFonts w:ascii="Times New Roman" w:hAnsi="Times New Roman" w:cs="Times New Roman"/>
          <w:sz w:val="28"/>
          <w:szCs w:val="28"/>
        </w:rPr>
        <w:tab/>
      </w:r>
      <w:r w:rsidR="007F46A5">
        <w:rPr>
          <w:rFonts w:ascii="Times New Roman" w:hAnsi="Times New Roman" w:cs="Times New Roman"/>
          <w:sz w:val="28"/>
          <w:szCs w:val="28"/>
        </w:rPr>
        <w:tab/>
      </w:r>
      <w:r w:rsidR="007F46A5">
        <w:rPr>
          <w:rFonts w:ascii="Times New Roman" w:hAnsi="Times New Roman" w:cs="Times New Roman"/>
          <w:sz w:val="28"/>
          <w:szCs w:val="28"/>
        </w:rPr>
        <w:tab/>
      </w:r>
      <w:r w:rsidR="007F46A5">
        <w:rPr>
          <w:rFonts w:ascii="Times New Roman" w:hAnsi="Times New Roman" w:cs="Times New Roman"/>
          <w:sz w:val="28"/>
          <w:szCs w:val="28"/>
        </w:rPr>
        <w:tab/>
      </w:r>
      <w:r w:rsidR="007F46A5">
        <w:rPr>
          <w:rFonts w:ascii="Times New Roman" w:hAnsi="Times New Roman" w:cs="Times New Roman"/>
          <w:sz w:val="28"/>
          <w:szCs w:val="28"/>
        </w:rPr>
        <w:tab/>
      </w:r>
      <w:r w:rsidR="007F46A5">
        <w:rPr>
          <w:rFonts w:ascii="Times New Roman" w:hAnsi="Times New Roman" w:cs="Times New Roman"/>
          <w:sz w:val="28"/>
          <w:szCs w:val="28"/>
        </w:rPr>
        <w:tab/>
      </w:r>
      <w:r w:rsidR="007F46A5">
        <w:rPr>
          <w:rFonts w:ascii="Times New Roman" w:hAnsi="Times New Roman" w:cs="Times New Roman"/>
          <w:sz w:val="28"/>
          <w:szCs w:val="28"/>
        </w:rPr>
        <w:tab/>
      </w:r>
      <w:r w:rsidR="007F46A5">
        <w:rPr>
          <w:rFonts w:ascii="Times New Roman" w:hAnsi="Times New Roman" w:cs="Times New Roman"/>
          <w:sz w:val="28"/>
          <w:szCs w:val="28"/>
        </w:rPr>
        <w:tab/>
        <w:t xml:space="preserve">ПБОЮЛ, перешедшие на УСН на основе патента, производят оплату одной трети стоимости патента в срок не позднее 25 календарных дней после начала осуществления предпринимательской деятельности на основе патента. Оплата оставшейся части стоимости патента производится налогоплательщиком не позднее 25 календарных дней со дня </w:t>
      </w:r>
      <w:r w:rsidR="00C00636">
        <w:rPr>
          <w:rFonts w:ascii="Times New Roman" w:hAnsi="Times New Roman" w:cs="Times New Roman"/>
          <w:sz w:val="28"/>
          <w:szCs w:val="28"/>
        </w:rPr>
        <w:t xml:space="preserve">окончания периода, на который был получен патент. При этом при оплате оставшейся части стоимости патента она подлежит уменьшению на сумму страховых взносов на обязательное пенсионное страхование. </w:t>
      </w:r>
      <w:r w:rsidR="00C00636">
        <w:rPr>
          <w:rFonts w:ascii="Times New Roman" w:hAnsi="Times New Roman" w:cs="Times New Roman"/>
          <w:sz w:val="28"/>
          <w:szCs w:val="28"/>
        </w:rPr>
        <w:tab/>
      </w:r>
      <w:r w:rsidR="00C00636">
        <w:rPr>
          <w:rFonts w:ascii="Times New Roman" w:hAnsi="Times New Roman" w:cs="Times New Roman"/>
          <w:sz w:val="28"/>
          <w:szCs w:val="28"/>
        </w:rPr>
        <w:tab/>
      </w:r>
      <w:r w:rsidR="00C00636">
        <w:rPr>
          <w:rFonts w:ascii="Times New Roman" w:hAnsi="Times New Roman" w:cs="Times New Roman"/>
          <w:sz w:val="28"/>
          <w:szCs w:val="28"/>
        </w:rPr>
        <w:tab/>
      </w:r>
      <w:r w:rsidR="00C00636">
        <w:rPr>
          <w:rFonts w:ascii="Times New Roman" w:hAnsi="Times New Roman" w:cs="Times New Roman"/>
          <w:sz w:val="28"/>
          <w:szCs w:val="28"/>
        </w:rPr>
        <w:tab/>
      </w:r>
      <w:r w:rsidR="00C00636">
        <w:rPr>
          <w:rFonts w:ascii="Times New Roman" w:hAnsi="Times New Roman" w:cs="Times New Roman"/>
          <w:sz w:val="28"/>
          <w:szCs w:val="28"/>
        </w:rPr>
        <w:tab/>
      </w:r>
      <w:r w:rsidR="00C00636">
        <w:rPr>
          <w:rFonts w:ascii="Times New Roman" w:hAnsi="Times New Roman" w:cs="Times New Roman"/>
          <w:sz w:val="28"/>
          <w:szCs w:val="28"/>
        </w:rPr>
        <w:tab/>
        <w:t xml:space="preserve">Налоговая декларация налогоплательщиками УСН на основе патента в налоговые органы не предоставляется. </w:t>
      </w:r>
      <w:r w:rsidR="00C00636">
        <w:rPr>
          <w:rFonts w:ascii="Times New Roman" w:hAnsi="Times New Roman" w:cs="Times New Roman"/>
          <w:sz w:val="28"/>
          <w:szCs w:val="28"/>
        </w:rPr>
        <w:tab/>
      </w:r>
      <w:r w:rsidR="00C00636">
        <w:rPr>
          <w:rFonts w:ascii="Times New Roman" w:hAnsi="Times New Roman" w:cs="Times New Roman"/>
          <w:sz w:val="28"/>
          <w:szCs w:val="28"/>
        </w:rPr>
        <w:tab/>
      </w:r>
      <w:r w:rsidR="00C00636">
        <w:rPr>
          <w:rFonts w:ascii="Times New Roman" w:hAnsi="Times New Roman" w:cs="Times New Roman"/>
          <w:sz w:val="28"/>
          <w:szCs w:val="28"/>
        </w:rPr>
        <w:tab/>
      </w:r>
      <w:r w:rsidR="00C00636">
        <w:rPr>
          <w:rFonts w:ascii="Times New Roman" w:hAnsi="Times New Roman" w:cs="Times New Roman"/>
          <w:sz w:val="28"/>
          <w:szCs w:val="28"/>
        </w:rPr>
        <w:tab/>
      </w:r>
      <w:r w:rsidR="00C00636">
        <w:rPr>
          <w:rFonts w:ascii="Times New Roman" w:hAnsi="Times New Roman" w:cs="Times New Roman"/>
          <w:sz w:val="28"/>
          <w:szCs w:val="28"/>
        </w:rPr>
        <w:tab/>
      </w:r>
      <w:r w:rsidR="00C00636">
        <w:rPr>
          <w:rFonts w:ascii="Times New Roman" w:hAnsi="Times New Roman" w:cs="Times New Roman"/>
          <w:sz w:val="28"/>
          <w:szCs w:val="28"/>
        </w:rPr>
        <w:tab/>
      </w:r>
      <w:r w:rsidR="00C00636">
        <w:rPr>
          <w:rFonts w:ascii="Times New Roman" w:hAnsi="Times New Roman" w:cs="Times New Roman"/>
          <w:sz w:val="28"/>
          <w:szCs w:val="28"/>
        </w:rPr>
        <w:tab/>
      </w:r>
      <w:r w:rsidR="00C00636">
        <w:rPr>
          <w:rFonts w:ascii="Times New Roman" w:hAnsi="Times New Roman" w:cs="Times New Roman"/>
          <w:sz w:val="28"/>
          <w:szCs w:val="28"/>
        </w:rPr>
        <w:tab/>
      </w:r>
      <w:r w:rsidR="00C00636">
        <w:rPr>
          <w:rFonts w:ascii="Times New Roman" w:hAnsi="Times New Roman" w:cs="Times New Roman"/>
          <w:sz w:val="28"/>
          <w:szCs w:val="28"/>
        </w:rPr>
        <w:tab/>
      </w:r>
    </w:p>
    <w:p w:rsidR="00C92BDA" w:rsidRDefault="00C00636" w:rsidP="00DB3FF0">
      <w:pPr>
        <w:jc w:val="center"/>
        <w:rPr>
          <w:rFonts w:ascii="Times New Roman" w:hAnsi="Times New Roman" w:cs="Times New Roman"/>
          <w:b/>
          <w:i/>
          <w:sz w:val="28"/>
          <w:szCs w:val="28"/>
        </w:rPr>
      </w:pPr>
      <w:r>
        <w:rPr>
          <w:rFonts w:ascii="Times New Roman" w:hAnsi="Times New Roman" w:cs="Times New Roman"/>
          <w:b/>
          <w:i/>
          <w:sz w:val="28"/>
          <w:szCs w:val="28"/>
        </w:rPr>
        <w:t>Система налогообложения в виде единого налога на вмененный доход для отдельных видов деятельности</w:t>
      </w:r>
    </w:p>
    <w:p w:rsidR="005666B0" w:rsidRDefault="00D34660" w:rsidP="00D34660">
      <w:pPr>
        <w:jc w:val="both"/>
        <w:rPr>
          <w:rFonts w:ascii="Times New Roman" w:hAnsi="Times New Roman" w:cs="Times New Roman"/>
          <w:sz w:val="28"/>
          <w:szCs w:val="28"/>
        </w:rPr>
      </w:pPr>
      <w:r>
        <w:rPr>
          <w:rFonts w:ascii="Times New Roman" w:hAnsi="Times New Roman" w:cs="Times New Roman"/>
          <w:sz w:val="28"/>
          <w:szCs w:val="28"/>
        </w:rPr>
        <w:tab/>
        <w:t xml:space="preserve">Федеральным законом от 24.07.02 г. № 104-ФЗ с 01.01.2003 г. часть вторая Налогового кодекса РФ была дополнена главой 26.3 «Система налогообложения в виде единого налога на вмененный доход для отдельных видов деятельности» (ЕНВД). </w:t>
      </w:r>
      <w:r w:rsidR="00DA350F">
        <w:rPr>
          <w:rFonts w:ascii="Times New Roman" w:hAnsi="Times New Roman" w:cs="Times New Roman"/>
          <w:sz w:val="28"/>
          <w:szCs w:val="28"/>
        </w:rPr>
        <w:t xml:space="preserve">На территории г. Тюмени ЕНВД введен Решением Тюменской городской думы от 25.11.05 г. № 260 «О системе налогообложения в виде единого налога на вмененный доход для отдельных видов деятельности на территории города Тюмени». </w:t>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t xml:space="preserve">За период с 2003 по 2008 гг. список видов деятельности, подпадавших под действие системы налогообложения в виде ЕНВД, неоднократно дополнялся, менялись корректирующие коэффициенты. </w:t>
      </w:r>
      <w:proofErr w:type="gramStart"/>
      <w:r w:rsidR="00FE5AA8">
        <w:rPr>
          <w:rFonts w:ascii="Times New Roman" w:hAnsi="Times New Roman" w:cs="Times New Roman"/>
          <w:sz w:val="28"/>
          <w:szCs w:val="28"/>
        </w:rPr>
        <w:t xml:space="preserve">В настоящее время уплата ЕНВД является обязательной для субъектов малого </w:t>
      </w:r>
      <w:r w:rsidR="00FE5AA8">
        <w:rPr>
          <w:rFonts w:ascii="Times New Roman" w:hAnsi="Times New Roman" w:cs="Times New Roman"/>
          <w:sz w:val="28"/>
          <w:szCs w:val="28"/>
        </w:rPr>
        <w:lastRenderedPageBreak/>
        <w:t>предпринимательства, осуществляющих следующие виды деятельности:</w:t>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b/>
          <w:sz w:val="28"/>
          <w:szCs w:val="28"/>
        </w:rPr>
        <w:t>-</w:t>
      </w:r>
      <w:r w:rsidR="00FE5AA8">
        <w:rPr>
          <w:rFonts w:ascii="Times New Roman" w:hAnsi="Times New Roman" w:cs="Times New Roman"/>
          <w:sz w:val="28"/>
          <w:szCs w:val="28"/>
        </w:rPr>
        <w:t xml:space="preserve"> оказание бытовых услуг;</w:t>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b/>
          <w:sz w:val="28"/>
          <w:szCs w:val="28"/>
        </w:rPr>
        <w:t>-</w:t>
      </w:r>
      <w:r w:rsidR="00FE5AA8">
        <w:rPr>
          <w:rFonts w:ascii="Times New Roman" w:hAnsi="Times New Roman" w:cs="Times New Roman"/>
          <w:sz w:val="28"/>
          <w:szCs w:val="28"/>
        </w:rPr>
        <w:t xml:space="preserve"> оказание ветеринарных услуг;</w:t>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b/>
          <w:sz w:val="28"/>
          <w:szCs w:val="28"/>
        </w:rPr>
        <w:t>-</w:t>
      </w:r>
      <w:r w:rsidR="00FE5AA8">
        <w:rPr>
          <w:rFonts w:ascii="Times New Roman" w:hAnsi="Times New Roman" w:cs="Times New Roman"/>
          <w:sz w:val="28"/>
          <w:szCs w:val="28"/>
        </w:rPr>
        <w:t xml:space="preserve"> оказание услуг по ремонту, техническому обслуживанию и мойке автотранспортных средств;</w:t>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b/>
          <w:sz w:val="28"/>
          <w:szCs w:val="28"/>
        </w:rPr>
        <w:t>-</w:t>
      </w:r>
      <w:r w:rsidR="00FE5AA8">
        <w:rPr>
          <w:rFonts w:ascii="Times New Roman" w:hAnsi="Times New Roman" w:cs="Times New Roman"/>
          <w:sz w:val="28"/>
          <w:szCs w:val="28"/>
        </w:rPr>
        <w:t xml:space="preserve"> оказание услуг по хранению автотранспортных средств на платных стоянках;</w:t>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b/>
          <w:sz w:val="28"/>
          <w:szCs w:val="28"/>
        </w:rPr>
        <w:t>-</w:t>
      </w:r>
      <w:r w:rsidR="00FE5AA8">
        <w:rPr>
          <w:rFonts w:ascii="Times New Roman" w:hAnsi="Times New Roman" w:cs="Times New Roman"/>
          <w:sz w:val="28"/>
          <w:szCs w:val="28"/>
        </w:rPr>
        <w:t xml:space="preserve"> оказание автотранспортных услуг по перевозке пассажиров и грузов (если используется не более 20 транспортных средств);</w:t>
      </w:r>
      <w:proofErr w:type="gramEnd"/>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b/>
          <w:sz w:val="28"/>
          <w:szCs w:val="28"/>
        </w:rPr>
        <w:t xml:space="preserve">- </w:t>
      </w:r>
      <w:proofErr w:type="gramStart"/>
      <w:r w:rsidR="00FE5AA8">
        <w:rPr>
          <w:rFonts w:ascii="Times New Roman" w:hAnsi="Times New Roman" w:cs="Times New Roman"/>
          <w:sz w:val="28"/>
          <w:szCs w:val="28"/>
        </w:rPr>
        <w:t>розничная торговля (разносная, развозная, стационарная, нестационарная, осуществляемая через магазины и павильоны и др. с площадью торгового зала не более 150 кв. м)</w:t>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Pr>
          <w:rFonts w:ascii="Times New Roman" w:hAnsi="Times New Roman" w:cs="Times New Roman"/>
          <w:sz w:val="28"/>
          <w:szCs w:val="28"/>
        </w:rPr>
        <w:tab/>
      </w:r>
      <w:r w:rsidR="00FE5AA8" w:rsidRPr="00FE5AA8">
        <w:rPr>
          <w:rFonts w:ascii="Times New Roman" w:hAnsi="Times New Roman" w:cs="Times New Roman"/>
          <w:b/>
          <w:sz w:val="28"/>
          <w:szCs w:val="28"/>
        </w:rPr>
        <w:t>-</w:t>
      </w:r>
      <w:r w:rsidR="00FE5AA8">
        <w:rPr>
          <w:rFonts w:ascii="Times New Roman" w:hAnsi="Times New Roman" w:cs="Times New Roman"/>
          <w:sz w:val="28"/>
          <w:szCs w:val="28"/>
        </w:rPr>
        <w:t xml:space="preserve"> </w:t>
      </w:r>
      <w:r w:rsidR="004542CC">
        <w:rPr>
          <w:rFonts w:ascii="Times New Roman" w:hAnsi="Times New Roman" w:cs="Times New Roman"/>
          <w:sz w:val="28"/>
          <w:szCs w:val="28"/>
        </w:rPr>
        <w:t>оказание услуг общественного питания, при использовании зала площадью не более 150 кв. м (или не имеющие зала обслуживания посетителей);</w:t>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b/>
          <w:sz w:val="28"/>
          <w:szCs w:val="28"/>
        </w:rPr>
        <w:t>-</w:t>
      </w:r>
      <w:r w:rsidR="004542CC">
        <w:rPr>
          <w:rFonts w:ascii="Times New Roman" w:hAnsi="Times New Roman" w:cs="Times New Roman"/>
          <w:sz w:val="28"/>
          <w:szCs w:val="28"/>
        </w:rPr>
        <w:t xml:space="preserve"> распространение и (или) размещение наружной рекламы;</w:t>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b/>
          <w:sz w:val="28"/>
          <w:szCs w:val="28"/>
        </w:rPr>
        <w:t>-</w:t>
      </w:r>
      <w:r w:rsidR="004542CC">
        <w:rPr>
          <w:rFonts w:ascii="Times New Roman" w:hAnsi="Times New Roman" w:cs="Times New Roman"/>
          <w:sz w:val="28"/>
          <w:szCs w:val="28"/>
        </w:rPr>
        <w:t xml:space="preserve"> услуги по временному размещению и проживанию (гостиницы не более 500 кв. м);</w:t>
      </w:r>
      <w:proofErr w:type="gramEnd"/>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b/>
          <w:sz w:val="28"/>
          <w:szCs w:val="28"/>
        </w:rPr>
        <w:t>-</w:t>
      </w:r>
      <w:r w:rsidR="004542CC">
        <w:rPr>
          <w:rFonts w:ascii="Times New Roman" w:hAnsi="Times New Roman" w:cs="Times New Roman"/>
          <w:sz w:val="28"/>
          <w:szCs w:val="28"/>
        </w:rPr>
        <w:t xml:space="preserve"> аренда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r w:rsidR="004542CC">
        <w:rPr>
          <w:rFonts w:ascii="Times New Roman" w:hAnsi="Times New Roman" w:cs="Times New Roman"/>
          <w:sz w:val="28"/>
          <w:szCs w:val="28"/>
        </w:rPr>
        <w:tab/>
      </w:r>
    </w:p>
    <w:p w:rsidR="005666B0" w:rsidRDefault="005666B0" w:rsidP="00D34660">
      <w:pPr>
        <w:jc w:val="both"/>
        <w:rPr>
          <w:rFonts w:ascii="Times New Roman" w:hAnsi="Times New Roman" w:cs="Times New Roman"/>
          <w:sz w:val="28"/>
          <w:szCs w:val="28"/>
        </w:rPr>
      </w:pPr>
    </w:p>
    <w:p w:rsidR="005666B0" w:rsidRDefault="004542CC" w:rsidP="005666B0">
      <w:pPr>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 случае если субъекты малого бизнеса осуществляют </w:t>
      </w:r>
      <w:r w:rsidR="008A62F0">
        <w:rPr>
          <w:rFonts w:ascii="Times New Roman" w:hAnsi="Times New Roman" w:cs="Times New Roman"/>
          <w:sz w:val="28"/>
          <w:szCs w:val="28"/>
        </w:rPr>
        <w:t>виды деятельности, как подпадающие так и не подпадающие под уплату ЕНВД, они могут выбрать, какую систему налогообложения</w:t>
      </w:r>
      <w:r w:rsidR="00220279">
        <w:rPr>
          <w:rFonts w:ascii="Times New Roman" w:hAnsi="Times New Roman" w:cs="Times New Roman"/>
          <w:sz w:val="28"/>
          <w:szCs w:val="28"/>
        </w:rPr>
        <w:t xml:space="preserve"> им применять: традиционную или упрощенную. Возможность применения УСН параллельно с уплатой ЕНВД введена с 01.01.04 г. До этого момента плательщики единого налога не вмененный доход по иным осуществляемым ими видам деятельности автоматически подпадали под применение традиционной системы налогообложения. </w:t>
      </w:r>
      <w:r w:rsidR="00220279">
        <w:rPr>
          <w:rFonts w:ascii="Times New Roman" w:hAnsi="Times New Roman" w:cs="Times New Roman"/>
          <w:sz w:val="28"/>
          <w:szCs w:val="28"/>
        </w:rPr>
        <w:tab/>
      </w:r>
      <w:r w:rsidR="00220279">
        <w:rPr>
          <w:rFonts w:ascii="Times New Roman" w:hAnsi="Times New Roman" w:cs="Times New Roman"/>
          <w:sz w:val="28"/>
          <w:szCs w:val="28"/>
        </w:rPr>
        <w:tab/>
      </w:r>
      <w:r w:rsidR="00220279">
        <w:rPr>
          <w:rFonts w:ascii="Times New Roman" w:hAnsi="Times New Roman" w:cs="Times New Roman"/>
          <w:sz w:val="28"/>
          <w:szCs w:val="28"/>
        </w:rPr>
        <w:tab/>
      </w:r>
      <w:r w:rsidR="00220279">
        <w:rPr>
          <w:rFonts w:ascii="Times New Roman" w:hAnsi="Times New Roman" w:cs="Times New Roman"/>
          <w:sz w:val="28"/>
          <w:szCs w:val="28"/>
        </w:rPr>
        <w:tab/>
      </w:r>
      <w:r w:rsidR="00220279">
        <w:rPr>
          <w:rFonts w:ascii="Times New Roman" w:hAnsi="Times New Roman" w:cs="Times New Roman"/>
          <w:sz w:val="28"/>
          <w:szCs w:val="28"/>
        </w:rPr>
        <w:tab/>
      </w:r>
      <w:r w:rsidR="00220279">
        <w:rPr>
          <w:rFonts w:ascii="Times New Roman" w:hAnsi="Times New Roman" w:cs="Times New Roman"/>
          <w:sz w:val="28"/>
          <w:szCs w:val="28"/>
        </w:rPr>
        <w:tab/>
      </w:r>
      <w:r w:rsidR="00220279">
        <w:rPr>
          <w:rFonts w:ascii="Times New Roman" w:hAnsi="Times New Roman" w:cs="Times New Roman"/>
          <w:sz w:val="28"/>
          <w:szCs w:val="28"/>
        </w:rPr>
        <w:tab/>
        <w:t>Малые предприятия, применяющие систему налогообложения в виде ЕНВД, освобождаются от обязанности по уплате:</w:t>
      </w:r>
      <w:r w:rsidR="00220279">
        <w:rPr>
          <w:rFonts w:ascii="Times New Roman" w:hAnsi="Times New Roman" w:cs="Times New Roman"/>
          <w:sz w:val="28"/>
          <w:szCs w:val="28"/>
        </w:rPr>
        <w:tab/>
      </w:r>
      <w:r w:rsidR="00220279">
        <w:rPr>
          <w:rFonts w:ascii="Times New Roman" w:hAnsi="Times New Roman" w:cs="Times New Roman"/>
          <w:sz w:val="28"/>
          <w:szCs w:val="28"/>
        </w:rPr>
        <w:tab/>
      </w:r>
      <w:r w:rsidR="00220279">
        <w:rPr>
          <w:rFonts w:ascii="Times New Roman" w:hAnsi="Times New Roman" w:cs="Times New Roman"/>
          <w:sz w:val="28"/>
          <w:szCs w:val="28"/>
        </w:rPr>
        <w:tab/>
      </w:r>
      <w:r w:rsidR="00220279">
        <w:rPr>
          <w:rFonts w:ascii="Times New Roman" w:hAnsi="Times New Roman" w:cs="Times New Roman"/>
          <w:sz w:val="28"/>
          <w:szCs w:val="28"/>
        </w:rPr>
        <w:tab/>
      </w:r>
      <w:r w:rsidR="00220279">
        <w:rPr>
          <w:rFonts w:ascii="Times New Roman" w:hAnsi="Times New Roman" w:cs="Times New Roman"/>
          <w:sz w:val="28"/>
          <w:szCs w:val="28"/>
        </w:rPr>
        <w:tab/>
      </w:r>
      <w:r w:rsidR="00220279">
        <w:rPr>
          <w:rFonts w:ascii="Times New Roman" w:hAnsi="Times New Roman" w:cs="Times New Roman"/>
          <w:sz w:val="28"/>
          <w:szCs w:val="28"/>
        </w:rPr>
        <w:lastRenderedPageBreak/>
        <w:tab/>
      </w:r>
      <w:r w:rsidR="00AC29AB">
        <w:rPr>
          <w:rFonts w:ascii="Times New Roman" w:hAnsi="Times New Roman" w:cs="Times New Roman"/>
          <w:b/>
          <w:sz w:val="28"/>
          <w:szCs w:val="28"/>
        </w:rPr>
        <w:t>-</w:t>
      </w:r>
      <w:r w:rsidR="00AC29AB">
        <w:rPr>
          <w:rFonts w:ascii="Times New Roman" w:hAnsi="Times New Roman" w:cs="Times New Roman"/>
          <w:sz w:val="28"/>
          <w:szCs w:val="28"/>
        </w:rPr>
        <w:t xml:space="preserve"> налога на прибыль организаций (по ставке 20%);</w:t>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b/>
          <w:sz w:val="28"/>
          <w:szCs w:val="28"/>
        </w:rPr>
        <w:t>-</w:t>
      </w:r>
      <w:r w:rsidR="00AC29AB">
        <w:rPr>
          <w:rFonts w:ascii="Times New Roman" w:hAnsi="Times New Roman" w:cs="Times New Roman"/>
          <w:sz w:val="28"/>
          <w:szCs w:val="28"/>
        </w:rPr>
        <w:t xml:space="preserve"> налога на имущество организаций;</w:t>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b/>
          <w:sz w:val="28"/>
          <w:szCs w:val="28"/>
        </w:rPr>
        <w:t>-</w:t>
      </w:r>
      <w:r w:rsidR="00AC29AB">
        <w:rPr>
          <w:rFonts w:ascii="Times New Roman" w:hAnsi="Times New Roman" w:cs="Times New Roman"/>
          <w:sz w:val="28"/>
          <w:szCs w:val="28"/>
        </w:rPr>
        <w:t xml:space="preserve"> единого социального налога (страховые взносы на обязательное пенсионное страхование уплачиваются в обычном порядке);</w:t>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b/>
          <w:sz w:val="28"/>
          <w:szCs w:val="28"/>
        </w:rPr>
        <w:t>-</w:t>
      </w:r>
      <w:r w:rsidR="00AC29AB">
        <w:rPr>
          <w:rFonts w:ascii="Times New Roman" w:hAnsi="Times New Roman" w:cs="Times New Roman"/>
          <w:sz w:val="28"/>
          <w:szCs w:val="28"/>
        </w:rPr>
        <w:t xml:space="preserve"> НДС (за исключением ввозного).</w:t>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proofErr w:type="gramStart"/>
      <w:r w:rsidR="00AC29AB">
        <w:rPr>
          <w:rFonts w:ascii="Times New Roman" w:hAnsi="Times New Roman" w:cs="Times New Roman"/>
          <w:sz w:val="28"/>
          <w:szCs w:val="28"/>
        </w:rPr>
        <w:t>ПБОЮЛ, уплачивающие ЕНВД, освобождаются от обязанности по уплате:</w:t>
      </w:r>
      <w:proofErr w:type="gramEnd"/>
      <w:r w:rsidR="00AC29AB">
        <w:rPr>
          <w:rFonts w:ascii="Times New Roman" w:hAnsi="Times New Roman" w:cs="Times New Roman"/>
          <w:sz w:val="28"/>
          <w:szCs w:val="28"/>
        </w:rPr>
        <w:t xml:space="preserve"> </w:t>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b/>
          <w:sz w:val="28"/>
          <w:szCs w:val="28"/>
        </w:rPr>
        <w:t>-</w:t>
      </w:r>
      <w:r w:rsidR="00AC29AB">
        <w:rPr>
          <w:rFonts w:ascii="Times New Roman" w:hAnsi="Times New Roman" w:cs="Times New Roman"/>
          <w:sz w:val="28"/>
          <w:szCs w:val="28"/>
        </w:rPr>
        <w:t xml:space="preserve"> НДФЛ (по ставке 13%);</w:t>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b/>
          <w:sz w:val="28"/>
          <w:szCs w:val="28"/>
        </w:rPr>
        <w:t>-</w:t>
      </w:r>
      <w:r w:rsidR="00AC29AB">
        <w:rPr>
          <w:rFonts w:ascii="Times New Roman" w:hAnsi="Times New Roman" w:cs="Times New Roman"/>
          <w:sz w:val="28"/>
          <w:szCs w:val="28"/>
        </w:rPr>
        <w:t xml:space="preserve"> налога на имущество физических лиц;</w:t>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sz w:val="28"/>
          <w:szCs w:val="28"/>
        </w:rPr>
        <w:tab/>
      </w:r>
      <w:r w:rsidR="00AC29AB">
        <w:rPr>
          <w:rFonts w:ascii="Times New Roman" w:hAnsi="Times New Roman" w:cs="Times New Roman"/>
          <w:b/>
          <w:sz w:val="28"/>
          <w:szCs w:val="28"/>
        </w:rPr>
        <w:t>-</w:t>
      </w:r>
      <w:r w:rsidR="00AC29AB">
        <w:rPr>
          <w:rFonts w:ascii="Times New Roman" w:hAnsi="Times New Roman" w:cs="Times New Roman"/>
          <w:sz w:val="28"/>
          <w:szCs w:val="28"/>
        </w:rPr>
        <w:t xml:space="preserve"> единого социального налога (страховые взносы на обязательное</w:t>
      </w:r>
      <w:r w:rsidR="00AD03C7">
        <w:rPr>
          <w:rFonts w:ascii="Times New Roman" w:hAnsi="Times New Roman" w:cs="Times New Roman"/>
          <w:sz w:val="28"/>
          <w:szCs w:val="28"/>
        </w:rPr>
        <w:t xml:space="preserve"> пенсионное страхование уплачиваются в обычном порядке);</w:t>
      </w:r>
      <w:r w:rsidR="00AD03C7">
        <w:rPr>
          <w:rFonts w:ascii="Times New Roman" w:hAnsi="Times New Roman" w:cs="Times New Roman"/>
          <w:sz w:val="28"/>
          <w:szCs w:val="28"/>
        </w:rPr>
        <w:tab/>
      </w:r>
      <w:r w:rsidR="00AD03C7">
        <w:rPr>
          <w:rFonts w:ascii="Times New Roman" w:hAnsi="Times New Roman" w:cs="Times New Roman"/>
          <w:sz w:val="28"/>
          <w:szCs w:val="28"/>
        </w:rPr>
        <w:tab/>
      </w:r>
      <w:r w:rsidR="00AD03C7">
        <w:rPr>
          <w:rFonts w:ascii="Times New Roman" w:hAnsi="Times New Roman" w:cs="Times New Roman"/>
          <w:sz w:val="28"/>
          <w:szCs w:val="28"/>
        </w:rPr>
        <w:tab/>
      </w:r>
      <w:r w:rsidR="00AD03C7">
        <w:rPr>
          <w:rFonts w:ascii="Times New Roman" w:hAnsi="Times New Roman" w:cs="Times New Roman"/>
          <w:sz w:val="28"/>
          <w:szCs w:val="28"/>
        </w:rPr>
        <w:tab/>
      </w:r>
      <w:r w:rsidR="00AD03C7">
        <w:rPr>
          <w:rFonts w:ascii="Times New Roman" w:hAnsi="Times New Roman" w:cs="Times New Roman"/>
          <w:b/>
          <w:sz w:val="28"/>
          <w:szCs w:val="28"/>
        </w:rPr>
        <w:t>-</w:t>
      </w:r>
      <w:r w:rsidR="00AD03C7">
        <w:rPr>
          <w:rFonts w:ascii="Times New Roman" w:hAnsi="Times New Roman" w:cs="Times New Roman"/>
          <w:sz w:val="28"/>
          <w:szCs w:val="28"/>
        </w:rPr>
        <w:t xml:space="preserve"> НДС (за исключением ввозного).</w:t>
      </w:r>
      <w:r w:rsidR="00AD03C7">
        <w:rPr>
          <w:rFonts w:ascii="Times New Roman" w:hAnsi="Times New Roman" w:cs="Times New Roman"/>
          <w:sz w:val="28"/>
          <w:szCs w:val="28"/>
        </w:rPr>
        <w:tab/>
      </w:r>
      <w:r w:rsidR="00AD03C7">
        <w:rPr>
          <w:rFonts w:ascii="Times New Roman" w:hAnsi="Times New Roman" w:cs="Times New Roman"/>
          <w:sz w:val="28"/>
          <w:szCs w:val="28"/>
        </w:rPr>
        <w:tab/>
      </w:r>
      <w:r w:rsidR="00AD03C7">
        <w:rPr>
          <w:rFonts w:ascii="Times New Roman" w:hAnsi="Times New Roman" w:cs="Times New Roman"/>
          <w:sz w:val="28"/>
          <w:szCs w:val="28"/>
        </w:rPr>
        <w:tab/>
      </w:r>
      <w:r w:rsidR="00AD03C7">
        <w:rPr>
          <w:rFonts w:ascii="Times New Roman" w:hAnsi="Times New Roman" w:cs="Times New Roman"/>
          <w:sz w:val="28"/>
          <w:szCs w:val="28"/>
        </w:rPr>
        <w:tab/>
      </w:r>
      <w:r w:rsidR="00AD03C7">
        <w:rPr>
          <w:rFonts w:ascii="Times New Roman" w:hAnsi="Times New Roman" w:cs="Times New Roman"/>
          <w:sz w:val="28"/>
          <w:szCs w:val="28"/>
        </w:rPr>
        <w:tab/>
      </w:r>
      <w:r w:rsidR="00AD03C7">
        <w:rPr>
          <w:rFonts w:ascii="Times New Roman" w:hAnsi="Times New Roman" w:cs="Times New Roman"/>
          <w:sz w:val="28"/>
          <w:szCs w:val="28"/>
        </w:rPr>
        <w:tab/>
      </w:r>
      <w:r w:rsidR="00AD03C7">
        <w:rPr>
          <w:rFonts w:ascii="Times New Roman" w:hAnsi="Times New Roman" w:cs="Times New Roman"/>
          <w:sz w:val="28"/>
          <w:szCs w:val="28"/>
        </w:rPr>
        <w:tab/>
      </w:r>
      <w:r w:rsidR="00AD03C7">
        <w:rPr>
          <w:rFonts w:ascii="Times New Roman" w:hAnsi="Times New Roman" w:cs="Times New Roman"/>
          <w:sz w:val="28"/>
          <w:szCs w:val="28"/>
        </w:rPr>
        <w:tab/>
        <w:t>Иные налоги и сборы уплачиваются субъектами малого предпринимательства, применяющими ЕНВД, в общеустановленном порядке.</w:t>
      </w:r>
      <w:r w:rsidR="00AD03C7">
        <w:rPr>
          <w:rFonts w:ascii="Times New Roman" w:hAnsi="Times New Roman" w:cs="Times New Roman"/>
          <w:sz w:val="28"/>
          <w:szCs w:val="28"/>
        </w:rPr>
        <w:tab/>
      </w:r>
      <w:r w:rsidR="00AD03C7">
        <w:rPr>
          <w:rFonts w:ascii="Times New Roman" w:hAnsi="Times New Roman" w:cs="Times New Roman"/>
          <w:sz w:val="28"/>
          <w:szCs w:val="28"/>
        </w:rPr>
        <w:tab/>
      </w:r>
      <w:r w:rsidR="00AD03C7">
        <w:rPr>
          <w:rFonts w:ascii="Times New Roman" w:hAnsi="Times New Roman" w:cs="Times New Roman"/>
          <w:sz w:val="28"/>
          <w:szCs w:val="28"/>
        </w:rPr>
        <w:tab/>
      </w:r>
      <w:r w:rsidR="00AD03C7">
        <w:rPr>
          <w:rFonts w:ascii="Times New Roman" w:hAnsi="Times New Roman" w:cs="Times New Roman"/>
          <w:sz w:val="28"/>
          <w:szCs w:val="28"/>
        </w:rPr>
        <w:tab/>
      </w:r>
      <w:r w:rsidR="00AD03C7">
        <w:rPr>
          <w:rFonts w:ascii="Times New Roman" w:hAnsi="Times New Roman" w:cs="Times New Roman"/>
          <w:sz w:val="28"/>
          <w:szCs w:val="28"/>
        </w:rPr>
        <w:tab/>
      </w:r>
      <w:r w:rsidR="00AD03C7">
        <w:rPr>
          <w:rFonts w:ascii="Times New Roman" w:hAnsi="Times New Roman" w:cs="Times New Roman"/>
          <w:sz w:val="28"/>
          <w:szCs w:val="28"/>
        </w:rPr>
        <w:tab/>
      </w:r>
      <w:r w:rsidR="00AD03C7">
        <w:rPr>
          <w:rFonts w:ascii="Times New Roman" w:hAnsi="Times New Roman" w:cs="Times New Roman"/>
          <w:sz w:val="28"/>
          <w:szCs w:val="28"/>
        </w:rPr>
        <w:tab/>
      </w:r>
      <w:r w:rsidR="00AD03C7">
        <w:rPr>
          <w:rFonts w:ascii="Times New Roman" w:hAnsi="Times New Roman" w:cs="Times New Roman"/>
          <w:sz w:val="28"/>
          <w:szCs w:val="28"/>
        </w:rPr>
        <w:tab/>
      </w:r>
      <w:r w:rsidR="00AD03C7">
        <w:rPr>
          <w:rFonts w:ascii="Times New Roman" w:hAnsi="Times New Roman" w:cs="Times New Roman"/>
          <w:sz w:val="28"/>
          <w:szCs w:val="28"/>
        </w:rPr>
        <w:tab/>
      </w:r>
      <w:r w:rsidR="00AD03C7">
        <w:rPr>
          <w:rFonts w:ascii="Times New Roman" w:hAnsi="Times New Roman" w:cs="Times New Roman"/>
          <w:sz w:val="28"/>
          <w:szCs w:val="28"/>
        </w:rPr>
        <w:tab/>
      </w:r>
      <w:r w:rsidR="00AD03C7">
        <w:rPr>
          <w:rFonts w:ascii="Times New Roman" w:hAnsi="Times New Roman" w:cs="Times New Roman"/>
          <w:sz w:val="28"/>
          <w:szCs w:val="28"/>
        </w:rPr>
        <w:tab/>
      </w:r>
      <w:r w:rsidR="00AD03C7">
        <w:rPr>
          <w:rFonts w:ascii="Times New Roman" w:hAnsi="Times New Roman" w:cs="Times New Roman"/>
          <w:sz w:val="28"/>
          <w:szCs w:val="28"/>
        </w:rPr>
        <w:tab/>
      </w:r>
      <w:r w:rsidR="00AD03C7">
        <w:rPr>
          <w:rFonts w:ascii="Times New Roman" w:hAnsi="Times New Roman" w:cs="Times New Roman"/>
          <w:sz w:val="28"/>
          <w:szCs w:val="28"/>
        </w:rPr>
        <w:tab/>
        <w:t xml:space="preserve">Плательщиками ЕНВД являются организации и индивидуальные предприниматели, осуществляющие на территории муниципального района, городского округа, городов федерального значения Москвы и Санкт-Петербурга, в которых введен единый налог, предпринимательскую деятельность, облагаемую ЕНВД. </w:t>
      </w:r>
      <w:r w:rsidR="005342F8">
        <w:rPr>
          <w:rFonts w:ascii="Times New Roman" w:hAnsi="Times New Roman" w:cs="Times New Roman"/>
          <w:sz w:val="28"/>
          <w:szCs w:val="28"/>
        </w:rPr>
        <w:tab/>
      </w:r>
      <w:r w:rsidR="005342F8">
        <w:rPr>
          <w:rFonts w:ascii="Times New Roman" w:hAnsi="Times New Roman" w:cs="Times New Roman"/>
          <w:sz w:val="28"/>
          <w:szCs w:val="28"/>
        </w:rPr>
        <w:tab/>
      </w:r>
      <w:r w:rsidR="005342F8">
        <w:rPr>
          <w:rFonts w:ascii="Times New Roman" w:hAnsi="Times New Roman" w:cs="Times New Roman"/>
          <w:sz w:val="28"/>
          <w:szCs w:val="28"/>
        </w:rPr>
        <w:tab/>
      </w:r>
      <w:r w:rsidR="005342F8">
        <w:rPr>
          <w:rFonts w:ascii="Times New Roman" w:hAnsi="Times New Roman" w:cs="Times New Roman"/>
          <w:sz w:val="28"/>
          <w:szCs w:val="28"/>
        </w:rPr>
        <w:tab/>
      </w:r>
      <w:r w:rsidR="005342F8">
        <w:rPr>
          <w:rFonts w:ascii="Times New Roman" w:hAnsi="Times New Roman" w:cs="Times New Roman"/>
          <w:sz w:val="28"/>
          <w:szCs w:val="28"/>
        </w:rPr>
        <w:tab/>
      </w:r>
      <w:r w:rsidR="005342F8">
        <w:rPr>
          <w:rFonts w:ascii="Times New Roman" w:hAnsi="Times New Roman" w:cs="Times New Roman"/>
          <w:sz w:val="28"/>
          <w:szCs w:val="28"/>
        </w:rPr>
        <w:tab/>
      </w:r>
      <w:r w:rsidR="005342F8">
        <w:rPr>
          <w:rFonts w:ascii="Times New Roman" w:hAnsi="Times New Roman" w:cs="Times New Roman"/>
          <w:sz w:val="28"/>
          <w:szCs w:val="28"/>
        </w:rPr>
        <w:tab/>
      </w:r>
      <w:r w:rsidR="005342F8">
        <w:rPr>
          <w:rFonts w:ascii="Times New Roman" w:hAnsi="Times New Roman" w:cs="Times New Roman"/>
          <w:sz w:val="28"/>
          <w:szCs w:val="28"/>
        </w:rPr>
        <w:tab/>
      </w:r>
      <w:r w:rsidR="005342F8">
        <w:rPr>
          <w:rFonts w:ascii="Times New Roman" w:hAnsi="Times New Roman" w:cs="Times New Roman"/>
          <w:sz w:val="28"/>
          <w:szCs w:val="28"/>
        </w:rPr>
        <w:tab/>
        <w:t xml:space="preserve">Объектом налогообложения при применении ЕНВД является вмененный доход – потенциально возможный доход налогоплательщика, рассчитываемый с учетом совокупности факторов, непосредственно влияющих на получение дохода. </w:t>
      </w:r>
      <w:r w:rsidR="005342F8">
        <w:rPr>
          <w:rFonts w:ascii="Times New Roman" w:hAnsi="Times New Roman" w:cs="Times New Roman"/>
          <w:sz w:val="28"/>
          <w:szCs w:val="28"/>
        </w:rPr>
        <w:tab/>
      </w:r>
      <w:r w:rsidR="005342F8">
        <w:rPr>
          <w:rFonts w:ascii="Times New Roman" w:hAnsi="Times New Roman" w:cs="Times New Roman"/>
          <w:sz w:val="28"/>
          <w:szCs w:val="28"/>
        </w:rPr>
        <w:tab/>
      </w:r>
      <w:r w:rsidR="005342F8">
        <w:rPr>
          <w:rFonts w:ascii="Times New Roman" w:hAnsi="Times New Roman" w:cs="Times New Roman"/>
          <w:sz w:val="28"/>
          <w:szCs w:val="28"/>
        </w:rPr>
        <w:tab/>
      </w:r>
      <w:r w:rsidR="005342F8">
        <w:rPr>
          <w:rFonts w:ascii="Times New Roman" w:hAnsi="Times New Roman" w:cs="Times New Roman"/>
          <w:sz w:val="28"/>
          <w:szCs w:val="28"/>
        </w:rPr>
        <w:tab/>
      </w:r>
      <w:r w:rsidR="005342F8">
        <w:rPr>
          <w:rFonts w:ascii="Times New Roman" w:hAnsi="Times New Roman" w:cs="Times New Roman"/>
          <w:sz w:val="28"/>
          <w:szCs w:val="28"/>
        </w:rPr>
        <w:tab/>
      </w:r>
      <w:r w:rsidR="005342F8">
        <w:rPr>
          <w:rFonts w:ascii="Times New Roman" w:hAnsi="Times New Roman" w:cs="Times New Roman"/>
          <w:sz w:val="28"/>
          <w:szCs w:val="28"/>
        </w:rPr>
        <w:tab/>
      </w:r>
      <w:r w:rsidR="005342F8">
        <w:rPr>
          <w:rFonts w:ascii="Times New Roman" w:hAnsi="Times New Roman" w:cs="Times New Roman"/>
          <w:sz w:val="28"/>
          <w:szCs w:val="28"/>
        </w:rPr>
        <w:tab/>
      </w:r>
      <w:r w:rsidR="005342F8">
        <w:rPr>
          <w:rFonts w:ascii="Times New Roman" w:hAnsi="Times New Roman" w:cs="Times New Roman"/>
          <w:sz w:val="28"/>
          <w:szCs w:val="28"/>
        </w:rPr>
        <w:tab/>
      </w:r>
      <w:r w:rsidR="005342F8">
        <w:rPr>
          <w:rFonts w:ascii="Times New Roman" w:hAnsi="Times New Roman" w:cs="Times New Roman"/>
          <w:sz w:val="28"/>
          <w:szCs w:val="28"/>
        </w:rPr>
        <w:tab/>
      </w:r>
    </w:p>
    <w:p w:rsidR="005666B0" w:rsidRDefault="005342F8" w:rsidP="005666B0">
      <w:pPr>
        <w:ind w:firstLine="708"/>
        <w:jc w:val="both"/>
        <w:rPr>
          <w:rFonts w:ascii="Times New Roman" w:hAnsi="Times New Roman" w:cs="Times New Roman"/>
          <w:sz w:val="28"/>
          <w:szCs w:val="28"/>
        </w:rPr>
      </w:pPr>
      <w:r>
        <w:rPr>
          <w:rFonts w:ascii="Times New Roman" w:hAnsi="Times New Roman" w:cs="Times New Roman"/>
          <w:sz w:val="28"/>
          <w:szCs w:val="28"/>
        </w:rPr>
        <w:t xml:space="preserve">Базовой доходностью является условная месячная доходность в стоимостном выражении на единицу физического показателя.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Базовая доходность при применении ЕНВД корректируется на коэффициенты К</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и  К2: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коэффициент – дефлятор (с 01.01.2009 г. установлен в размере 1,148);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К2 – учитывает особенности ведения предпринимательской деятельности, регулируется Решением Тюменской городской Думы от 25.11.05 г. № 260 «О системе налогообложения в виде единого налога на вмененный доход для отдельных видов деятельности на территории города Тюмени».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На территории г. Тюмени установлены 6 коэффициентов: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C6CD5">
        <w:rPr>
          <w:rFonts w:ascii="Times New Roman" w:hAnsi="Times New Roman" w:cs="Times New Roman"/>
          <w:sz w:val="28"/>
          <w:szCs w:val="28"/>
        </w:rPr>
        <w:t xml:space="preserve">1. Коэффициент, учитывающий </w:t>
      </w:r>
      <w:r w:rsidR="001112D1">
        <w:rPr>
          <w:rFonts w:ascii="Times New Roman" w:hAnsi="Times New Roman" w:cs="Times New Roman"/>
          <w:sz w:val="28"/>
          <w:szCs w:val="28"/>
        </w:rPr>
        <w:t>виды бытовых услуг (К2-1);</w:t>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lastRenderedPageBreak/>
        <w:tab/>
        <w:t>2. Коэффициент, учитывающий особенности предпринимательской деятельности в сфере услуг общественного питания (К2-2);</w:t>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t>3. Коэффициент, учитывающий особенности распространения или размещения рекламы (К2-3);</w:t>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t>4. Коэффициент, учитывающий социальную категорию налогоплательщиков (К2-4);</w:t>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t xml:space="preserve">5. Коэффициент, учитывающий количество посадочных мест (К2-5); </w:t>
      </w:r>
      <w:r w:rsidR="001112D1">
        <w:rPr>
          <w:rFonts w:ascii="Times New Roman" w:hAnsi="Times New Roman" w:cs="Times New Roman"/>
          <w:sz w:val="28"/>
          <w:szCs w:val="28"/>
        </w:rPr>
        <w:tab/>
      </w:r>
      <w:r w:rsidR="001112D1">
        <w:rPr>
          <w:rFonts w:ascii="Times New Roman" w:hAnsi="Times New Roman" w:cs="Times New Roman"/>
          <w:sz w:val="28"/>
          <w:szCs w:val="28"/>
        </w:rPr>
        <w:tab/>
        <w:t>6. Коэффициент, учитывающий особенности передачи во временное владение и (или) в пользование объектов нестационарной торговой сети (прилавков) (К2-6).</w:t>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r>
      <w:r w:rsidR="001112D1">
        <w:rPr>
          <w:rFonts w:ascii="Times New Roman" w:hAnsi="Times New Roman" w:cs="Times New Roman"/>
          <w:sz w:val="28"/>
          <w:szCs w:val="28"/>
        </w:rPr>
        <w:tab/>
      </w:r>
      <w:r w:rsidR="00416F7A">
        <w:rPr>
          <w:rFonts w:ascii="Times New Roman" w:hAnsi="Times New Roman" w:cs="Times New Roman"/>
          <w:sz w:val="28"/>
          <w:szCs w:val="28"/>
        </w:rPr>
        <w:t xml:space="preserve">Налоговой базой по ЕНВД является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 </w:t>
      </w:r>
      <w:r w:rsidR="00416F7A">
        <w:rPr>
          <w:rFonts w:ascii="Times New Roman" w:hAnsi="Times New Roman" w:cs="Times New Roman"/>
          <w:sz w:val="28"/>
          <w:szCs w:val="28"/>
        </w:rPr>
        <w:tab/>
      </w:r>
      <w:r w:rsidR="00416F7A">
        <w:rPr>
          <w:rFonts w:ascii="Times New Roman" w:hAnsi="Times New Roman" w:cs="Times New Roman"/>
          <w:sz w:val="28"/>
          <w:szCs w:val="28"/>
        </w:rPr>
        <w:tab/>
      </w:r>
      <w:r w:rsidR="00416F7A">
        <w:rPr>
          <w:rFonts w:ascii="Times New Roman" w:hAnsi="Times New Roman" w:cs="Times New Roman"/>
          <w:sz w:val="28"/>
          <w:szCs w:val="28"/>
        </w:rPr>
        <w:tab/>
      </w:r>
      <w:r w:rsidR="00416F7A">
        <w:rPr>
          <w:rFonts w:ascii="Times New Roman" w:hAnsi="Times New Roman" w:cs="Times New Roman"/>
          <w:sz w:val="28"/>
          <w:szCs w:val="28"/>
        </w:rPr>
        <w:tab/>
      </w:r>
      <w:r w:rsidR="00416F7A">
        <w:rPr>
          <w:rFonts w:ascii="Times New Roman" w:hAnsi="Times New Roman" w:cs="Times New Roman"/>
          <w:sz w:val="28"/>
          <w:szCs w:val="28"/>
        </w:rPr>
        <w:tab/>
      </w:r>
      <w:r w:rsidR="00416F7A">
        <w:rPr>
          <w:rFonts w:ascii="Times New Roman" w:hAnsi="Times New Roman" w:cs="Times New Roman"/>
          <w:sz w:val="28"/>
          <w:szCs w:val="28"/>
        </w:rPr>
        <w:tab/>
      </w:r>
      <w:r w:rsidR="00416F7A">
        <w:rPr>
          <w:rFonts w:ascii="Times New Roman" w:hAnsi="Times New Roman" w:cs="Times New Roman"/>
          <w:sz w:val="28"/>
          <w:szCs w:val="28"/>
        </w:rPr>
        <w:tab/>
      </w:r>
      <w:r w:rsidR="00416F7A">
        <w:rPr>
          <w:rFonts w:ascii="Times New Roman" w:hAnsi="Times New Roman" w:cs="Times New Roman"/>
          <w:sz w:val="28"/>
          <w:szCs w:val="28"/>
        </w:rPr>
        <w:tab/>
      </w:r>
      <w:r w:rsidR="00416F7A">
        <w:rPr>
          <w:rFonts w:ascii="Times New Roman" w:hAnsi="Times New Roman" w:cs="Times New Roman"/>
          <w:sz w:val="28"/>
          <w:szCs w:val="28"/>
        </w:rPr>
        <w:tab/>
      </w:r>
      <w:r w:rsidR="00416F7A">
        <w:rPr>
          <w:rFonts w:ascii="Times New Roman" w:hAnsi="Times New Roman" w:cs="Times New Roman"/>
          <w:sz w:val="28"/>
          <w:szCs w:val="28"/>
        </w:rPr>
        <w:tab/>
      </w:r>
      <w:r w:rsidR="00416F7A">
        <w:rPr>
          <w:rFonts w:ascii="Times New Roman" w:hAnsi="Times New Roman" w:cs="Times New Roman"/>
          <w:sz w:val="28"/>
          <w:szCs w:val="28"/>
        </w:rPr>
        <w:tab/>
      </w:r>
      <w:r w:rsidR="00416F7A">
        <w:rPr>
          <w:rFonts w:ascii="Times New Roman" w:hAnsi="Times New Roman" w:cs="Times New Roman"/>
          <w:sz w:val="28"/>
          <w:szCs w:val="28"/>
        </w:rPr>
        <w:tab/>
        <w:t>Ставка налога установлена в размере 15% величины вмененного дохода.</w:t>
      </w:r>
      <w:r w:rsidR="00416F7A">
        <w:rPr>
          <w:rFonts w:ascii="Times New Roman" w:hAnsi="Times New Roman" w:cs="Times New Roman"/>
          <w:sz w:val="28"/>
          <w:szCs w:val="28"/>
        </w:rPr>
        <w:tab/>
      </w:r>
      <w:r w:rsidR="00416F7A">
        <w:rPr>
          <w:rFonts w:ascii="Times New Roman" w:hAnsi="Times New Roman" w:cs="Times New Roman"/>
          <w:sz w:val="28"/>
          <w:szCs w:val="28"/>
        </w:rPr>
        <w:tab/>
      </w:r>
      <w:r w:rsidR="00416F7A">
        <w:rPr>
          <w:rFonts w:ascii="Times New Roman" w:hAnsi="Times New Roman" w:cs="Times New Roman"/>
          <w:sz w:val="28"/>
          <w:szCs w:val="28"/>
        </w:rPr>
        <w:tab/>
      </w:r>
      <w:r w:rsidR="00416F7A">
        <w:rPr>
          <w:rFonts w:ascii="Times New Roman" w:hAnsi="Times New Roman" w:cs="Times New Roman"/>
          <w:sz w:val="28"/>
          <w:szCs w:val="28"/>
        </w:rPr>
        <w:tab/>
      </w:r>
      <w:r w:rsidR="00416F7A">
        <w:rPr>
          <w:rFonts w:ascii="Times New Roman" w:hAnsi="Times New Roman" w:cs="Times New Roman"/>
          <w:sz w:val="28"/>
          <w:szCs w:val="28"/>
        </w:rPr>
        <w:tab/>
      </w:r>
      <w:r w:rsidR="00416F7A">
        <w:rPr>
          <w:rFonts w:ascii="Times New Roman" w:hAnsi="Times New Roman" w:cs="Times New Roman"/>
          <w:sz w:val="28"/>
          <w:szCs w:val="28"/>
        </w:rPr>
        <w:tab/>
      </w:r>
      <w:r w:rsidR="00416F7A">
        <w:rPr>
          <w:rFonts w:ascii="Times New Roman" w:hAnsi="Times New Roman" w:cs="Times New Roman"/>
          <w:sz w:val="28"/>
          <w:szCs w:val="28"/>
        </w:rPr>
        <w:tab/>
      </w:r>
      <w:r w:rsidR="00416F7A">
        <w:rPr>
          <w:rFonts w:ascii="Times New Roman" w:hAnsi="Times New Roman" w:cs="Times New Roman"/>
          <w:sz w:val="28"/>
          <w:szCs w:val="28"/>
        </w:rPr>
        <w:tab/>
      </w:r>
      <w:r w:rsidR="00416F7A">
        <w:rPr>
          <w:rFonts w:ascii="Times New Roman" w:hAnsi="Times New Roman" w:cs="Times New Roman"/>
          <w:sz w:val="28"/>
          <w:szCs w:val="28"/>
        </w:rPr>
        <w:tab/>
      </w:r>
      <w:r w:rsidR="00416F7A">
        <w:rPr>
          <w:rFonts w:ascii="Times New Roman" w:hAnsi="Times New Roman" w:cs="Times New Roman"/>
          <w:sz w:val="28"/>
          <w:szCs w:val="28"/>
        </w:rPr>
        <w:tab/>
      </w:r>
      <w:r w:rsidR="00416F7A">
        <w:rPr>
          <w:rFonts w:ascii="Times New Roman" w:hAnsi="Times New Roman" w:cs="Times New Roman"/>
          <w:sz w:val="28"/>
          <w:szCs w:val="28"/>
        </w:rPr>
        <w:tab/>
      </w:r>
      <w:r w:rsidR="00416F7A">
        <w:rPr>
          <w:rFonts w:ascii="Times New Roman" w:hAnsi="Times New Roman" w:cs="Times New Roman"/>
          <w:sz w:val="28"/>
          <w:szCs w:val="28"/>
        </w:rPr>
        <w:tab/>
      </w:r>
      <w:r w:rsidR="00416F7A">
        <w:rPr>
          <w:rFonts w:ascii="Times New Roman" w:hAnsi="Times New Roman" w:cs="Times New Roman"/>
          <w:sz w:val="28"/>
          <w:szCs w:val="28"/>
        </w:rPr>
        <w:tab/>
        <w:t xml:space="preserve">Субъекты малого предпринимательства, </w:t>
      </w:r>
      <w:r w:rsidR="000B77D3">
        <w:rPr>
          <w:rFonts w:ascii="Times New Roman" w:hAnsi="Times New Roman" w:cs="Times New Roman"/>
          <w:sz w:val="28"/>
          <w:szCs w:val="28"/>
        </w:rPr>
        <w:t xml:space="preserve">являющиеся плательщиками ЕНВД, уплачивают страховые взносы на обязательное социальное страхование, а также страховые взносы на обязательное социальное страхование от несчастных случаев на производстве (для работодателей) в общеустановленном порядке. </w:t>
      </w:r>
      <w:r w:rsidR="000B77D3">
        <w:rPr>
          <w:rFonts w:ascii="Times New Roman" w:hAnsi="Times New Roman" w:cs="Times New Roman"/>
          <w:sz w:val="28"/>
          <w:szCs w:val="28"/>
        </w:rPr>
        <w:tab/>
      </w:r>
      <w:r w:rsidR="000B77D3">
        <w:rPr>
          <w:rFonts w:ascii="Times New Roman" w:hAnsi="Times New Roman" w:cs="Times New Roman"/>
          <w:sz w:val="28"/>
          <w:szCs w:val="28"/>
        </w:rPr>
        <w:tab/>
      </w:r>
      <w:r w:rsidR="000B77D3">
        <w:rPr>
          <w:rFonts w:ascii="Times New Roman" w:hAnsi="Times New Roman" w:cs="Times New Roman"/>
          <w:sz w:val="28"/>
          <w:szCs w:val="28"/>
        </w:rPr>
        <w:tab/>
      </w:r>
      <w:r w:rsidR="000B77D3">
        <w:rPr>
          <w:rFonts w:ascii="Times New Roman" w:hAnsi="Times New Roman" w:cs="Times New Roman"/>
          <w:sz w:val="28"/>
          <w:szCs w:val="28"/>
        </w:rPr>
        <w:tab/>
      </w:r>
      <w:r w:rsidR="000B77D3">
        <w:rPr>
          <w:rFonts w:ascii="Times New Roman" w:hAnsi="Times New Roman" w:cs="Times New Roman"/>
          <w:sz w:val="28"/>
          <w:szCs w:val="28"/>
        </w:rPr>
        <w:tab/>
      </w:r>
      <w:r w:rsidR="000B77D3">
        <w:rPr>
          <w:rFonts w:ascii="Times New Roman" w:hAnsi="Times New Roman" w:cs="Times New Roman"/>
          <w:sz w:val="28"/>
          <w:szCs w:val="28"/>
        </w:rPr>
        <w:tab/>
      </w:r>
      <w:r w:rsidR="000B77D3">
        <w:rPr>
          <w:rFonts w:ascii="Times New Roman" w:hAnsi="Times New Roman" w:cs="Times New Roman"/>
          <w:sz w:val="28"/>
          <w:szCs w:val="28"/>
        </w:rPr>
        <w:tab/>
      </w:r>
      <w:r w:rsidR="000B77D3">
        <w:rPr>
          <w:rFonts w:ascii="Times New Roman" w:hAnsi="Times New Roman" w:cs="Times New Roman"/>
          <w:sz w:val="28"/>
          <w:szCs w:val="28"/>
        </w:rPr>
        <w:tab/>
      </w:r>
      <w:r w:rsidR="000B77D3">
        <w:rPr>
          <w:rFonts w:ascii="Times New Roman" w:hAnsi="Times New Roman" w:cs="Times New Roman"/>
          <w:sz w:val="28"/>
          <w:szCs w:val="28"/>
        </w:rPr>
        <w:tab/>
      </w:r>
    </w:p>
    <w:p w:rsidR="005666B0" w:rsidRDefault="005666B0" w:rsidP="005666B0">
      <w:pPr>
        <w:ind w:firstLine="708"/>
        <w:jc w:val="both"/>
        <w:rPr>
          <w:rFonts w:ascii="Times New Roman" w:hAnsi="Times New Roman" w:cs="Times New Roman"/>
          <w:sz w:val="28"/>
          <w:szCs w:val="28"/>
        </w:rPr>
      </w:pPr>
    </w:p>
    <w:p w:rsidR="002851D3" w:rsidRDefault="000B77D3" w:rsidP="005666B0">
      <w:pPr>
        <w:ind w:firstLine="708"/>
        <w:jc w:val="both"/>
        <w:rPr>
          <w:rFonts w:ascii="Times New Roman" w:hAnsi="Times New Roman" w:cs="Times New Roman"/>
          <w:sz w:val="28"/>
          <w:szCs w:val="28"/>
        </w:rPr>
      </w:pPr>
      <w:r>
        <w:rPr>
          <w:rFonts w:ascii="Times New Roman" w:hAnsi="Times New Roman" w:cs="Times New Roman"/>
          <w:sz w:val="28"/>
          <w:szCs w:val="28"/>
        </w:rPr>
        <w:t>Сумма единого налога, исчисленная за налоговый период, уменьшается налогоплательщиками (но не более чем на 50%) на сумму выплаченных работникам пособий</w:t>
      </w:r>
      <w:r w:rsidR="00F23581">
        <w:rPr>
          <w:rFonts w:ascii="Times New Roman" w:hAnsi="Times New Roman" w:cs="Times New Roman"/>
          <w:sz w:val="28"/>
          <w:szCs w:val="28"/>
        </w:rPr>
        <w:t xml:space="preserve"> по временной нетрудоспособности, сумму страховых взносов на обязательное пенсионное страхование, уплаченных за этот же период времени при выплате</w:t>
      </w:r>
      <w:r w:rsidR="002851D3">
        <w:rPr>
          <w:rFonts w:ascii="Times New Roman" w:hAnsi="Times New Roman" w:cs="Times New Roman"/>
          <w:sz w:val="28"/>
          <w:szCs w:val="28"/>
        </w:rPr>
        <w:t xml:space="preserve"> налогоплательщиками вознаграждений своим работникам, занятым в тех сферах деятельности, по которым уплачивается единый налог, а также на сумму страховых взносов в виде фиксированных платежей, уплаченных ПБОЮЛ.</w:t>
      </w:r>
      <w:r w:rsidR="002851D3">
        <w:rPr>
          <w:rFonts w:ascii="Times New Roman" w:hAnsi="Times New Roman" w:cs="Times New Roman"/>
          <w:sz w:val="28"/>
          <w:szCs w:val="28"/>
        </w:rPr>
        <w:tab/>
      </w:r>
      <w:r w:rsidR="002851D3">
        <w:rPr>
          <w:rFonts w:ascii="Times New Roman" w:hAnsi="Times New Roman" w:cs="Times New Roman"/>
          <w:sz w:val="28"/>
          <w:szCs w:val="28"/>
        </w:rPr>
        <w:tab/>
      </w:r>
      <w:r w:rsidR="002851D3">
        <w:rPr>
          <w:rFonts w:ascii="Times New Roman" w:hAnsi="Times New Roman" w:cs="Times New Roman"/>
          <w:sz w:val="28"/>
          <w:szCs w:val="28"/>
        </w:rPr>
        <w:tab/>
      </w:r>
      <w:r w:rsidR="002851D3">
        <w:rPr>
          <w:rFonts w:ascii="Times New Roman" w:hAnsi="Times New Roman" w:cs="Times New Roman"/>
          <w:sz w:val="28"/>
          <w:szCs w:val="28"/>
        </w:rPr>
        <w:tab/>
      </w:r>
      <w:r w:rsidR="002851D3">
        <w:rPr>
          <w:rFonts w:ascii="Times New Roman" w:hAnsi="Times New Roman" w:cs="Times New Roman"/>
          <w:sz w:val="28"/>
          <w:szCs w:val="28"/>
        </w:rPr>
        <w:tab/>
      </w:r>
      <w:r w:rsidR="002851D3">
        <w:rPr>
          <w:rFonts w:ascii="Times New Roman" w:hAnsi="Times New Roman" w:cs="Times New Roman"/>
          <w:sz w:val="28"/>
          <w:szCs w:val="28"/>
        </w:rPr>
        <w:tab/>
      </w:r>
      <w:r w:rsidR="002851D3">
        <w:rPr>
          <w:rFonts w:ascii="Times New Roman" w:hAnsi="Times New Roman" w:cs="Times New Roman"/>
          <w:sz w:val="28"/>
          <w:szCs w:val="28"/>
        </w:rPr>
        <w:tab/>
      </w:r>
      <w:r w:rsidR="002851D3">
        <w:rPr>
          <w:rFonts w:ascii="Times New Roman" w:hAnsi="Times New Roman" w:cs="Times New Roman"/>
          <w:sz w:val="28"/>
          <w:szCs w:val="28"/>
        </w:rPr>
        <w:tab/>
      </w:r>
      <w:r w:rsidR="002851D3">
        <w:rPr>
          <w:rFonts w:ascii="Times New Roman" w:hAnsi="Times New Roman" w:cs="Times New Roman"/>
          <w:sz w:val="28"/>
          <w:szCs w:val="28"/>
        </w:rPr>
        <w:tab/>
        <w:t xml:space="preserve">При одновременном применении традиционной (упрощенной) системы налогообложения и системы налогообложения в виде ЕНВД налогоплательщики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деятельности, в отношении которой налогоплательщики уплачивают налоги в соответствии с </w:t>
      </w:r>
      <w:r w:rsidR="002851D3">
        <w:rPr>
          <w:rFonts w:ascii="Times New Roman" w:hAnsi="Times New Roman" w:cs="Times New Roman"/>
          <w:sz w:val="28"/>
          <w:szCs w:val="28"/>
        </w:rPr>
        <w:lastRenderedPageBreak/>
        <w:t xml:space="preserve">иными системами налогообложения. </w:t>
      </w:r>
      <w:r w:rsidR="002851D3">
        <w:rPr>
          <w:rFonts w:ascii="Times New Roman" w:hAnsi="Times New Roman" w:cs="Times New Roman"/>
          <w:sz w:val="28"/>
          <w:szCs w:val="28"/>
        </w:rPr>
        <w:tab/>
      </w:r>
      <w:r w:rsidR="002851D3">
        <w:rPr>
          <w:rFonts w:ascii="Times New Roman" w:hAnsi="Times New Roman" w:cs="Times New Roman"/>
          <w:sz w:val="28"/>
          <w:szCs w:val="28"/>
        </w:rPr>
        <w:tab/>
      </w:r>
      <w:r w:rsidR="002851D3">
        <w:rPr>
          <w:rFonts w:ascii="Times New Roman" w:hAnsi="Times New Roman" w:cs="Times New Roman"/>
          <w:sz w:val="28"/>
          <w:szCs w:val="28"/>
        </w:rPr>
        <w:tab/>
      </w:r>
      <w:r w:rsidR="002851D3">
        <w:rPr>
          <w:rFonts w:ascii="Times New Roman" w:hAnsi="Times New Roman" w:cs="Times New Roman"/>
          <w:sz w:val="28"/>
          <w:szCs w:val="28"/>
        </w:rPr>
        <w:tab/>
      </w:r>
      <w:r w:rsidR="002851D3">
        <w:rPr>
          <w:rFonts w:ascii="Times New Roman" w:hAnsi="Times New Roman" w:cs="Times New Roman"/>
          <w:sz w:val="28"/>
          <w:szCs w:val="28"/>
        </w:rPr>
        <w:tab/>
      </w:r>
      <w:r w:rsidR="002851D3">
        <w:rPr>
          <w:rFonts w:ascii="Times New Roman" w:hAnsi="Times New Roman" w:cs="Times New Roman"/>
          <w:sz w:val="28"/>
          <w:szCs w:val="28"/>
        </w:rPr>
        <w:tab/>
      </w:r>
      <w:r w:rsidR="002851D3">
        <w:rPr>
          <w:rFonts w:ascii="Times New Roman" w:hAnsi="Times New Roman" w:cs="Times New Roman"/>
          <w:sz w:val="28"/>
          <w:szCs w:val="28"/>
        </w:rPr>
        <w:tab/>
      </w:r>
      <w:r w:rsidR="002851D3">
        <w:rPr>
          <w:rFonts w:ascii="Times New Roman" w:hAnsi="Times New Roman" w:cs="Times New Roman"/>
          <w:sz w:val="28"/>
          <w:szCs w:val="28"/>
        </w:rPr>
        <w:tab/>
        <w:t xml:space="preserve">Налоговым периодом по ЕНВД признается квартал. Налоговые декларации подаются субъектами малого предпринимательства в налоговые органы не позднее 20 числа месяца, следующего за истекшим кварталом. Уплата налога производится не позднее 25 числа вышеуказанного месяца.  </w:t>
      </w:r>
    </w:p>
    <w:p w:rsidR="00911C10" w:rsidRPr="00270454" w:rsidRDefault="00911C10" w:rsidP="005666B0">
      <w:pPr>
        <w:rPr>
          <w:rFonts w:ascii="Times New Roman" w:hAnsi="Times New Roman" w:cs="Times New Roman"/>
          <w:b/>
          <w:i/>
          <w:sz w:val="16"/>
          <w:szCs w:val="16"/>
        </w:rPr>
      </w:pPr>
    </w:p>
    <w:p w:rsidR="00D34660" w:rsidRDefault="006F5CFB" w:rsidP="006F5CFB">
      <w:pPr>
        <w:jc w:val="center"/>
        <w:rPr>
          <w:rFonts w:ascii="Times New Roman" w:hAnsi="Times New Roman" w:cs="Times New Roman"/>
          <w:b/>
          <w:i/>
          <w:sz w:val="28"/>
          <w:szCs w:val="28"/>
        </w:rPr>
      </w:pPr>
      <w:r>
        <w:rPr>
          <w:rFonts w:ascii="Times New Roman" w:hAnsi="Times New Roman" w:cs="Times New Roman"/>
          <w:b/>
          <w:i/>
          <w:sz w:val="28"/>
          <w:szCs w:val="28"/>
        </w:rPr>
        <w:t>Сравнительный анализ налоговой нагрузки субъекта малого бизнеса при различных системах налогообложения</w:t>
      </w:r>
    </w:p>
    <w:p w:rsidR="00C8735D" w:rsidRDefault="006F5CFB" w:rsidP="00ED4D82">
      <w:pPr>
        <w:jc w:val="both"/>
        <w:rPr>
          <w:rFonts w:ascii="Times New Roman" w:hAnsi="Times New Roman" w:cs="Times New Roman"/>
          <w:sz w:val="28"/>
          <w:szCs w:val="28"/>
        </w:rPr>
      </w:pPr>
      <w:r>
        <w:rPr>
          <w:rFonts w:ascii="Times New Roman" w:hAnsi="Times New Roman" w:cs="Times New Roman"/>
          <w:b/>
          <w:sz w:val="28"/>
          <w:szCs w:val="28"/>
        </w:rPr>
        <w:tab/>
      </w:r>
      <w:r w:rsidRPr="006F5CFB">
        <w:rPr>
          <w:rFonts w:ascii="Times New Roman" w:hAnsi="Times New Roman" w:cs="Times New Roman"/>
          <w:sz w:val="28"/>
          <w:szCs w:val="28"/>
        </w:rPr>
        <w:t>Наиболее обременительн</w:t>
      </w:r>
      <w:r w:rsidR="007B28AE">
        <w:rPr>
          <w:rFonts w:ascii="Times New Roman" w:hAnsi="Times New Roman" w:cs="Times New Roman"/>
          <w:sz w:val="28"/>
          <w:szCs w:val="28"/>
        </w:rPr>
        <w:t>о</w:t>
      </w:r>
      <w:r w:rsidRPr="006F5CFB">
        <w:rPr>
          <w:rFonts w:ascii="Times New Roman" w:hAnsi="Times New Roman" w:cs="Times New Roman"/>
          <w:sz w:val="28"/>
          <w:szCs w:val="28"/>
        </w:rPr>
        <w:t>й</w:t>
      </w:r>
      <w:r>
        <w:rPr>
          <w:rFonts w:ascii="Times New Roman" w:hAnsi="Times New Roman" w:cs="Times New Roman"/>
          <w:sz w:val="28"/>
          <w:szCs w:val="28"/>
        </w:rPr>
        <w:t xml:space="preserve"> системой налогообложения для субъектов</w:t>
      </w:r>
      <w:r w:rsidR="007B28AE">
        <w:rPr>
          <w:rFonts w:ascii="Times New Roman" w:hAnsi="Times New Roman" w:cs="Times New Roman"/>
          <w:sz w:val="28"/>
          <w:szCs w:val="28"/>
        </w:rPr>
        <w:t xml:space="preserve"> малого бизнеса является традиционная система (общий режим налогообложения). Кроме этого существует еще ряд факторов, определяющих негативное отношение к существующей традиционной системе налогообложения.</w:t>
      </w:r>
      <w:r w:rsidR="007B28AE">
        <w:rPr>
          <w:rFonts w:ascii="Times New Roman" w:hAnsi="Times New Roman" w:cs="Times New Roman"/>
          <w:sz w:val="28"/>
          <w:szCs w:val="28"/>
        </w:rPr>
        <w:tab/>
      </w:r>
      <w:r w:rsidR="007B28AE">
        <w:rPr>
          <w:rFonts w:ascii="Times New Roman" w:hAnsi="Times New Roman" w:cs="Times New Roman"/>
          <w:sz w:val="28"/>
          <w:szCs w:val="28"/>
        </w:rPr>
        <w:tab/>
      </w:r>
      <w:r w:rsidR="007B28AE">
        <w:rPr>
          <w:rFonts w:ascii="Times New Roman" w:hAnsi="Times New Roman" w:cs="Times New Roman"/>
          <w:sz w:val="28"/>
          <w:szCs w:val="28"/>
        </w:rPr>
        <w:tab/>
      </w:r>
      <w:r w:rsidR="007B28AE">
        <w:rPr>
          <w:rFonts w:ascii="Times New Roman" w:hAnsi="Times New Roman" w:cs="Times New Roman"/>
          <w:sz w:val="28"/>
          <w:szCs w:val="28"/>
        </w:rPr>
        <w:tab/>
      </w:r>
      <w:r w:rsidR="007B28AE">
        <w:rPr>
          <w:rFonts w:ascii="Times New Roman" w:hAnsi="Times New Roman" w:cs="Times New Roman"/>
          <w:sz w:val="28"/>
          <w:szCs w:val="28"/>
        </w:rPr>
        <w:tab/>
      </w:r>
      <w:r w:rsidR="007B28AE">
        <w:rPr>
          <w:rFonts w:ascii="Times New Roman" w:hAnsi="Times New Roman" w:cs="Times New Roman"/>
          <w:sz w:val="28"/>
          <w:szCs w:val="28"/>
        </w:rPr>
        <w:tab/>
      </w:r>
      <w:r w:rsidR="007B28AE">
        <w:rPr>
          <w:rFonts w:ascii="Times New Roman" w:hAnsi="Times New Roman" w:cs="Times New Roman"/>
          <w:sz w:val="28"/>
          <w:szCs w:val="28"/>
        </w:rPr>
        <w:tab/>
      </w:r>
      <w:r w:rsidR="007B28AE">
        <w:rPr>
          <w:rFonts w:ascii="Times New Roman" w:hAnsi="Times New Roman" w:cs="Times New Roman"/>
          <w:sz w:val="28"/>
          <w:szCs w:val="28"/>
        </w:rPr>
        <w:tab/>
      </w:r>
      <w:r w:rsidR="007B28AE">
        <w:rPr>
          <w:rFonts w:ascii="Times New Roman" w:hAnsi="Times New Roman" w:cs="Times New Roman"/>
          <w:sz w:val="28"/>
          <w:szCs w:val="28"/>
        </w:rPr>
        <w:tab/>
      </w:r>
      <w:r w:rsidR="007B28AE">
        <w:rPr>
          <w:rFonts w:ascii="Times New Roman" w:hAnsi="Times New Roman" w:cs="Times New Roman"/>
          <w:sz w:val="28"/>
          <w:szCs w:val="28"/>
        </w:rPr>
        <w:tab/>
        <w:t xml:space="preserve">Большинство налогов уплачивается </w:t>
      </w:r>
      <w:r w:rsidR="00CA5357">
        <w:rPr>
          <w:rFonts w:ascii="Times New Roman" w:hAnsi="Times New Roman" w:cs="Times New Roman"/>
          <w:sz w:val="28"/>
          <w:szCs w:val="28"/>
        </w:rPr>
        <w:t>с</w:t>
      </w:r>
      <w:r w:rsidR="00457CC5">
        <w:rPr>
          <w:rFonts w:ascii="Times New Roman" w:hAnsi="Times New Roman" w:cs="Times New Roman"/>
          <w:sz w:val="28"/>
          <w:szCs w:val="28"/>
        </w:rPr>
        <w:t xml:space="preserve"> различных</w:t>
      </w:r>
      <w:r w:rsidR="00CA5357">
        <w:rPr>
          <w:rFonts w:ascii="Times New Roman" w:hAnsi="Times New Roman" w:cs="Times New Roman"/>
          <w:sz w:val="28"/>
          <w:szCs w:val="28"/>
        </w:rPr>
        <w:t xml:space="preserve"> налогооблагаемых баз. Бухгалтерам приходится заполнять большое количество форм отчетности, которые сдаются в разное время и в разные организации. Сложная система учета доходов и расходов является одним из главных недостатков традиционной системы налогообложения. </w:t>
      </w:r>
      <w:r w:rsidR="00CA5357">
        <w:rPr>
          <w:rFonts w:ascii="Times New Roman" w:hAnsi="Times New Roman" w:cs="Times New Roman"/>
          <w:sz w:val="28"/>
          <w:szCs w:val="28"/>
        </w:rPr>
        <w:tab/>
      </w:r>
      <w:r w:rsidR="00CA5357">
        <w:rPr>
          <w:rFonts w:ascii="Times New Roman" w:hAnsi="Times New Roman" w:cs="Times New Roman"/>
          <w:sz w:val="28"/>
          <w:szCs w:val="28"/>
        </w:rPr>
        <w:tab/>
      </w:r>
      <w:r w:rsidR="00CA5357">
        <w:rPr>
          <w:rFonts w:ascii="Times New Roman" w:hAnsi="Times New Roman" w:cs="Times New Roman"/>
          <w:sz w:val="28"/>
          <w:szCs w:val="28"/>
        </w:rPr>
        <w:tab/>
      </w:r>
      <w:r w:rsidR="00CA5357">
        <w:rPr>
          <w:rFonts w:ascii="Times New Roman" w:hAnsi="Times New Roman" w:cs="Times New Roman"/>
          <w:sz w:val="28"/>
          <w:szCs w:val="28"/>
        </w:rPr>
        <w:tab/>
      </w:r>
      <w:r w:rsidR="00CA5357">
        <w:rPr>
          <w:rFonts w:ascii="Times New Roman" w:hAnsi="Times New Roman" w:cs="Times New Roman"/>
          <w:sz w:val="28"/>
          <w:szCs w:val="28"/>
        </w:rPr>
        <w:tab/>
      </w:r>
      <w:r w:rsidR="00CA5357">
        <w:rPr>
          <w:rFonts w:ascii="Times New Roman" w:hAnsi="Times New Roman" w:cs="Times New Roman"/>
          <w:sz w:val="28"/>
          <w:szCs w:val="28"/>
        </w:rPr>
        <w:tab/>
      </w:r>
      <w:r w:rsidR="00CA5357">
        <w:rPr>
          <w:rFonts w:ascii="Times New Roman" w:hAnsi="Times New Roman" w:cs="Times New Roman"/>
          <w:sz w:val="28"/>
          <w:szCs w:val="28"/>
        </w:rPr>
        <w:tab/>
        <w:t>Серьезным остается вопрос об уклонении от уплаты налогов. Используя традиционную систему налогообложения, большинство субъектов малого предпринимательства маскируют реальные доходы под издержки и формально яв</w:t>
      </w:r>
      <w:r w:rsidR="00AE03EF">
        <w:rPr>
          <w:rFonts w:ascii="Times New Roman" w:hAnsi="Times New Roman" w:cs="Times New Roman"/>
          <w:sz w:val="28"/>
          <w:szCs w:val="28"/>
        </w:rPr>
        <w:t xml:space="preserve">ляются убыточными. В результате этого бюджет недополучает значительные суммы, а в ходе налоговых проверок с предприятий взыскиваются не только неуплаченные налоги, но и штрафные санкции за нарушение законодательства. </w:t>
      </w:r>
      <w:r w:rsidR="00AE03EF">
        <w:rPr>
          <w:rFonts w:ascii="Times New Roman" w:hAnsi="Times New Roman" w:cs="Times New Roman"/>
          <w:sz w:val="28"/>
          <w:szCs w:val="28"/>
        </w:rPr>
        <w:tab/>
      </w:r>
      <w:r w:rsidR="00AE03EF">
        <w:rPr>
          <w:rFonts w:ascii="Times New Roman" w:hAnsi="Times New Roman" w:cs="Times New Roman"/>
          <w:sz w:val="28"/>
          <w:szCs w:val="28"/>
        </w:rPr>
        <w:tab/>
      </w:r>
      <w:r w:rsidR="00AE03EF">
        <w:rPr>
          <w:rFonts w:ascii="Times New Roman" w:hAnsi="Times New Roman" w:cs="Times New Roman"/>
          <w:sz w:val="28"/>
          <w:szCs w:val="28"/>
        </w:rPr>
        <w:tab/>
      </w:r>
      <w:r w:rsidR="00AE03EF">
        <w:rPr>
          <w:rFonts w:ascii="Times New Roman" w:hAnsi="Times New Roman" w:cs="Times New Roman"/>
          <w:sz w:val="28"/>
          <w:szCs w:val="28"/>
        </w:rPr>
        <w:tab/>
      </w:r>
      <w:r w:rsidR="00AE03EF">
        <w:rPr>
          <w:rFonts w:ascii="Times New Roman" w:hAnsi="Times New Roman" w:cs="Times New Roman"/>
          <w:sz w:val="28"/>
          <w:szCs w:val="28"/>
        </w:rPr>
        <w:tab/>
      </w:r>
      <w:r w:rsidR="00AE03EF">
        <w:rPr>
          <w:rFonts w:ascii="Times New Roman" w:hAnsi="Times New Roman" w:cs="Times New Roman"/>
          <w:sz w:val="28"/>
          <w:szCs w:val="28"/>
        </w:rPr>
        <w:tab/>
      </w:r>
      <w:r w:rsidR="00AE03EF">
        <w:rPr>
          <w:rFonts w:ascii="Times New Roman" w:hAnsi="Times New Roman" w:cs="Times New Roman"/>
          <w:sz w:val="28"/>
          <w:szCs w:val="28"/>
        </w:rPr>
        <w:tab/>
      </w:r>
      <w:r w:rsidR="00AE03EF">
        <w:rPr>
          <w:rFonts w:ascii="Times New Roman" w:hAnsi="Times New Roman" w:cs="Times New Roman"/>
          <w:sz w:val="28"/>
          <w:szCs w:val="28"/>
        </w:rPr>
        <w:tab/>
      </w:r>
      <w:r w:rsidR="00AE03EF">
        <w:rPr>
          <w:rFonts w:ascii="Times New Roman" w:hAnsi="Times New Roman" w:cs="Times New Roman"/>
          <w:sz w:val="28"/>
          <w:szCs w:val="28"/>
        </w:rPr>
        <w:tab/>
        <w:t xml:space="preserve">При применении упрощенной системы налогообложения совокупный процент налогов, подлежащих уплате, значительно ниже, чем при традиционной системе. Основным преимуществом УСН является возможность неведения бухгалтерского учета (кроме учета основных средств и нематериальных активов), а также замена ряда налогов уплатой единого налога, что не только снижает налоговое бремя, но и значительно упрощает составление налоговой отчетности. Но, принимая решение о переходе на УСН, предусматривающую в частности освобождение от  НДС, налогоплательщикам следует учитывать, что не всем покупателям будет выгодно приобретать их продукцию. Если </w:t>
      </w:r>
      <w:r w:rsidR="007327CB">
        <w:rPr>
          <w:rFonts w:ascii="Times New Roman" w:hAnsi="Times New Roman" w:cs="Times New Roman"/>
          <w:sz w:val="28"/>
          <w:szCs w:val="28"/>
        </w:rPr>
        <w:t>налогоплательщики реализуют продукцию покупателям, не являющимся плательщиками НДС (например, переведенным на уплату ЕНВД, приме</w:t>
      </w:r>
      <w:r w:rsidR="001A676E">
        <w:rPr>
          <w:rFonts w:ascii="Times New Roman" w:hAnsi="Times New Roman" w:cs="Times New Roman"/>
          <w:sz w:val="28"/>
          <w:szCs w:val="28"/>
        </w:rPr>
        <w:t xml:space="preserve">няющими УСН или освобожденным от НДС  на  основании ст. 145 НК РФ), для них не имеет значения, что </w:t>
      </w:r>
      <w:r w:rsidR="001A676E">
        <w:rPr>
          <w:rFonts w:ascii="Times New Roman" w:hAnsi="Times New Roman" w:cs="Times New Roman"/>
          <w:sz w:val="28"/>
          <w:szCs w:val="28"/>
        </w:rPr>
        <w:lastRenderedPageBreak/>
        <w:t>оплачивать: цену товара без НДС или с НДС. Если же они реализуют продукцию покупателям, являющимся плательщиками налога на добавленную стоимость в соответствии с законодательством РФ, то для них наличие «входного НДС» имеет принципиальное значение. Налогоплательщики, применяющие УСН, могут потерять потенциальных покупателей, потому что НДС, который они принимали раньше к вычету, им придется оплачивать за собственный счет. Таким образом, покупателю, являющемуся плательщиком НДС, не выгодно</w:t>
      </w:r>
      <w:r w:rsidR="00A32FD5">
        <w:rPr>
          <w:rFonts w:ascii="Times New Roman" w:hAnsi="Times New Roman" w:cs="Times New Roman"/>
          <w:sz w:val="28"/>
          <w:szCs w:val="28"/>
        </w:rPr>
        <w:t xml:space="preserve"> закупать товар у продавца, совершающего операции, не облагаемые НДС.</w:t>
      </w:r>
      <w:r w:rsidR="00A32FD5">
        <w:rPr>
          <w:rFonts w:ascii="Times New Roman" w:hAnsi="Times New Roman" w:cs="Times New Roman"/>
          <w:sz w:val="28"/>
          <w:szCs w:val="28"/>
        </w:rPr>
        <w:tab/>
      </w:r>
      <w:r w:rsidR="00A32FD5">
        <w:rPr>
          <w:rFonts w:ascii="Times New Roman" w:hAnsi="Times New Roman" w:cs="Times New Roman"/>
          <w:sz w:val="28"/>
          <w:szCs w:val="28"/>
        </w:rPr>
        <w:tab/>
      </w:r>
      <w:r w:rsidR="00A32FD5">
        <w:rPr>
          <w:rFonts w:ascii="Times New Roman" w:hAnsi="Times New Roman" w:cs="Times New Roman"/>
          <w:sz w:val="28"/>
          <w:szCs w:val="28"/>
        </w:rPr>
        <w:tab/>
      </w:r>
      <w:r w:rsidR="00A32FD5">
        <w:rPr>
          <w:rFonts w:ascii="Times New Roman" w:hAnsi="Times New Roman" w:cs="Times New Roman"/>
          <w:sz w:val="28"/>
          <w:szCs w:val="28"/>
        </w:rPr>
        <w:tab/>
      </w:r>
      <w:r w:rsidR="00A32FD5">
        <w:rPr>
          <w:rFonts w:ascii="Times New Roman" w:hAnsi="Times New Roman" w:cs="Times New Roman"/>
          <w:sz w:val="28"/>
          <w:szCs w:val="28"/>
        </w:rPr>
        <w:tab/>
      </w:r>
      <w:r w:rsidR="00A32FD5">
        <w:rPr>
          <w:rFonts w:ascii="Times New Roman" w:hAnsi="Times New Roman" w:cs="Times New Roman"/>
          <w:sz w:val="28"/>
          <w:szCs w:val="28"/>
        </w:rPr>
        <w:tab/>
      </w:r>
      <w:r w:rsidR="00A32FD5">
        <w:rPr>
          <w:rFonts w:ascii="Times New Roman" w:hAnsi="Times New Roman" w:cs="Times New Roman"/>
          <w:sz w:val="28"/>
          <w:szCs w:val="28"/>
        </w:rPr>
        <w:tab/>
        <w:t xml:space="preserve">Кроме этого возможность применения УСН для субъектов малого предпринимательства ограничивается размером дохода и численностью работающих. Превышение предельной численности и дохода над установленными размерами предполагает необходимость возвращения к традиционной системе налогообложения, поэтому предприятиям нецелесообразно ограничиваться организацией упрощенного учета. </w:t>
      </w:r>
      <w:r w:rsidR="00A32FD5">
        <w:rPr>
          <w:rFonts w:ascii="Times New Roman" w:hAnsi="Times New Roman" w:cs="Times New Roman"/>
          <w:sz w:val="28"/>
          <w:szCs w:val="28"/>
        </w:rPr>
        <w:tab/>
      </w:r>
      <w:r w:rsidR="00A32FD5">
        <w:rPr>
          <w:rFonts w:ascii="Times New Roman" w:hAnsi="Times New Roman" w:cs="Times New Roman"/>
          <w:sz w:val="28"/>
          <w:szCs w:val="28"/>
        </w:rPr>
        <w:tab/>
      </w:r>
      <w:r w:rsidR="00A32FD5">
        <w:rPr>
          <w:rFonts w:ascii="Times New Roman" w:hAnsi="Times New Roman" w:cs="Times New Roman"/>
          <w:sz w:val="28"/>
          <w:szCs w:val="28"/>
        </w:rPr>
        <w:tab/>
      </w:r>
    </w:p>
    <w:p w:rsidR="00C8735D" w:rsidRDefault="00C8735D" w:rsidP="00C8735D">
      <w:pPr>
        <w:ind w:firstLine="708"/>
        <w:jc w:val="both"/>
        <w:rPr>
          <w:rFonts w:ascii="Times New Roman" w:hAnsi="Times New Roman" w:cs="Times New Roman"/>
          <w:sz w:val="28"/>
          <w:szCs w:val="28"/>
        </w:rPr>
      </w:pPr>
    </w:p>
    <w:p w:rsidR="006830A0" w:rsidRDefault="00A32FD5" w:rsidP="00C8735D">
      <w:pPr>
        <w:ind w:firstLine="708"/>
        <w:jc w:val="both"/>
        <w:rPr>
          <w:rFonts w:ascii="Times New Roman" w:hAnsi="Times New Roman" w:cs="Times New Roman"/>
          <w:sz w:val="28"/>
          <w:szCs w:val="28"/>
        </w:rPr>
      </w:pPr>
      <w:r>
        <w:rPr>
          <w:rFonts w:ascii="Times New Roman" w:hAnsi="Times New Roman" w:cs="Times New Roman"/>
          <w:sz w:val="28"/>
          <w:szCs w:val="28"/>
        </w:rPr>
        <w:t xml:space="preserve">Наименее обременительной является система налогообложения в виде единого налога на вмененный доход. Минусом ЕНВД является ведение бухгалтерского учета. Однако отсутствие связи между налогом и реальным доходом в большинстве случаев оценивается предпринимателями положительно.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Учитывая, что основная задача в области налогообложения малого предпринимательства заключается в разработке работоспособных систем, создающих стимулы для развития малого предпринимательства и одновременно предусматривающих меры, в максимально возможной степени ограничивающие возможности </w:t>
      </w:r>
      <w:r w:rsidR="00C409D2">
        <w:rPr>
          <w:rFonts w:ascii="Times New Roman" w:hAnsi="Times New Roman" w:cs="Times New Roman"/>
          <w:sz w:val="28"/>
          <w:szCs w:val="28"/>
        </w:rPr>
        <w:t xml:space="preserve">злоупотреблений. Можно отметить, что система налогообложения в виде ЕНВД является наиболее перспективной в налоговой системе РФ. Увеличение числа </w:t>
      </w:r>
      <w:r w:rsidR="006830A0">
        <w:rPr>
          <w:rFonts w:ascii="Times New Roman" w:hAnsi="Times New Roman" w:cs="Times New Roman"/>
          <w:sz w:val="28"/>
          <w:szCs w:val="28"/>
        </w:rPr>
        <w:t xml:space="preserve">субъектов малого предпринимательства, применяющих систему налогообложения в виде ЕНВД, не только увеличит собираемость налогов, но и значительно упростит работу налоговых органов, что делает применение этой системы выгодным не только для субъектов малого предпринимательства, но и для государства. </w:t>
      </w:r>
    </w:p>
    <w:p w:rsidR="006830A0" w:rsidRPr="00270454" w:rsidRDefault="006830A0" w:rsidP="006830A0">
      <w:pPr>
        <w:jc w:val="center"/>
        <w:rPr>
          <w:rFonts w:ascii="Times New Roman" w:hAnsi="Times New Roman" w:cs="Times New Roman"/>
          <w:b/>
          <w:i/>
          <w:sz w:val="16"/>
          <w:szCs w:val="16"/>
        </w:rPr>
      </w:pPr>
    </w:p>
    <w:p w:rsidR="00911C10" w:rsidRPr="00397B9B" w:rsidRDefault="00911C10" w:rsidP="00DB3FF0">
      <w:pPr>
        <w:pStyle w:val="a3"/>
        <w:ind w:left="1254"/>
        <w:jc w:val="center"/>
        <w:rPr>
          <w:rFonts w:ascii="Times New Roman" w:hAnsi="Times New Roman" w:cs="Times New Roman"/>
          <w:b/>
          <w:sz w:val="28"/>
          <w:szCs w:val="28"/>
        </w:rPr>
      </w:pPr>
    </w:p>
    <w:p w:rsidR="00ED4D82" w:rsidRDefault="00ED4D82" w:rsidP="00397B9B">
      <w:pPr>
        <w:pStyle w:val="a3"/>
        <w:ind w:left="1254"/>
        <w:jc w:val="center"/>
        <w:rPr>
          <w:rFonts w:ascii="Times New Roman" w:hAnsi="Times New Roman" w:cs="Times New Roman"/>
          <w:b/>
          <w:i/>
          <w:sz w:val="28"/>
          <w:szCs w:val="28"/>
        </w:rPr>
      </w:pPr>
    </w:p>
    <w:p w:rsidR="00ED4D82" w:rsidRDefault="00ED4D82" w:rsidP="00397B9B">
      <w:pPr>
        <w:pStyle w:val="a3"/>
        <w:ind w:left="1254"/>
        <w:jc w:val="center"/>
        <w:rPr>
          <w:rFonts w:ascii="Times New Roman" w:hAnsi="Times New Roman" w:cs="Times New Roman"/>
          <w:b/>
          <w:i/>
          <w:sz w:val="28"/>
          <w:szCs w:val="28"/>
        </w:rPr>
      </w:pPr>
    </w:p>
    <w:p w:rsidR="00702FE8" w:rsidRDefault="00E349B0" w:rsidP="00397B9B">
      <w:pPr>
        <w:pStyle w:val="a3"/>
        <w:ind w:left="1254"/>
        <w:jc w:val="center"/>
        <w:rPr>
          <w:rFonts w:ascii="Times New Roman" w:hAnsi="Times New Roman" w:cs="Times New Roman"/>
          <w:b/>
          <w:i/>
          <w:sz w:val="28"/>
          <w:szCs w:val="28"/>
        </w:rPr>
      </w:pPr>
      <w:r>
        <w:rPr>
          <w:rFonts w:ascii="Times New Roman" w:hAnsi="Times New Roman" w:cs="Times New Roman"/>
          <w:b/>
          <w:i/>
          <w:sz w:val="28"/>
          <w:szCs w:val="28"/>
        </w:rPr>
        <w:lastRenderedPageBreak/>
        <w:t>Собственность и предпринимательство</w:t>
      </w:r>
    </w:p>
    <w:p w:rsidR="005F00CF" w:rsidRDefault="00702FE8" w:rsidP="00C8735D">
      <w:pPr>
        <w:ind w:firstLine="708"/>
        <w:rPr>
          <w:rFonts w:ascii="Times New Roman" w:hAnsi="Times New Roman" w:cs="Times New Roman"/>
          <w:sz w:val="28"/>
          <w:szCs w:val="28"/>
        </w:rPr>
      </w:pPr>
      <w:r w:rsidRPr="00702FE8">
        <w:rPr>
          <w:rFonts w:ascii="Times New Roman" w:hAnsi="Times New Roman" w:cs="Times New Roman"/>
          <w:sz w:val="28"/>
          <w:szCs w:val="28"/>
        </w:rPr>
        <w:t>Собственность представляет собой сложно</w:t>
      </w:r>
      <w:r>
        <w:rPr>
          <w:rFonts w:ascii="Times New Roman" w:hAnsi="Times New Roman" w:cs="Times New Roman"/>
          <w:sz w:val="28"/>
          <w:szCs w:val="28"/>
        </w:rPr>
        <w:t xml:space="preserve"> построенную систему складывающихся в конкретно-исторической форме между разного рода субъектами  экономических отношений присвоения и отчуждения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оизводства, органически объединяющую в своей структуре владение и пользование в качестве форм присвоения, являющихся средой и средством существования, находящую свою реализацию через процесс общественного воспроизводства.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97B9B" w:rsidRDefault="00702FE8" w:rsidP="00702FE8">
      <w:pPr>
        <w:ind w:firstLine="708"/>
        <w:rPr>
          <w:rFonts w:ascii="Times New Roman" w:hAnsi="Times New Roman" w:cs="Times New Roman"/>
          <w:sz w:val="28"/>
          <w:szCs w:val="28"/>
        </w:rPr>
      </w:pPr>
      <w:r>
        <w:rPr>
          <w:rFonts w:ascii="Times New Roman" w:hAnsi="Times New Roman" w:cs="Times New Roman"/>
          <w:sz w:val="28"/>
          <w:szCs w:val="28"/>
        </w:rPr>
        <w:t>На сегодняшний день в Российской Федерации официально приняты следующие формы собственности: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 Российская собственность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w:t>
      </w:r>
      <w:r w:rsidR="00397B9B">
        <w:rPr>
          <w:rFonts w:ascii="Times New Roman" w:hAnsi="Times New Roman" w:cs="Times New Roman"/>
          <w:sz w:val="28"/>
          <w:szCs w:val="28"/>
        </w:rPr>
        <w:t>.</w:t>
      </w:r>
      <w:r>
        <w:rPr>
          <w:rFonts w:ascii="Times New Roman" w:hAnsi="Times New Roman" w:cs="Times New Roman"/>
          <w:sz w:val="28"/>
          <w:szCs w:val="28"/>
        </w:rPr>
        <w:t xml:space="preserve"> Государственная собственность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w:t>
      </w:r>
      <w:r w:rsidR="00397B9B">
        <w:rPr>
          <w:rFonts w:ascii="Times New Roman" w:hAnsi="Times New Roman" w:cs="Times New Roman"/>
          <w:sz w:val="28"/>
          <w:szCs w:val="28"/>
        </w:rPr>
        <w:t>.</w:t>
      </w:r>
      <w:r>
        <w:rPr>
          <w:rFonts w:ascii="Times New Roman" w:hAnsi="Times New Roman" w:cs="Times New Roman"/>
          <w:sz w:val="28"/>
          <w:szCs w:val="28"/>
        </w:rPr>
        <w:t xml:space="preserve"> Федеральная собственность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1.3. Собственность субъектов Российской Федерации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1.4. Муниципальная собственность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1.5. Частная собственность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1.6. Собственность российских граждан, постоянно проживающих за границей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1.7. Собственность потребительской кооперации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1.8. Собственность общественных и религиозных </w:t>
      </w:r>
      <w:r w:rsidR="00397B9B">
        <w:rPr>
          <w:rFonts w:ascii="Times New Roman" w:hAnsi="Times New Roman" w:cs="Times New Roman"/>
          <w:sz w:val="28"/>
          <w:szCs w:val="28"/>
        </w:rPr>
        <w:t xml:space="preserve">организаций (объединений) </w:t>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t>1.9. Собственность благотворительных организаций</w:t>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t xml:space="preserve">1.10.Собственность политических общественных объединений </w:t>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t>1.11. Собственность профессиональных союзов</w:t>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t>1.12. Собственность общественных объединений</w:t>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t xml:space="preserve">1.13. Собственность религиозных объединений </w:t>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t xml:space="preserve">1.14. Смешанная российская собственность </w:t>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t>2. Смешанная российская собственность с долей государственной собственности</w:t>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t xml:space="preserve">3. Иностранная собственность </w:t>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t>3.1. Собственность международных организаций</w:t>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t>3.2. Собственность иностранных государств</w:t>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t>3.3. Собственность иностранных юридических лиц</w:t>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t>3.4. Собственность иностранных граждан и лиц без гражданства</w:t>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t xml:space="preserve">3.5. Смешанная иностранная собственность </w:t>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r>
      <w:r w:rsidR="00397B9B">
        <w:rPr>
          <w:rFonts w:ascii="Times New Roman" w:hAnsi="Times New Roman" w:cs="Times New Roman"/>
          <w:sz w:val="28"/>
          <w:szCs w:val="28"/>
        </w:rPr>
        <w:tab/>
        <w:t>4. Совместная российская и иностранная собственность</w:t>
      </w:r>
    </w:p>
    <w:p w:rsidR="00C8735D" w:rsidRPr="00DB3FF0" w:rsidRDefault="00C8735D" w:rsidP="00702FE8">
      <w:pPr>
        <w:ind w:firstLine="708"/>
        <w:rPr>
          <w:rFonts w:ascii="Times New Roman" w:hAnsi="Times New Roman" w:cs="Times New Roman"/>
          <w:sz w:val="16"/>
          <w:szCs w:val="16"/>
        </w:rPr>
      </w:pPr>
    </w:p>
    <w:p w:rsidR="00E349B0" w:rsidRDefault="00397B9B" w:rsidP="00397B9B">
      <w:pPr>
        <w:ind w:firstLine="708"/>
        <w:jc w:val="center"/>
        <w:rPr>
          <w:rFonts w:ascii="Times New Roman" w:hAnsi="Times New Roman" w:cs="Times New Roman"/>
          <w:b/>
          <w:i/>
          <w:sz w:val="28"/>
          <w:szCs w:val="28"/>
        </w:rPr>
      </w:pPr>
      <w:r>
        <w:rPr>
          <w:rFonts w:ascii="Times New Roman" w:hAnsi="Times New Roman" w:cs="Times New Roman"/>
          <w:b/>
          <w:i/>
          <w:sz w:val="28"/>
          <w:szCs w:val="28"/>
        </w:rPr>
        <w:lastRenderedPageBreak/>
        <w:t>Правовые формы осуществления предпринимательства самим собственником</w:t>
      </w:r>
    </w:p>
    <w:p w:rsidR="003C098D" w:rsidRDefault="00397B9B" w:rsidP="00ED4D82">
      <w:pPr>
        <w:ind w:firstLine="708"/>
        <w:jc w:val="both"/>
        <w:rPr>
          <w:rFonts w:ascii="Times New Roman" w:hAnsi="Times New Roman" w:cs="Times New Roman"/>
          <w:sz w:val="28"/>
          <w:szCs w:val="28"/>
        </w:rPr>
      </w:pPr>
      <w:r>
        <w:rPr>
          <w:rFonts w:ascii="Times New Roman" w:hAnsi="Times New Roman" w:cs="Times New Roman"/>
          <w:sz w:val="28"/>
          <w:szCs w:val="28"/>
        </w:rPr>
        <w:t>Зафиксированное нормами права единство организационных</w:t>
      </w:r>
      <w:r w:rsidR="000D4502">
        <w:rPr>
          <w:rFonts w:ascii="Times New Roman" w:hAnsi="Times New Roman" w:cs="Times New Roman"/>
          <w:sz w:val="28"/>
          <w:szCs w:val="28"/>
        </w:rPr>
        <w:t xml:space="preserve"> и экономических оснований деятельности хозяйствующих субъектов выступает как его организационно-правовая форма. </w:t>
      </w:r>
      <w:proofErr w:type="gramStart"/>
      <w:r w:rsidR="000D4502">
        <w:rPr>
          <w:rFonts w:ascii="Times New Roman" w:hAnsi="Times New Roman" w:cs="Times New Roman"/>
          <w:sz w:val="28"/>
          <w:szCs w:val="28"/>
        </w:rPr>
        <w:t>Наиболее значимыми признаками, отличающими одну организационно-правовую форму хозяйствования от другой, являются следующие:</w:t>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b/>
          <w:sz w:val="28"/>
          <w:szCs w:val="28"/>
        </w:rPr>
        <w:t>-</w:t>
      </w:r>
      <w:r w:rsidR="00AC183B">
        <w:rPr>
          <w:rFonts w:ascii="Times New Roman" w:hAnsi="Times New Roman" w:cs="Times New Roman"/>
          <w:sz w:val="28"/>
          <w:szCs w:val="28"/>
        </w:rPr>
        <w:t xml:space="preserve"> количество участников данного хозяйственного объединения;</w:t>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b/>
          <w:sz w:val="28"/>
          <w:szCs w:val="28"/>
        </w:rPr>
        <w:t xml:space="preserve">- </w:t>
      </w:r>
      <w:r w:rsidR="00AC183B">
        <w:rPr>
          <w:rFonts w:ascii="Times New Roman" w:hAnsi="Times New Roman" w:cs="Times New Roman"/>
          <w:sz w:val="28"/>
          <w:szCs w:val="28"/>
        </w:rPr>
        <w:t>способ формирования капитала;</w:t>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b/>
          <w:sz w:val="28"/>
          <w:szCs w:val="28"/>
        </w:rPr>
        <w:t>-</w:t>
      </w:r>
      <w:r w:rsidR="00AC183B">
        <w:rPr>
          <w:rFonts w:ascii="Times New Roman" w:hAnsi="Times New Roman" w:cs="Times New Roman"/>
          <w:sz w:val="28"/>
          <w:szCs w:val="28"/>
        </w:rPr>
        <w:t xml:space="preserve"> способ распределения прибыли и убытков;</w:t>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b/>
          <w:sz w:val="28"/>
          <w:szCs w:val="28"/>
        </w:rPr>
        <w:t>-</w:t>
      </w:r>
      <w:r w:rsidR="00AC183B">
        <w:rPr>
          <w:rFonts w:ascii="Times New Roman" w:hAnsi="Times New Roman" w:cs="Times New Roman"/>
          <w:sz w:val="28"/>
          <w:szCs w:val="28"/>
        </w:rPr>
        <w:t xml:space="preserve"> источники имущества, составляющего материальную основу хозяйственной деятельности данного субъекта;</w:t>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b/>
          <w:sz w:val="28"/>
          <w:szCs w:val="28"/>
        </w:rPr>
        <w:t>-</w:t>
      </w:r>
      <w:r w:rsidR="00AC183B">
        <w:rPr>
          <w:rFonts w:ascii="Times New Roman" w:hAnsi="Times New Roman" w:cs="Times New Roman"/>
          <w:sz w:val="28"/>
          <w:szCs w:val="28"/>
        </w:rPr>
        <w:t xml:space="preserve"> пределы имущественной собственности.</w:t>
      </w:r>
      <w:proofErr w:type="gramEnd"/>
      <w:r w:rsidR="00AC183B">
        <w:rPr>
          <w:rFonts w:ascii="Times New Roman" w:hAnsi="Times New Roman" w:cs="Times New Roman"/>
          <w:sz w:val="28"/>
          <w:szCs w:val="28"/>
        </w:rPr>
        <w:t xml:space="preserve"> </w:t>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sz w:val="28"/>
          <w:szCs w:val="28"/>
        </w:rPr>
        <w:tab/>
      </w:r>
      <w:r w:rsidR="00AC183B">
        <w:rPr>
          <w:rFonts w:ascii="Times New Roman" w:hAnsi="Times New Roman" w:cs="Times New Roman"/>
          <w:sz w:val="28"/>
          <w:szCs w:val="28"/>
        </w:rPr>
        <w:tab/>
        <w:t xml:space="preserve">Согласно российскому законодательству предпринимательской деятельностью  могут заниматься как «физические», так и «юридические лица». </w:t>
      </w:r>
      <w:r w:rsidR="00223E90">
        <w:rPr>
          <w:rFonts w:ascii="Times New Roman" w:hAnsi="Times New Roman" w:cs="Times New Roman"/>
          <w:sz w:val="28"/>
          <w:szCs w:val="28"/>
        </w:rPr>
        <w:tab/>
      </w:r>
      <w:r w:rsidR="00223E90">
        <w:rPr>
          <w:rFonts w:ascii="Times New Roman" w:hAnsi="Times New Roman" w:cs="Times New Roman"/>
          <w:sz w:val="28"/>
          <w:szCs w:val="28"/>
        </w:rPr>
        <w:tab/>
      </w:r>
      <w:r w:rsidR="00223E90">
        <w:rPr>
          <w:rFonts w:ascii="Times New Roman" w:hAnsi="Times New Roman" w:cs="Times New Roman"/>
          <w:sz w:val="28"/>
          <w:szCs w:val="28"/>
        </w:rPr>
        <w:tab/>
      </w:r>
      <w:r w:rsidR="00223E90">
        <w:rPr>
          <w:rFonts w:ascii="Times New Roman" w:hAnsi="Times New Roman" w:cs="Times New Roman"/>
          <w:sz w:val="28"/>
          <w:szCs w:val="28"/>
        </w:rPr>
        <w:tab/>
      </w:r>
      <w:r w:rsidR="00223E90">
        <w:rPr>
          <w:rFonts w:ascii="Times New Roman" w:hAnsi="Times New Roman" w:cs="Times New Roman"/>
          <w:sz w:val="28"/>
          <w:szCs w:val="28"/>
        </w:rPr>
        <w:tab/>
      </w:r>
      <w:r w:rsidR="00223E90">
        <w:rPr>
          <w:rFonts w:ascii="Times New Roman" w:hAnsi="Times New Roman" w:cs="Times New Roman"/>
          <w:sz w:val="28"/>
          <w:szCs w:val="28"/>
        </w:rPr>
        <w:tab/>
      </w:r>
      <w:r w:rsidR="00223E90">
        <w:rPr>
          <w:rFonts w:ascii="Times New Roman" w:hAnsi="Times New Roman" w:cs="Times New Roman"/>
          <w:sz w:val="28"/>
          <w:szCs w:val="28"/>
        </w:rPr>
        <w:tab/>
      </w:r>
      <w:r w:rsidR="00223E90">
        <w:rPr>
          <w:rFonts w:ascii="Times New Roman" w:hAnsi="Times New Roman" w:cs="Times New Roman"/>
          <w:sz w:val="28"/>
          <w:szCs w:val="28"/>
        </w:rPr>
        <w:tab/>
      </w:r>
      <w:r w:rsidR="00223E90">
        <w:rPr>
          <w:rFonts w:ascii="Times New Roman" w:hAnsi="Times New Roman" w:cs="Times New Roman"/>
          <w:sz w:val="28"/>
          <w:szCs w:val="28"/>
        </w:rPr>
        <w:tab/>
      </w:r>
      <w:r w:rsidR="00223E90">
        <w:rPr>
          <w:rFonts w:ascii="Times New Roman" w:hAnsi="Times New Roman" w:cs="Times New Roman"/>
          <w:sz w:val="28"/>
          <w:szCs w:val="28"/>
        </w:rPr>
        <w:tab/>
      </w:r>
      <w:r w:rsidR="00223E90">
        <w:rPr>
          <w:rFonts w:ascii="Times New Roman" w:hAnsi="Times New Roman" w:cs="Times New Roman"/>
          <w:sz w:val="28"/>
          <w:szCs w:val="28"/>
        </w:rPr>
        <w:tab/>
      </w:r>
      <w:r w:rsidR="00223E90">
        <w:rPr>
          <w:rFonts w:ascii="Times New Roman" w:hAnsi="Times New Roman" w:cs="Times New Roman"/>
          <w:sz w:val="28"/>
          <w:szCs w:val="28"/>
        </w:rPr>
        <w:tab/>
      </w:r>
      <w:r w:rsidR="00223E90">
        <w:rPr>
          <w:rFonts w:ascii="Times New Roman" w:hAnsi="Times New Roman" w:cs="Times New Roman"/>
          <w:sz w:val="28"/>
          <w:szCs w:val="28"/>
        </w:rPr>
        <w:tab/>
      </w:r>
      <w:r w:rsidR="00223E90" w:rsidRPr="00223E90">
        <w:rPr>
          <w:rFonts w:ascii="Times New Roman" w:hAnsi="Times New Roman" w:cs="Times New Roman"/>
          <w:b/>
          <w:sz w:val="28"/>
          <w:szCs w:val="28"/>
        </w:rPr>
        <w:t>Физическое лицо – это гражданин, который занимается предпринимательской деятельностью единолично, не принимая статус «юридического лица».</w:t>
      </w:r>
      <w:r w:rsidR="00223E90">
        <w:rPr>
          <w:rFonts w:ascii="Times New Roman" w:hAnsi="Times New Roman" w:cs="Times New Roman"/>
          <w:sz w:val="28"/>
          <w:szCs w:val="28"/>
        </w:rPr>
        <w:t xml:space="preserve"> </w:t>
      </w:r>
      <w:r w:rsidR="00026521">
        <w:rPr>
          <w:rFonts w:ascii="Times New Roman" w:hAnsi="Times New Roman" w:cs="Times New Roman"/>
          <w:sz w:val="28"/>
          <w:szCs w:val="28"/>
        </w:rPr>
        <w:t xml:space="preserve">Право предпринимательской деятельности наступает с момента государственной регистрации гражданина в качестве индивидуального предпринимателя. Такой предприниматель самостоятельно решает все вопросы. Источником имущества, необходимого для начала работы, могут быть собственные накопления, помощь друзей или полученные в банке кредиты. Риск неудачи целиком лежит на индивидуальном предпринимателе. Он несет полную неограниченную ответственность по своим обязательствам, т.е. отвечает по всем обязательствам всем своим имуществом. К индивидуальным предпринимателям относится и глава крестьянского хозяйства – фермер. </w:t>
      </w:r>
      <w:r w:rsidR="00026521">
        <w:rPr>
          <w:rFonts w:ascii="Times New Roman" w:hAnsi="Times New Roman" w:cs="Times New Roman"/>
          <w:sz w:val="28"/>
          <w:szCs w:val="28"/>
        </w:rPr>
        <w:tab/>
      </w:r>
      <w:r w:rsidR="00026521">
        <w:rPr>
          <w:rFonts w:ascii="Times New Roman" w:hAnsi="Times New Roman" w:cs="Times New Roman"/>
          <w:sz w:val="28"/>
          <w:szCs w:val="28"/>
        </w:rPr>
        <w:tab/>
        <w:t xml:space="preserve">Другая группа организационно-правовых форм хозяйствования охватывается общим понятием «юридических лиц». Признаки </w:t>
      </w:r>
      <w:r w:rsidR="00026521" w:rsidRPr="00026521">
        <w:rPr>
          <w:rFonts w:ascii="Times New Roman" w:hAnsi="Times New Roman" w:cs="Times New Roman"/>
          <w:b/>
          <w:sz w:val="28"/>
          <w:szCs w:val="28"/>
        </w:rPr>
        <w:t>юридического лица</w:t>
      </w:r>
      <w:r w:rsidR="00026521">
        <w:rPr>
          <w:rFonts w:ascii="Times New Roman" w:hAnsi="Times New Roman" w:cs="Times New Roman"/>
          <w:sz w:val="28"/>
          <w:szCs w:val="28"/>
        </w:rPr>
        <w:t xml:space="preserve"> состоят в том, что это, прежде всего, </w:t>
      </w:r>
      <w:r w:rsidR="00026521" w:rsidRPr="00026521">
        <w:rPr>
          <w:rFonts w:ascii="Times New Roman" w:hAnsi="Times New Roman" w:cs="Times New Roman"/>
          <w:b/>
          <w:sz w:val="28"/>
          <w:szCs w:val="28"/>
        </w:rPr>
        <w:t>-</w:t>
      </w:r>
      <w:r w:rsidR="00026521">
        <w:rPr>
          <w:rFonts w:ascii="Times New Roman" w:hAnsi="Times New Roman" w:cs="Times New Roman"/>
          <w:sz w:val="28"/>
          <w:szCs w:val="28"/>
        </w:rPr>
        <w:t xml:space="preserve"> организация, т.е. определенным образом организованное объединение лиц, которое:</w:t>
      </w:r>
      <w:r>
        <w:rPr>
          <w:rFonts w:ascii="Times New Roman" w:hAnsi="Times New Roman" w:cs="Times New Roman"/>
          <w:sz w:val="28"/>
          <w:szCs w:val="28"/>
        </w:rPr>
        <w:t xml:space="preserve"> </w:t>
      </w:r>
      <w:r w:rsidR="00026521">
        <w:rPr>
          <w:rFonts w:ascii="Times New Roman" w:hAnsi="Times New Roman" w:cs="Times New Roman"/>
          <w:sz w:val="28"/>
          <w:szCs w:val="28"/>
        </w:rPr>
        <w:tab/>
      </w:r>
      <w:r w:rsidR="00026521">
        <w:rPr>
          <w:rFonts w:ascii="Times New Roman" w:hAnsi="Times New Roman" w:cs="Times New Roman"/>
          <w:sz w:val="28"/>
          <w:szCs w:val="28"/>
        </w:rPr>
        <w:tab/>
      </w:r>
      <w:r w:rsidR="00026521">
        <w:rPr>
          <w:rFonts w:ascii="Times New Roman" w:hAnsi="Times New Roman" w:cs="Times New Roman"/>
          <w:sz w:val="28"/>
          <w:szCs w:val="28"/>
        </w:rPr>
        <w:tab/>
      </w:r>
      <w:r w:rsidR="00026521">
        <w:rPr>
          <w:rFonts w:ascii="Times New Roman" w:hAnsi="Times New Roman" w:cs="Times New Roman"/>
          <w:b/>
          <w:sz w:val="28"/>
          <w:szCs w:val="28"/>
        </w:rPr>
        <w:t>-</w:t>
      </w:r>
      <w:r w:rsidR="00026521">
        <w:rPr>
          <w:rFonts w:ascii="Times New Roman" w:hAnsi="Times New Roman" w:cs="Times New Roman"/>
          <w:sz w:val="28"/>
          <w:szCs w:val="28"/>
        </w:rPr>
        <w:t xml:space="preserve"> имеет обособленное имущество;</w:t>
      </w:r>
      <w:r w:rsidR="00026521">
        <w:rPr>
          <w:rFonts w:ascii="Times New Roman" w:hAnsi="Times New Roman" w:cs="Times New Roman"/>
          <w:sz w:val="28"/>
          <w:szCs w:val="28"/>
        </w:rPr>
        <w:tab/>
      </w:r>
      <w:r w:rsidR="00026521">
        <w:rPr>
          <w:rFonts w:ascii="Times New Roman" w:hAnsi="Times New Roman" w:cs="Times New Roman"/>
          <w:sz w:val="28"/>
          <w:szCs w:val="28"/>
        </w:rPr>
        <w:tab/>
      </w:r>
      <w:r w:rsidR="00026521">
        <w:rPr>
          <w:rFonts w:ascii="Times New Roman" w:hAnsi="Times New Roman" w:cs="Times New Roman"/>
          <w:sz w:val="28"/>
          <w:szCs w:val="28"/>
        </w:rPr>
        <w:tab/>
      </w:r>
      <w:r w:rsidR="00026521">
        <w:rPr>
          <w:rFonts w:ascii="Times New Roman" w:hAnsi="Times New Roman" w:cs="Times New Roman"/>
          <w:sz w:val="28"/>
          <w:szCs w:val="28"/>
        </w:rPr>
        <w:tab/>
      </w:r>
      <w:r w:rsidR="00026521">
        <w:rPr>
          <w:rFonts w:ascii="Times New Roman" w:hAnsi="Times New Roman" w:cs="Times New Roman"/>
          <w:sz w:val="28"/>
          <w:szCs w:val="28"/>
        </w:rPr>
        <w:tab/>
      </w:r>
      <w:r w:rsidR="00026521">
        <w:rPr>
          <w:rFonts w:ascii="Times New Roman" w:hAnsi="Times New Roman" w:cs="Times New Roman"/>
          <w:sz w:val="28"/>
          <w:szCs w:val="28"/>
        </w:rPr>
        <w:tab/>
      </w:r>
      <w:r w:rsidR="00026521">
        <w:rPr>
          <w:rFonts w:ascii="Times New Roman" w:hAnsi="Times New Roman" w:cs="Times New Roman"/>
          <w:sz w:val="28"/>
          <w:szCs w:val="28"/>
        </w:rPr>
        <w:tab/>
      </w:r>
      <w:r w:rsidR="00026521">
        <w:rPr>
          <w:rFonts w:ascii="Times New Roman" w:hAnsi="Times New Roman" w:cs="Times New Roman"/>
          <w:sz w:val="28"/>
          <w:szCs w:val="28"/>
        </w:rPr>
        <w:tab/>
      </w:r>
      <w:r w:rsidR="00026521">
        <w:rPr>
          <w:rFonts w:ascii="Times New Roman" w:hAnsi="Times New Roman" w:cs="Times New Roman"/>
          <w:b/>
          <w:sz w:val="28"/>
          <w:szCs w:val="28"/>
        </w:rPr>
        <w:t>-</w:t>
      </w:r>
      <w:r w:rsidR="00026521">
        <w:rPr>
          <w:rFonts w:ascii="Times New Roman" w:hAnsi="Times New Roman" w:cs="Times New Roman"/>
          <w:sz w:val="28"/>
          <w:szCs w:val="28"/>
        </w:rPr>
        <w:t xml:space="preserve"> отвечает лишь только этим имуществом по своим обязательствам;</w:t>
      </w:r>
      <w:r w:rsidR="00026521">
        <w:rPr>
          <w:rFonts w:ascii="Times New Roman" w:hAnsi="Times New Roman" w:cs="Times New Roman"/>
          <w:sz w:val="28"/>
          <w:szCs w:val="28"/>
        </w:rPr>
        <w:tab/>
      </w:r>
      <w:r w:rsidR="00026521">
        <w:rPr>
          <w:rFonts w:ascii="Times New Roman" w:hAnsi="Times New Roman" w:cs="Times New Roman"/>
          <w:sz w:val="28"/>
          <w:szCs w:val="28"/>
        </w:rPr>
        <w:tab/>
      </w:r>
      <w:r w:rsidR="00026521">
        <w:rPr>
          <w:rFonts w:ascii="Times New Roman" w:hAnsi="Times New Roman" w:cs="Times New Roman"/>
          <w:b/>
          <w:sz w:val="28"/>
          <w:szCs w:val="28"/>
        </w:rPr>
        <w:t xml:space="preserve">- </w:t>
      </w:r>
      <w:r w:rsidR="00026521" w:rsidRPr="00026521">
        <w:rPr>
          <w:rFonts w:ascii="Times New Roman" w:hAnsi="Times New Roman" w:cs="Times New Roman"/>
          <w:sz w:val="28"/>
          <w:szCs w:val="28"/>
        </w:rPr>
        <w:t>может от своего имени</w:t>
      </w:r>
      <w:r w:rsidR="00026521">
        <w:rPr>
          <w:rFonts w:ascii="Times New Roman" w:hAnsi="Times New Roman" w:cs="Times New Roman"/>
          <w:b/>
          <w:sz w:val="28"/>
          <w:szCs w:val="28"/>
        </w:rPr>
        <w:t xml:space="preserve"> </w:t>
      </w:r>
      <w:r w:rsidR="00026521" w:rsidRPr="00026521">
        <w:rPr>
          <w:rFonts w:ascii="Times New Roman" w:hAnsi="Times New Roman" w:cs="Times New Roman"/>
          <w:sz w:val="28"/>
          <w:szCs w:val="28"/>
        </w:rPr>
        <w:t>приобретать</w:t>
      </w:r>
      <w:r w:rsidR="00026521">
        <w:rPr>
          <w:rFonts w:ascii="Times New Roman" w:hAnsi="Times New Roman" w:cs="Times New Roman"/>
          <w:sz w:val="28"/>
          <w:szCs w:val="28"/>
        </w:rPr>
        <w:t xml:space="preserve"> </w:t>
      </w:r>
      <w:r w:rsidR="0070607D">
        <w:rPr>
          <w:rFonts w:ascii="Times New Roman" w:hAnsi="Times New Roman" w:cs="Times New Roman"/>
          <w:sz w:val="28"/>
          <w:szCs w:val="28"/>
        </w:rPr>
        <w:t>и осуществлять имущественные и неимущественные права;</w:t>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b/>
          <w:sz w:val="28"/>
          <w:szCs w:val="28"/>
        </w:rPr>
        <w:t>-</w:t>
      </w:r>
      <w:r w:rsidR="0070607D">
        <w:rPr>
          <w:rFonts w:ascii="Times New Roman" w:hAnsi="Times New Roman" w:cs="Times New Roman"/>
          <w:sz w:val="28"/>
          <w:szCs w:val="28"/>
        </w:rPr>
        <w:t xml:space="preserve"> быть истцом и ответчиком на суде;</w:t>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b/>
          <w:sz w:val="28"/>
          <w:szCs w:val="28"/>
        </w:rPr>
        <w:t>-</w:t>
      </w:r>
      <w:r w:rsidR="0070607D">
        <w:rPr>
          <w:rFonts w:ascii="Times New Roman" w:hAnsi="Times New Roman" w:cs="Times New Roman"/>
          <w:sz w:val="28"/>
          <w:szCs w:val="28"/>
        </w:rPr>
        <w:t xml:space="preserve"> иметь самостоятельный баланс. </w:t>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lastRenderedPageBreak/>
        <w:tab/>
        <w:t xml:space="preserve">Указанные организации, как юридические лица, могут быть двух типов. Во-первых, </w:t>
      </w:r>
      <w:r w:rsidR="0070607D" w:rsidRPr="0070607D">
        <w:rPr>
          <w:rFonts w:ascii="Times New Roman" w:hAnsi="Times New Roman" w:cs="Times New Roman"/>
          <w:b/>
          <w:sz w:val="28"/>
          <w:szCs w:val="28"/>
        </w:rPr>
        <w:t>-</w:t>
      </w:r>
      <w:r w:rsidR="0070607D">
        <w:rPr>
          <w:rFonts w:ascii="Times New Roman" w:hAnsi="Times New Roman" w:cs="Times New Roman"/>
          <w:sz w:val="28"/>
          <w:szCs w:val="28"/>
        </w:rPr>
        <w:t xml:space="preserve"> это </w:t>
      </w:r>
      <w:r w:rsidR="0070607D" w:rsidRPr="0070607D">
        <w:rPr>
          <w:rFonts w:ascii="Times New Roman" w:hAnsi="Times New Roman" w:cs="Times New Roman"/>
          <w:b/>
          <w:sz w:val="28"/>
          <w:szCs w:val="28"/>
        </w:rPr>
        <w:t>коммерческие организации</w:t>
      </w:r>
      <w:r w:rsidR="0070607D">
        <w:rPr>
          <w:rFonts w:ascii="Times New Roman" w:hAnsi="Times New Roman" w:cs="Times New Roman"/>
          <w:sz w:val="28"/>
          <w:szCs w:val="28"/>
        </w:rPr>
        <w:t>, преследующие в качестве основной цели своей деятельности извлечение прибыли. Во</w:t>
      </w:r>
      <w:r w:rsidR="0070607D" w:rsidRPr="0070607D">
        <w:rPr>
          <w:rFonts w:ascii="Times New Roman" w:hAnsi="Times New Roman" w:cs="Times New Roman"/>
          <w:sz w:val="28"/>
          <w:szCs w:val="28"/>
        </w:rPr>
        <w:t>-</w:t>
      </w:r>
      <w:r w:rsidR="0070607D">
        <w:rPr>
          <w:rFonts w:ascii="Times New Roman" w:hAnsi="Times New Roman" w:cs="Times New Roman"/>
          <w:sz w:val="28"/>
          <w:szCs w:val="28"/>
        </w:rPr>
        <w:t xml:space="preserve">вторых, </w:t>
      </w:r>
      <w:r w:rsidR="0070607D" w:rsidRPr="0070607D">
        <w:rPr>
          <w:rFonts w:ascii="Times New Roman" w:hAnsi="Times New Roman" w:cs="Times New Roman"/>
          <w:b/>
          <w:sz w:val="28"/>
          <w:szCs w:val="28"/>
        </w:rPr>
        <w:t xml:space="preserve">- </w:t>
      </w:r>
      <w:r w:rsidR="0070607D">
        <w:rPr>
          <w:rFonts w:ascii="Times New Roman" w:hAnsi="Times New Roman" w:cs="Times New Roman"/>
          <w:sz w:val="28"/>
          <w:szCs w:val="28"/>
        </w:rPr>
        <w:t xml:space="preserve">это </w:t>
      </w:r>
      <w:r w:rsidR="0070607D" w:rsidRPr="0070607D">
        <w:rPr>
          <w:rFonts w:ascii="Times New Roman" w:hAnsi="Times New Roman" w:cs="Times New Roman"/>
          <w:b/>
          <w:sz w:val="28"/>
          <w:szCs w:val="28"/>
        </w:rPr>
        <w:t>некоммерческие организации</w:t>
      </w:r>
      <w:r w:rsidR="0070607D">
        <w:rPr>
          <w:rFonts w:ascii="Times New Roman" w:hAnsi="Times New Roman" w:cs="Times New Roman"/>
          <w:sz w:val="28"/>
          <w:szCs w:val="28"/>
        </w:rPr>
        <w:t xml:space="preserve">, не стремящиеся к получению прибыли и не распределяющие прибыль между участниками. </w:t>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t>Ведущее место в рыночной экономике принадлежит предпринимательским структурам. В частном секторе экономики коммерческие организации могут выступать в следующих организационно-правовых формах:</w:t>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b/>
          <w:sz w:val="28"/>
          <w:szCs w:val="28"/>
        </w:rPr>
        <w:t>-</w:t>
      </w:r>
      <w:r w:rsidR="0070607D">
        <w:rPr>
          <w:rFonts w:ascii="Times New Roman" w:hAnsi="Times New Roman" w:cs="Times New Roman"/>
          <w:sz w:val="28"/>
          <w:szCs w:val="28"/>
        </w:rPr>
        <w:t xml:space="preserve"> хозяйственные товарищества и общества (полные товарищества, товарищества на вере, общества с ограниченной ответственностью, общества с дополнительной ответственностью, открытые и закрытые акционерные общества);</w:t>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sz w:val="28"/>
          <w:szCs w:val="28"/>
        </w:rPr>
        <w:tab/>
      </w:r>
      <w:r w:rsidR="0070607D">
        <w:rPr>
          <w:rFonts w:ascii="Times New Roman" w:hAnsi="Times New Roman" w:cs="Times New Roman"/>
          <w:b/>
          <w:sz w:val="28"/>
          <w:szCs w:val="28"/>
        </w:rPr>
        <w:t>-</w:t>
      </w:r>
      <w:r w:rsidR="0070607D">
        <w:rPr>
          <w:rFonts w:ascii="Times New Roman" w:hAnsi="Times New Roman" w:cs="Times New Roman"/>
          <w:sz w:val="28"/>
          <w:szCs w:val="28"/>
        </w:rPr>
        <w:t xml:space="preserve"> производственные кооперативы. </w:t>
      </w:r>
    </w:p>
    <w:p w:rsidR="00C8735D" w:rsidRDefault="00C8735D" w:rsidP="003C098D">
      <w:pPr>
        <w:ind w:firstLine="708"/>
        <w:jc w:val="center"/>
        <w:rPr>
          <w:rFonts w:ascii="Times New Roman" w:hAnsi="Times New Roman" w:cs="Times New Roman"/>
          <w:b/>
          <w:i/>
          <w:sz w:val="28"/>
          <w:szCs w:val="28"/>
        </w:rPr>
      </w:pPr>
    </w:p>
    <w:p w:rsidR="00397B9B" w:rsidRDefault="003C098D" w:rsidP="003C098D">
      <w:pPr>
        <w:ind w:firstLine="708"/>
        <w:jc w:val="center"/>
        <w:rPr>
          <w:rFonts w:ascii="Times New Roman" w:hAnsi="Times New Roman" w:cs="Times New Roman"/>
          <w:b/>
          <w:i/>
          <w:sz w:val="28"/>
          <w:szCs w:val="28"/>
        </w:rPr>
      </w:pPr>
      <w:r>
        <w:rPr>
          <w:rFonts w:ascii="Times New Roman" w:hAnsi="Times New Roman" w:cs="Times New Roman"/>
          <w:b/>
          <w:i/>
          <w:sz w:val="28"/>
          <w:szCs w:val="28"/>
        </w:rPr>
        <w:t>Формирование имущественной основы предпринимательской деятельности</w:t>
      </w:r>
    </w:p>
    <w:p w:rsidR="00C8735D" w:rsidRDefault="003C098D" w:rsidP="003C098D">
      <w:pPr>
        <w:ind w:firstLine="708"/>
        <w:jc w:val="both"/>
        <w:rPr>
          <w:rFonts w:ascii="Times New Roman" w:hAnsi="Times New Roman" w:cs="Times New Roman"/>
          <w:sz w:val="28"/>
          <w:szCs w:val="28"/>
        </w:rPr>
      </w:pPr>
      <w:r>
        <w:rPr>
          <w:rFonts w:ascii="Times New Roman" w:hAnsi="Times New Roman" w:cs="Times New Roman"/>
          <w:sz w:val="28"/>
          <w:szCs w:val="28"/>
        </w:rPr>
        <w:t>Имущественная основа предпринимательской деятельности формируется за счет собственных и заемных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едприятия. Заемные средства в общем смысле – средства, поступающие в распоряжение предприятия на условиях срочности и платности. Все они имеют характер привлеченных средств, поскольку поступают извне предприятия. Собственные средства – средства, формируемые в процессе хозяйственной деятельности или предоставляемые собственниками (акционерами предприятия). Принципиальная разница заключается в достаточности соответствующих средств и в цене их использования.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 Российской Федерации в качестве инструмента трансформации отношений собственности и формирования имущественной базы предпринимательства выступала приватизация, как наиболее радикальный способ разгосударствления экономики. Одной из посылок, обусловивших возникновение частной собственности в современном ее понимании, стала трансформация отношений собственности, реализованная в форме приватизации.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02A3B">
        <w:rPr>
          <w:rFonts w:ascii="Times New Roman" w:hAnsi="Times New Roman" w:cs="Times New Roman"/>
          <w:sz w:val="28"/>
          <w:szCs w:val="28"/>
        </w:rPr>
        <w:t xml:space="preserve">Предприятие вправе ежеквартально, раз в полгода или раз в год принимать решение о распределении своей чистой прибыли между участниками или акционерами. Решение об определении части прибыли предприятия, распределяемой между участниками общества, принимается </w:t>
      </w:r>
      <w:r w:rsidR="00002A3B">
        <w:rPr>
          <w:rFonts w:ascii="Times New Roman" w:hAnsi="Times New Roman" w:cs="Times New Roman"/>
          <w:sz w:val="28"/>
          <w:szCs w:val="28"/>
        </w:rPr>
        <w:lastRenderedPageBreak/>
        <w:t xml:space="preserve">общим собранием участников общества или акционеров. Общее собрание участников или акционеров может также принять решение об использовании всей прибыли или ее части в производственных целях, а также для финансирования капитальных или финансовых вложений. </w:t>
      </w:r>
      <w:r w:rsidR="00B07608">
        <w:rPr>
          <w:rFonts w:ascii="Times New Roman" w:hAnsi="Times New Roman" w:cs="Times New Roman"/>
          <w:sz w:val="28"/>
          <w:szCs w:val="28"/>
        </w:rPr>
        <w:tab/>
      </w:r>
      <w:r w:rsidR="00B07608">
        <w:rPr>
          <w:rFonts w:ascii="Times New Roman" w:hAnsi="Times New Roman" w:cs="Times New Roman"/>
          <w:sz w:val="28"/>
          <w:szCs w:val="28"/>
        </w:rPr>
        <w:tab/>
      </w:r>
      <w:r w:rsidR="00B07608">
        <w:rPr>
          <w:rFonts w:ascii="Times New Roman" w:hAnsi="Times New Roman" w:cs="Times New Roman"/>
          <w:sz w:val="28"/>
          <w:szCs w:val="28"/>
        </w:rPr>
        <w:tab/>
      </w:r>
      <w:r w:rsidR="00B07608">
        <w:rPr>
          <w:rFonts w:ascii="Times New Roman" w:hAnsi="Times New Roman" w:cs="Times New Roman"/>
          <w:sz w:val="28"/>
          <w:szCs w:val="28"/>
        </w:rPr>
        <w:tab/>
      </w:r>
      <w:r w:rsidR="00B07608">
        <w:rPr>
          <w:rFonts w:ascii="Times New Roman" w:hAnsi="Times New Roman" w:cs="Times New Roman"/>
          <w:sz w:val="28"/>
          <w:szCs w:val="28"/>
        </w:rPr>
        <w:tab/>
        <w:t>Часть прибыли предприятия, предназначенная для распределения между его участниками, распределяется пропорционально их долям в уставном капитале общества.</w:t>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t>Предприятие не вправе принимать решение о распределении своей прибыли между участниками:</w:t>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b/>
          <w:sz w:val="28"/>
          <w:szCs w:val="28"/>
        </w:rPr>
        <w:t>-</w:t>
      </w:r>
      <w:r w:rsidR="00C8549E">
        <w:rPr>
          <w:rFonts w:ascii="Times New Roman" w:hAnsi="Times New Roman" w:cs="Times New Roman"/>
          <w:sz w:val="28"/>
          <w:szCs w:val="28"/>
        </w:rPr>
        <w:t xml:space="preserve"> до полной оплаты всего уставного капитала;</w:t>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b/>
          <w:sz w:val="28"/>
          <w:szCs w:val="28"/>
        </w:rPr>
        <w:t>-</w:t>
      </w:r>
      <w:r w:rsidR="00C8549E">
        <w:rPr>
          <w:rFonts w:ascii="Times New Roman" w:hAnsi="Times New Roman" w:cs="Times New Roman"/>
          <w:sz w:val="28"/>
          <w:szCs w:val="28"/>
        </w:rPr>
        <w:t xml:space="preserve"> если на момент принятия такого решения отвечает признакам несостоятельности (банкротства) </w:t>
      </w:r>
      <w:r w:rsidR="00B26695">
        <w:rPr>
          <w:rFonts w:ascii="Times New Roman" w:hAnsi="Times New Roman" w:cs="Times New Roman"/>
          <w:sz w:val="28"/>
          <w:szCs w:val="28"/>
        </w:rPr>
        <w:t xml:space="preserve">в соответствии с федеральным законом о несостоятельности (банкротстве) </w:t>
      </w:r>
      <w:r w:rsidR="00C8549E">
        <w:rPr>
          <w:rFonts w:ascii="Times New Roman" w:hAnsi="Times New Roman" w:cs="Times New Roman"/>
          <w:sz w:val="28"/>
          <w:szCs w:val="28"/>
        </w:rPr>
        <w:t>или если указанные признаки появятся в результате принятия такого решения;</w:t>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r w:rsidR="00C8549E">
        <w:rPr>
          <w:rFonts w:ascii="Times New Roman" w:hAnsi="Times New Roman" w:cs="Times New Roman"/>
          <w:sz w:val="28"/>
          <w:szCs w:val="28"/>
        </w:rPr>
        <w:tab/>
      </w:r>
    </w:p>
    <w:p w:rsidR="00C8735D" w:rsidRDefault="00C8549E" w:rsidP="003C098D">
      <w:pPr>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если на момент принятия </w:t>
      </w:r>
      <w:r w:rsidR="00B26695">
        <w:rPr>
          <w:rFonts w:ascii="Times New Roman" w:hAnsi="Times New Roman" w:cs="Times New Roman"/>
          <w:sz w:val="28"/>
          <w:szCs w:val="28"/>
        </w:rPr>
        <w:t xml:space="preserve">такого </w:t>
      </w:r>
      <w:r>
        <w:rPr>
          <w:rFonts w:ascii="Times New Roman" w:hAnsi="Times New Roman" w:cs="Times New Roman"/>
          <w:sz w:val="28"/>
          <w:szCs w:val="28"/>
        </w:rPr>
        <w:t>решения</w:t>
      </w:r>
      <w:r w:rsidR="00B26695">
        <w:rPr>
          <w:rFonts w:ascii="Times New Roman" w:hAnsi="Times New Roman" w:cs="Times New Roman"/>
          <w:sz w:val="28"/>
          <w:szCs w:val="28"/>
        </w:rPr>
        <w:t xml:space="preserve"> стоимость чистых активов меньше его уставного капитала и резервного фонда или станет меньше их размера в результате принятия такого решения;</w:t>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b/>
          <w:sz w:val="28"/>
          <w:szCs w:val="28"/>
        </w:rPr>
        <w:t>-</w:t>
      </w:r>
      <w:r w:rsidR="00B26695">
        <w:rPr>
          <w:rFonts w:ascii="Times New Roman" w:hAnsi="Times New Roman" w:cs="Times New Roman"/>
          <w:sz w:val="28"/>
          <w:szCs w:val="28"/>
        </w:rPr>
        <w:t xml:space="preserve"> в иных случаях, предусмотренных федеральными законами. </w:t>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b/>
          <w:sz w:val="28"/>
          <w:szCs w:val="28"/>
        </w:rPr>
        <w:t>-</w:t>
      </w:r>
      <w:r w:rsidR="00B26695">
        <w:rPr>
          <w:rFonts w:ascii="Times New Roman" w:hAnsi="Times New Roman" w:cs="Times New Roman"/>
          <w:sz w:val="28"/>
          <w:szCs w:val="28"/>
        </w:rPr>
        <w:t xml:space="preserve"> В плане распоряжения предприятием как имущественным комплексом собственники имеют следующие возможности:</w:t>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b/>
          <w:sz w:val="28"/>
          <w:szCs w:val="28"/>
        </w:rPr>
        <w:t>-</w:t>
      </w:r>
      <w:r w:rsidR="00B26695">
        <w:rPr>
          <w:rFonts w:ascii="Times New Roman" w:hAnsi="Times New Roman" w:cs="Times New Roman"/>
          <w:sz w:val="28"/>
          <w:szCs w:val="28"/>
        </w:rPr>
        <w:t xml:space="preserve"> продажа или иная передача (дарение, уступка) доли в уставном капитале;</w:t>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b/>
          <w:sz w:val="28"/>
          <w:szCs w:val="28"/>
        </w:rPr>
        <w:t>-</w:t>
      </w:r>
      <w:r w:rsidR="00B26695">
        <w:rPr>
          <w:rFonts w:ascii="Times New Roman" w:hAnsi="Times New Roman" w:cs="Times New Roman"/>
          <w:sz w:val="28"/>
          <w:szCs w:val="28"/>
        </w:rPr>
        <w:t xml:space="preserve"> продажа предприятия как имущественного комплекса;</w:t>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sz w:val="28"/>
          <w:szCs w:val="28"/>
        </w:rPr>
        <w:tab/>
      </w:r>
      <w:r w:rsidR="00B26695">
        <w:rPr>
          <w:rFonts w:ascii="Times New Roman" w:hAnsi="Times New Roman" w:cs="Times New Roman"/>
          <w:b/>
          <w:sz w:val="28"/>
          <w:szCs w:val="28"/>
        </w:rPr>
        <w:t>-</w:t>
      </w:r>
      <w:r w:rsidR="00B26695">
        <w:rPr>
          <w:rFonts w:ascii="Times New Roman" w:hAnsi="Times New Roman" w:cs="Times New Roman"/>
          <w:sz w:val="28"/>
          <w:szCs w:val="28"/>
        </w:rPr>
        <w:t xml:space="preserve"> залог доли в уставном капитале или предприятия как имущественного комплекса, в том числе по частям. </w:t>
      </w:r>
      <w:r w:rsidR="00B26695">
        <w:rPr>
          <w:rFonts w:ascii="Times New Roman" w:hAnsi="Times New Roman" w:cs="Times New Roman"/>
          <w:sz w:val="28"/>
          <w:szCs w:val="28"/>
        </w:rPr>
        <w:tab/>
      </w:r>
    </w:p>
    <w:p w:rsidR="00B26695" w:rsidRPr="00270454" w:rsidRDefault="00B26695" w:rsidP="003C098D">
      <w:pPr>
        <w:ind w:firstLine="708"/>
        <w:jc w:val="both"/>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p>
    <w:p w:rsidR="003C098D" w:rsidRDefault="00B26695" w:rsidP="00B26695">
      <w:pPr>
        <w:ind w:firstLine="708"/>
        <w:jc w:val="center"/>
        <w:rPr>
          <w:rFonts w:ascii="Times New Roman" w:hAnsi="Times New Roman" w:cs="Times New Roman"/>
          <w:b/>
          <w:i/>
          <w:sz w:val="28"/>
          <w:szCs w:val="28"/>
        </w:rPr>
      </w:pPr>
      <w:r>
        <w:rPr>
          <w:rFonts w:ascii="Times New Roman" w:hAnsi="Times New Roman" w:cs="Times New Roman"/>
          <w:b/>
          <w:i/>
          <w:sz w:val="28"/>
          <w:szCs w:val="28"/>
        </w:rPr>
        <w:t xml:space="preserve">Финансовый менеджмент </w:t>
      </w:r>
    </w:p>
    <w:p w:rsidR="00C8735D" w:rsidRDefault="00B26695" w:rsidP="00B26695">
      <w:pPr>
        <w:jc w:val="both"/>
        <w:rPr>
          <w:rFonts w:ascii="Times New Roman" w:hAnsi="Times New Roman" w:cs="Times New Roman"/>
          <w:sz w:val="28"/>
          <w:szCs w:val="28"/>
        </w:rPr>
      </w:pPr>
      <w:r>
        <w:rPr>
          <w:rFonts w:ascii="Times New Roman" w:hAnsi="Times New Roman" w:cs="Times New Roman"/>
          <w:sz w:val="28"/>
          <w:szCs w:val="28"/>
        </w:rPr>
        <w:tab/>
        <w:t>Главной целью финансового менеджмента является максимизация благосостояния собственников предприятия в текущем и перспективном периоде, обеспечиваемая путем максимизации его рыночной стоимости.</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Финансовый менеджмент направлен на реализацию следующих основных задач:</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обеспечение формирования достаточного объема финансовых ресурсов в соответствии с задачами развития предприятия в предстоящем периоде;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w:t>
      </w:r>
      <w:r w:rsidR="0004083A">
        <w:rPr>
          <w:rFonts w:ascii="Times New Roman" w:hAnsi="Times New Roman" w:cs="Times New Roman"/>
          <w:sz w:val="28"/>
          <w:szCs w:val="28"/>
        </w:rPr>
        <w:t xml:space="preserve">обеспечение наиболее эффективного распределения и использования </w:t>
      </w:r>
      <w:r w:rsidR="0004083A">
        <w:rPr>
          <w:rFonts w:ascii="Times New Roman" w:hAnsi="Times New Roman" w:cs="Times New Roman"/>
          <w:sz w:val="28"/>
          <w:szCs w:val="28"/>
        </w:rPr>
        <w:lastRenderedPageBreak/>
        <w:t>сформированного объема финансовых ресурсов в разрезе основных направлений деятельности предприятия;</w:t>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b/>
          <w:sz w:val="28"/>
          <w:szCs w:val="28"/>
        </w:rPr>
        <w:t>-</w:t>
      </w:r>
      <w:r w:rsidR="0004083A">
        <w:rPr>
          <w:rFonts w:ascii="Times New Roman" w:hAnsi="Times New Roman" w:cs="Times New Roman"/>
          <w:sz w:val="28"/>
          <w:szCs w:val="28"/>
        </w:rPr>
        <w:t xml:space="preserve"> оптимизация денежного оборота;</w:t>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b/>
          <w:sz w:val="28"/>
          <w:szCs w:val="28"/>
        </w:rPr>
        <w:t>-</w:t>
      </w:r>
      <w:r w:rsidR="0004083A">
        <w:rPr>
          <w:rFonts w:ascii="Times New Roman" w:hAnsi="Times New Roman" w:cs="Times New Roman"/>
          <w:sz w:val="28"/>
          <w:szCs w:val="28"/>
        </w:rPr>
        <w:t xml:space="preserve"> обеспечение максимизации прибыли предприятия при предусматриваемом уровне финансового риска;</w:t>
      </w:r>
      <w:proofErr w:type="gramEnd"/>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b/>
          <w:sz w:val="28"/>
          <w:szCs w:val="28"/>
        </w:rPr>
        <w:t>-</w:t>
      </w:r>
      <w:r w:rsidR="0004083A">
        <w:rPr>
          <w:rFonts w:ascii="Times New Roman" w:hAnsi="Times New Roman" w:cs="Times New Roman"/>
          <w:sz w:val="28"/>
          <w:szCs w:val="28"/>
        </w:rPr>
        <w:t xml:space="preserve"> обеспечение минимизации уровня финансового риска при предусматриваемом уровне прибыли;</w:t>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b/>
          <w:sz w:val="28"/>
          <w:szCs w:val="28"/>
        </w:rPr>
        <w:t xml:space="preserve">- </w:t>
      </w:r>
      <w:r w:rsidR="0004083A">
        <w:rPr>
          <w:rFonts w:ascii="Times New Roman" w:hAnsi="Times New Roman" w:cs="Times New Roman"/>
          <w:sz w:val="28"/>
          <w:szCs w:val="28"/>
        </w:rPr>
        <w:t>обеспечение постоянного финансового равновесия предприятия в процессе его развития;</w:t>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b/>
          <w:sz w:val="28"/>
          <w:szCs w:val="28"/>
        </w:rPr>
        <w:t>-</w:t>
      </w:r>
      <w:r w:rsidR="0004083A">
        <w:rPr>
          <w:rFonts w:ascii="Times New Roman" w:hAnsi="Times New Roman" w:cs="Times New Roman"/>
          <w:sz w:val="28"/>
          <w:szCs w:val="28"/>
        </w:rPr>
        <w:t xml:space="preserve"> обеспечение возможностей быстрого реинвестирования капитала при изменении внешних и внутренних условий осуществления хозяйственной деятельности. </w:t>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r w:rsidR="0004083A">
        <w:rPr>
          <w:rFonts w:ascii="Times New Roman" w:hAnsi="Times New Roman" w:cs="Times New Roman"/>
          <w:sz w:val="28"/>
          <w:szCs w:val="28"/>
        </w:rPr>
        <w:tab/>
      </w:r>
    </w:p>
    <w:p w:rsidR="00C8735D" w:rsidRDefault="00C8735D" w:rsidP="00B26695">
      <w:pPr>
        <w:jc w:val="both"/>
        <w:rPr>
          <w:rFonts w:ascii="Times New Roman" w:hAnsi="Times New Roman" w:cs="Times New Roman"/>
          <w:sz w:val="28"/>
          <w:szCs w:val="28"/>
        </w:rPr>
      </w:pPr>
    </w:p>
    <w:p w:rsidR="0025048E" w:rsidRDefault="0004083A" w:rsidP="00C8735D">
      <w:pPr>
        <w:ind w:firstLine="708"/>
        <w:jc w:val="both"/>
        <w:rPr>
          <w:rFonts w:ascii="Times New Roman" w:hAnsi="Times New Roman" w:cs="Times New Roman"/>
          <w:sz w:val="28"/>
          <w:szCs w:val="28"/>
        </w:rPr>
      </w:pPr>
      <w:r>
        <w:rPr>
          <w:rFonts w:ascii="Times New Roman" w:hAnsi="Times New Roman" w:cs="Times New Roman"/>
          <w:sz w:val="28"/>
          <w:szCs w:val="28"/>
        </w:rPr>
        <w:t xml:space="preserve">В общем комплексе задач финансового менеджера можно выделить пять основных блоков: финансовое планирование; управление ресурсами; управление структурой капитала; инвестиционную деятельность; контроль и анализ результатов. Финансовый менеджмент реализует </w:t>
      </w:r>
      <w:r w:rsidR="00007BA3">
        <w:rPr>
          <w:rFonts w:ascii="Times New Roman" w:hAnsi="Times New Roman" w:cs="Times New Roman"/>
          <w:sz w:val="28"/>
          <w:szCs w:val="28"/>
        </w:rPr>
        <w:t xml:space="preserve">свою главную цель и основные задачи путем осуществления определенных функций. Эти функции подразделяются на две основные группы, определяемые комплексным содержанием финансового менеджмента: </w:t>
      </w:r>
      <w:r w:rsidR="00007BA3">
        <w:rPr>
          <w:rFonts w:ascii="Times New Roman" w:hAnsi="Times New Roman" w:cs="Times New Roman"/>
          <w:sz w:val="28"/>
          <w:szCs w:val="28"/>
        </w:rPr>
        <w:tab/>
      </w:r>
      <w:r w:rsidR="00007BA3">
        <w:rPr>
          <w:rFonts w:ascii="Times New Roman" w:hAnsi="Times New Roman" w:cs="Times New Roman"/>
          <w:sz w:val="28"/>
          <w:szCs w:val="28"/>
        </w:rPr>
        <w:tab/>
      </w:r>
      <w:r w:rsidR="00007BA3">
        <w:rPr>
          <w:rFonts w:ascii="Times New Roman" w:hAnsi="Times New Roman" w:cs="Times New Roman"/>
          <w:sz w:val="28"/>
          <w:szCs w:val="28"/>
        </w:rPr>
        <w:tab/>
      </w:r>
      <w:r w:rsidR="00007BA3">
        <w:rPr>
          <w:rFonts w:ascii="Times New Roman" w:hAnsi="Times New Roman" w:cs="Times New Roman"/>
          <w:sz w:val="28"/>
          <w:szCs w:val="28"/>
        </w:rPr>
        <w:tab/>
      </w:r>
      <w:r w:rsidR="00007BA3">
        <w:rPr>
          <w:rFonts w:ascii="Times New Roman" w:hAnsi="Times New Roman" w:cs="Times New Roman"/>
          <w:sz w:val="28"/>
          <w:szCs w:val="28"/>
        </w:rPr>
        <w:tab/>
      </w:r>
      <w:r w:rsidR="00007BA3">
        <w:rPr>
          <w:rFonts w:ascii="Times New Roman" w:hAnsi="Times New Roman" w:cs="Times New Roman"/>
          <w:sz w:val="28"/>
          <w:szCs w:val="28"/>
        </w:rPr>
        <w:tab/>
      </w:r>
      <w:r w:rsidR="00007BA3">
        <w:rPr>
          <w:rFonts w:ascii="Times New Roman" w:hAnsi="Times New Roman" w:cs="Times New Roman"/>
          <w:sz w:val="28"/>
          <w:szCs w:val="28"/>
        </w:rPr>
        <w:tab/>
      </w:r>
      <w:r w:rsidR="008C5B22">
        <w:rPr>
          <w:rFonts w:ascii="Times New Roman" w:hAnsi="Times New Roman" w:cs="Times New Roman"/>
          <w:b/>
          <w:sz w:val="28"/>
          <w:szCs w:val="28"/>
        </w:rPr>
        <w:t>-</w:t>
      </w:r>
      <w:r w:rsidR="008C5B22">
        <w:rPr>
          <w:rFonts w:ascii="Times New Roman" w:hAnsi="Times New Roman" w:cs="Times New Roman"/>
          <w:sz w:val="28"/>
          <w:szCs w:val="28"/>
        </w:rPr>
        <w:t xml:space="preserve"> функции финансового менеджмента как управляющей системы;</w:t>
      </w:r>
      <w:r w:rsidR="008C5B22">
        <w:rPr>
          <w:rFonts w:ascii="Times New Roman" w:hAnsi="Times New Roman" w:cs="Times New Roman"/>
          <w:sz w:val="28"/>
          <w:szCs w:val="28"/>
        </w:rPr>
        <w:tab/>
      </w:r>
      <w:r w:rsidR="008C5B22">
        <w:rPr>
          <w:rFonts w:ascii="Times New Roman" w:hAnsi="Times New Roman" w:cs="Times New Roman"/>
          <w:sz w:val="28"/>
          <w:szCs w:val="28"/>
        </w:rPr>
        <w:tab/>
      </w:r>
      <w:r w:rsidR="008C5B22">
        <w:rPr>
          <w:rFonts w:ascii="Times New Roman" w:hAnsi="Times New Roman" w:cs="Times New Roman"/>
          <w:b/>
          <w:sz w:val="28"/>
          <w:szCs w:val="28"/>
        </w:rPr>
        <w:t xml:space="preserve">- </w:t>
      </w:r>
      <w:r w:rsidR="008C5B22" w:rsidRPr="008C5B22">
        <w:rPr>
          <w:rFonts w:ascii="Times New Roman" w:hAnsi="Times New Roman" w:cs="Times New Roman"/>
          <w:sz w:val="28"/>
          <w:szCs w:val="28"/>
        </w:rPr>
        <w:t>функции финансового менеджмента как специальной области управления предприятием;</w:t>
      </w:r>
      <w:r w:rsidR="00007BA3" w:rsidRPr="008C5B22">
        <w:rPr>
          <w:rFonts w:ascii="Times New Roman" w:hAnsi="Times New Roman" w:cs="Times New Roman"/>
          <w:sz w:val="28"/>
          <w:szCs w:val="28"/>
        </w:rPr>
        <w:t xml:space="preserve"> </w:t>
      </w:r>
      <w:r w:rsidRPr="008C5B22">
        <w:rPr>
          <w:rFonts w:ascii="Times New Roman" w:hAnsi="Times New Roman" w:cs="Times New Roman"/>
          <w:sz w:val="28"/>
          <w:szCs w:val="28"/>
        </w:rPr>
        <w:tab/>
      </w:r>
      <w:r w:rsidR="008C5B22">
        <w:rPr>
          <w:rFonts w:ascii="Times New Roman" w:hAnsi="Times New Roman" w:cs="Times New Roman"/>
          <w:sz w:val="28"/>
          <w:szCs w:val="28"/>
        </w:rPr>
        <w:tab/>
      </w:r>
      <w:r w:rsidR="008C5B22">
        <w:rPr>
          <w:rFonts w:ascii="Times New Roman" w:hAnsi="Times New Roman" w:cs="Times New Roman"/>
          <w:sz w:val="28"/>
          <w:szCs w:val="28"/>
        </w:rPr>
        <w:tab/>
      </w:r>
      <w:r w:rsidR="008C5B22">
        <w:rPr>
          <w:rFonts w:ascii="Times New Roman" w:hAnsi="Times New Roman" w:cs="Times New Roman"/>
          <w:sz w:val="28"/>
          <w:szCs w:val="28"/>
        </w:rPr>
        <w:tab/>
      </w:r>
      <w:r w:rsidR="008C5B22">
        <w:rPr>
          <w:rFonts w:ascii="Times New Roman" w:hAnsi="Times New Roman" w:cs="Times New Roman"/>
          <w:sz w:val="28"/>
          <w:szCs w:val="28"/>
        </w:rPr>
        <w:tab/>
      </w:r>
      <w:r w:rsidR="008C5B22">
        <w:rPr>
          <w:rFonts w:ascii="Times New Roman" w:hAnsi="Times New Roman" w:cs="Times New Roman"/>
          <w:sz w:val="28"/>
          <w:szCs w:val="28"/>
        </w:rPr>
        <w:tab/>
      </w:r>
      <w:r w:rsidR="008C5B22">
        <w:rPr>
          <w:rFonts w:ascii="Times New Roman" w:hAnsi="Times New Roman" w:cs="Times New Roman"/>
          <w:sz w:val="28"/>
          <w:szCs w:val="28"/>
        </w:rPr>
        <w:tab/>
      </w:r>
      <w:r w:rsidR="008C5B22">
        <w:rPr>
          <w:rFonts w:ascii="Times New Roman" w:hAnsi="Times New Roman" w:cs="Times New Roman"/>
          <w:sz w:val="28"/>
          <w:szCs w:val="28"/>
        </w:rPr>
        <w:tab/>
      </w:r>
      <w:r w:rsidR="008C5B22">
        <w:rPr>
          <w:rFonts w:ascii="Times New Roman" w:hAnsi="Times New Roman" w:cs="Times New Roman"/>
          <w:sz w:val="28"/>
          <w:szCs w:val="28"/>
        </w:rPr>
        <w:tab/>
      </w:r>
      <w:r w:rsidR="008C5B22">
        <w:rPr>
          <w:rFonts w:ascii="Times New Roman" w:hAnsi="Times New Roman" w:cs="Times New Roman"/>
          <w:sz w:val="28"/>
          <w:szCs w:val="28"/>
        </w:rPr>
        <w:tab/>
        <w:t>В</w:t>
      </w:r>
      <w:r w:rsidR="008C5B22" w:rsidRPr="008C5B22">
        <w:rPr>
          <w:rFonts w:ascii="Times New Roman" w:hAnsi="Times New Roman" w:cs="Times New Roman"/>
          <w:sz w:val="28"/>
          <w:szCs w:val="28"/>
        </w:rPr>
        <w:t xml:space="preserve"> группе</w:t>
      </w:r>
      <w:r w:rsidR="008C5B22">
        <w:rPr>
          <w:rFonts w:ascii="Times New Roman" w:hAnsi="Times New Roman" w:cs="Times New Roman"/>
          <w:sz w:val="28"/>
          <w:szCs w:val="28"/>
        </w:rPr>
        <w:t xml:space="preserve"> функций финансового менеджмента как управляющей системы основными функциями являются:</w:t>
      </w:r>
      <w:r w:rsidR="00346DB4">
        <w:rPr>
          <w:rFonts w:ascii="Times New Roman" w:hAnsi="Times New Roman" w:cs="Times New Roman"/>
          <w:sz w:val="28"/>
          <w:szCs w:val="28"/>
        </w:rPr>
        <w:tab/>
      </w:r>
      <w:r w:rsidR="00346DB4">
        <w:rPr>
          <w:rFonts w:ascii="Times New Roman" w:hAnsi="Times New Roman" w:cs="Times New Roman"/>
          <w:sz w:val="28"/>
          <w:szCs w:val="28"/>
        </w:rPr>
        <w:tab/>
      </w:r>
      <w:r w:rsidR="00346DB4">
        <w:rPr>
          <w:rFonts w:ascii="Times New Roman" w:hAnsi="Times New Roman" w:cs="Times New Roman"/>
          <w:sz w:val="28"/>
          <w:szCs w:val="28"/>
        </w:rPr>
        <w:tab/>
      </w:r>
      <w:r w:rsidR="00346DB4">
        <w:rPr>
          <w:rFonts w:ascii="Times New Roman" w:hAnsi="Times New Roman" w:cs="Times New Roman"/>
          <w:sz w:val="28"/>
          <w:szCs w:val="28"/>
        </w:rPr>
        <w:tab/>
      </w:r>
      <w:r w:rsidR="00346DB4">
        <w:rPr>
          <w:rFonts w:ascii="Times New Roman" w:hAnsi="Times New Roman" w:cs="Times New Roman"/>
          <w:sz w:val="28"/>
          <w:szCs w:val="28"/>
        </w:rPr>
        <w:tab/>
      </w:r>
      <w:r w:rsidR="00346DB4">
        <w:rPr>
          <w:rFonts w:ascii="Times New Roman" w:hAnsi="Times New Roman" w:cs="Times New Roman"/>
          <w:sz w:val="28"/>
          <w:szCs w:val="28"/>
        </w:rPr>
        <w:tab/>
      </w:r>
      <w:r w:rsidR="00346DB4">
        <w:rPr>
          <w:rFonts w:ascii="Times New Roman" w:hAnsi="Times New Roman" w:cs="Times New Roman"/>
          <w:sz w:val="28"/>
          <w:szCs w:val="28"/>
        </w:rPr>
        <w:tab/>
      </w:r>
      <w:r w:rsidR="00346DB4">
        <w:rPr>
          <w:rFonts w:ascii="Times New Roman" w:hAnsi="Times New Roman" w:cs="Times New Roman"/>
          <w:b/>
          <w:sz w:val="28"/>
          <w:szCs w:val="28"/>
        </w:rPr>
        <w:t>-</w:t>
      </w:r>
      <w:r w:rsidR="00346DB4">
        <w:rPr>
          <w:rFonts w:ascii="Times New Roman" w:hAnsi="Times New Roman" w:cs="Times New Roman"/>
          <w:sz w:val="28"/>
          <w:szCs w:val="28"/>
        </w:rPr>
        <w:t xml:space="preserve"> разработка финансовой стратегии предприятия;</w:t>
      </w:r>
      <w:r w:rsidR="00346DB4">
        <w:rPr>
          <w:rFonts w:ascii="Times New Roman" w:hAnsi="Times New Roman" w:cs="Times New Roman"/>
          <w:sz w:val="28"/>
          <w:szCs w:val="28"/>
        </w:rPr>
        <w:tab/>
      </w:r>
      <w:r w:rsidR="00346DB4">
        <w:rPr>
          <w:rFonts w:ascii="Times New Roman" w:hAnsi="Times New Roman" w:cs="Times New Roman"/>
          <w:sz w:val="28"/>
          <w:szCs w:val="28"/>
        </w:rPr>
        <w:tab/>
      </w:r>
      <w:r w:rsidR="00346DB4">
        <w:rPr>
          <w:rFonts w:ascii="Times New Roman" w:hAnsi="Times New Roman" w:cs="Times New Roman"/>
          <w:sz w:val="28"/>
          <w:szCs w:val="28"/>
        </w:rPr>
        <w:tab/>
      </w:r>
      <w:r w:rsidR="00346DB4">
        <w:rPr>
          <w:rFonts w:ascii="Times New Roman" w:hAnsi="Times New Roman" w:cs="Times New Roman"/>
          <w:sz w:val="28"/>
          <w:szCs w:val="28"/>
        </w:rPr>
        <w:tab/>
      </w:r>
      <w:r w:rsidR="00346DB4">
        <w:rPr>
          <w:rFonts w:ascii="Times New Roman" w:hAnsi="Times New Roman" w:cs="Times New Roman"/>
          <w:sz w:val="28"/>
          <w:szCs w:val="28"/>
        </w:rPr>
        <w:tab/>
      </w:r>
      <w:r w:rsidR="00346DB4">
        <w:rPr>
          <w:rFonts w:ascii="Times New Roman" w:hAnsi="Times New Roman" w:cs="Times New Roman"/>
          <w:b/>
          <w:sz w:val="28"/>
          <w:szCs w:val="28"/>
        </w:rPr>
        <w:t>-</w:t>
      </w:r>
      <w:r w:rsidR="00346DB4">
        <w:rPr>
          <w:rFonts w:ascii="Times New Roman" w:hAnsi="Times New Roman" w:cs="Times New Roman"/>
          <w:sz w:val="28"/>
          <w:szCs w:val="28"/>
        </w:rPr>
        <w:t xml:space="preserve"> создание организационных структур, обеспечивающих принятие в реализацию управленческих решений</w:t>
      </w:r>
      <w:r w:rsidR="007A030F">
        <w:rPr>
          <w:rFonts w:ascii="Times New Roman" w:hAnsi="Times New Roman" w:cs="Times New Roman"/>
          <w:sz w:val="28"/>
          <w:szCs w:val="28"/>
        </w:rPr>
        <w:t>;</w:t>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b/>
          <w:sz w:val="28"/>
          <w:szCs w:val="28"/>
        </w:rPr>
        <w:t>-</w:t>
      </w:r>
      <w:r w:rsidR="007A030F">
        <w:rPr>
          <w:rFonts w:ascii="Times New Roman" w:hAnsi="Times New Roman" w:cs="Times New Roman"/>
          <w:sz w:val="28"/>
          <w:szCs w:val="28"/>
        </w:rPr>
        <w:t xml:space="preserve"> формирование эффективных информационных систем, обеспечивающих обоснование альтернативных вариантов управленческих решений;</w:t>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b/>
          <w:sz w:val="28"/>
          <w:szCs w:val="28"/>
        </w:rPr>
        <w:t>-</w:t>
      </w:r>
      <w:r w:rsidR="007A030F">
        <w:rPr>
          <w:rFonts w:ascii="Times New Roman" w:hAnsi="Times New Roman" w:cs="Times New Roman"/>
          <w:sz w:val="28"/>
          <w:szCs w:val="28"/>
        </w:rPr>
        <w:t xml:space="preserve"> осуществление анализа различных аспектов финансовой деятельности предприятия по основным ее направлениям;</w:t>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b/>
          <w:sz w:val="28"/>
          <w:szCs w:val="28"/>
        </w:rPr>
        <w:t>-</w:t>
      </w:r>
      <w:r w:rsidR="007A030F">
        <w:rPr>
          <w:rFonts w:ascii="Times New Roman" w:hAnsi="Times New Roman" w:cs="Times New Roman"/>
          <w:sz w:val="28"/>
          <w:szCs w:val="28"/>
        </w:rPr>
        <w:t xml:space="preserve"> разработка действенной системы стимулирования реализации управленческих решений;</w:t>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sz w:val="28"/>
          <w:szCs w:val="28"/>
        </w:rPr>
        <w:tab/>
      </w:r>
      <w:r w:rsidR="007A030F">
        <w:rPr>
          <w:rFonts w:ascii="Times New Roman" w:hAnsi="Times New Roman" w:cs="Times New Roman"/>
          <w:b/>
          <w:sz w:val="28"/>
          <w:szCs w:val="28"/>
        </w:rPr>
        <w:t>-</w:t>
      </w:r>
      <w:r w:rsidR="007A030F">
        <w:rPr>
          <w:rFonts w:ascii="Times New Roman" w:hAnsi="Times New Roman" w:cs="Times New Roman"/>
          <w:sz w:val="28"/>
          <w:szCs w:val="28"/>
        </w:rPr>
        <w:t xml:space="preserve"> осуществление эффективного </w:t>
      </w:r>
      <w:proofErr w:type="gramStart"/>
      <w:r w:rsidR="007A030F">
        <w:rPr>
          <w:rFonts w:ascii="Times New Roman" w:hAnsi="Times New Roman" w:cs="Times New Roman"/>
          <w:sz w:val="28"/>
          <w:szCs w:val="28"/>
        </w:rPr>
        <w:t>контроля за</w:t>
      </w:r>
      <w:proofErr w:type="gramEnd"/>
      <w:r w:rsidR="007A030F">
        <w:rPr>
          <w:rFonts w:ascii="Times New Roman" w:hAnsi="Times New Roman" w:cs="Times New Roman"/>
          <w:sz w:val="28"/>
          <w:szCs w:val="28"/>
        </w:rPr>
        <w:t xml:space="preserve"> реализацией принятых управленческих решений в области финансовой деятельности. </w:t>
      </w:r>
      <w:r w:rsidR="00705CD8">
        <w:rPr>
          <w:rFonts w:ascii="Times New Roman" w:hAnsi="Times New Roman" w:cs="Times New Roman"/>
          <w:sz w:val="28"/>
          <w:szCs w:val="28"/>
        </w:rPr>
        <w:tab/>
      </w:r>
      <w:r w:rsidR="00705CD8">
        <w:rPr>
          <w:rFonts w:ascii="Times New Roman" w:hAnsi="Times New Roman" w:cs="Times New Roman"/>
          <w:sz w:val="28"/>
          <w:szCs w:val="28"/>
        </w:rPr>
        <w:tab/>
      </w:r>
      <w:r w:rsidR="00705CD8">
        <w:rPr>
          <w:rFonts w:ascii="Times New Roman" w:hAnsi="Times New Roman" w:cs="Times New Roman"/>
          <w:sz w:val="28"/>
          <w:szCs w:val="28"/>
        </w:rPr>
        <w:tab/>
      </w:r>
      <w:r w:rsidR="00705CD8">
        <w:rPr>
          <w:rFonts w:ascii="Times New Roman" w:hAnsi="Times New Roman" w:cs="Times New Roman"/>
          <w:sz w:val="28"/>
          <w:szCs w:val="28"/>
        </w:rPr>
        <w:lastRenderedPageBreak/>
        <w:tab/>
        <w:t>Группа функций финансового менеджмента, как</w:t>
      </w:r>
      <w:r w:rsidR="008F28AA">
        <w:rPr>
          <w:rFonts w:ascii="Times New Roman" w:hAnsi="Times New Roman" w:cs="Times New Roman"/>
          <w:sz w:val="28"/>
          <w:szCs w:val="28"/>
        </w:rPr>
        <w:t xml:space="preserve"> специальной области управления предприятием, включает </w:t>
      </w:r>
      <w:r w:rsidR="0025048E">
        <w:rPr>
          <w:rFonts w:ascii="Times New Roman" w:hAnsi="Times New Roman" w:cs="Times New Roman"/>
          <w:sz w:val="28"/>
          <w:szCs w:val="28"/>
        </w:rPr>
        <w:t>в себя следующие основные функции: управление активами; управление капиталом; управление инвестициями; управление денежными потоками; управление финансовыми рисками; антикризисное финансовое управл</w:t>
      </w:r>
      <w:r w:rsidR="00E42C62">
        <w:rPr>
          <w:rFonts w:ascii="Times New Roman" w:hAnsi="Times New Roman" w:cs="Times New Roman"/>
          <w:sz w:val="28"/>
          <w:szCs w:val="28"/>
        </w:rPr>
        <w:t>ение при угрозе банкротства.</w:t>
      </w:r>
      <w:r w:rsidR="00E42C62">
        <w:rPr>
          <w:rFonts w:ascii="Times New Roman" w:hAnsi="Times New Roman" w:cs="Times New Roman"/>
          <w:sz w:val="28"/>
          <w:szCs w:val="28"/>
        </w:rPr>
        <w:tab/>
      </w:r>
      <w:r w:rsidR="00E42C62">
        <w:rPr>
          <w:rFonts w:ascii="Times New Roman" w:hAnsi="Times New Roman" w:cs="Times New Roman"/>
          <w:sz w:val="28"/>
          <w:szCs w:val="28"/>
        </w:rPr>
        <w:tab/>
      </w:r>
      <w:r w:rsidR="00E42C62">
        <w:rPr>
          <w:rFonts w:ascii="Times New Roman" w:hAnsi="Times New Roman" w:cs="Times New Roman"/>
          <w:sz w:val="28"/>
          <w:szCs w:val="28"/>
        </w:rPr>
        <w:tab/>
      </w:r>
    </w:p>
    <w:p w:rsidR="00C8735D" w:rsidRDefault="0025048E" w:rsidP="00B26695">
      <w:pPr>
        <w:jc w:val="both"/>
        <w:rPr>
          <w:rFonts w:ascii="Times New Roman" w:hAnsi="Times New Roman" w:cs="Times New Roman"/>
          <w:sz w:val="28"/>
          <w:szCs w:val="28"/>
        </w:rPr>
      </w:pPr>
      <w:r>
        <w:rPr>
          <w:rFonts w:ascii="Times New Roman" w:hAnsi="Times New Roman" w:cs="Times New Roman"/>
          <w:sz w:val="28"/>
          <w:szCs w:val="28"/>
        </w:rPr>
        <w:t xml:space="preserve">Разработка стратегии включает осуществление нескольких этапов: </w:t>
      </w:r>
      <w:r>
        <w:rPr>
          <w:rFonts w:ascii="Times New Roman" w:hAnsi="Times New Roman" w:cs="Times New Roman"/>
          <w:sz w:val="28"/>
          <w:szCs w:val="28"/>
        </w:rPr>
        <w:tab/>
      </w:r>
      <w:r>
        <w:rPr>
          <w:rFonts w:ascii="Times New Roman" w:hAnsi="Times New Roman" w:cs="Times New Roman"/>
          <w:sz w:val="28"/>
          <w:szCs w:val="28"/>
        </w:rPr>
        <w:tab/>
        <w:t xml:space="preserve">1. Оценка долгосрочных перспектив.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 Прогноз развития.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3. Осознание цели.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4. Анализ сильных и слабых сторон.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 Обобщение стратегических альтернатив.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6. Разработка критериев оптимизации.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7. Выбор оптимальной стратегии.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8. Планирование мероприятий.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Формирование финансового результата осуществляется на основе показателей, в числе которых выручка, себестоимость и др. Выручка от продажи товаров, продукции, работ, услуг представляет собой денежные поступления от обычной деятельности за вычетом </w:t>
      </w:r>
      <w:r w:rsidR="00D25437">
        <w:rPr>
          <w:rFonts w:ascii="Times New Roman" w:hAnsi="Times New Roman" w:cs="Times New Roman"/>
          <w:sz w:val="28"/>
          <w:szCs w:val="28"/>
        </w:rPr>
        <w:t>налога на добавленную стоимость, акцизов</w:t>
      </w:r>
      <w:r w:rsidR="00CB0D91">
        <w:rPr>
          <w:rFonts w:ascii="Times New Roman" w:hAnsi="Times New Roman" w:cs="Times New Roman"/>
          <w:sz w:val="28"/>
          <w:szCs w:val="28"/>
        </w:rPr>
        <w:t xml:space="preserve"> и т.п. налогов и обязательных платежей (нетто-выручка). </w:t>
      </w:r>
      <w:r w:rsidR="00CB0D91">
        <w:rPr>
          <w:rFonts w:ascii="Times New Roman" w:hAnsi="Times New Roman" w:cs="Times New Roman"/>
          <w:sz w:val="28"/>
          <w:szCs w:val="28"/>
        </w:rPr>
        <w:tab/>
        <w:t xml:space="preserve">Себестоимость проданных товаров, продукции, работ, услуг (кроме коммерческих и управленческих расходов) представляет собой расходы по обычным видам деятельности, сгруппированные по следующим элементам: материальные затраты; затраты на оплату труда; отчисления на социальные нужды; амортизация; прочие затраты. </w:t>
      </w:r>
      <w:r w:rsidR="00CB0D91">
        <w:rPr>
          <w:rFonts w:ascii="Times New Roman" w:hAnsi="Times New Roman" w:cs="Times New Roman"/>
          <w:sz w:val="28"/>
          <w:szCs w:val="28"/>
        </w:rPr>
        <w:tab/>
      </w:r>
      <w:r w:rsidR="00CB0D91">
        <w:rPr>
          <w:rFonts w:ascii="Times New Roman" w:hAnsi="Times New Roman" w:cs="Times New Roman"/>
          <w:sz w:val="28"/>
          <w:szCs w:val="28"/>
        </w:rPr>
        <w:tab/>
      </w:r>
      <w:r w:rsidR="00CB0D91">
        <w:rPr>
          <w:rFonts w:ascii="Times New Roman" w:hAnsi="Times New Roman" w:cs="Times New Roman"/>
          <w:sz w:val="28"/>
          <w:szCs w:val="28"/>
        </w:rPr>
        <w:tab/>
      </w:r>
      <w:r w:rsidR="00CB0D91">
        <w:rPr>
          <w:rFonts w:ascii="Times New Roman" w:hAnsi="Times New Roman" w:cs="Times New Roman"/>
          <w:sz w:val="28"/>
          <w:szCs w:val="28"/>
        </w:rPr>
        <w:tab/>
      </w:r>
      <w:r w:rsidR="00CB0D91">
        <w:rPr>
          <w:rFonts w:ascii="Times New Roman" w:hAnsi="Times New Roman" w:cs="Times New Roman"/>
          <w:sz w:val="28"/>
          <w:szCs w:val="28"/>
        </w:rPr>
        <w:tab/>
      </w:r>
      <w:r w:rsidR="00CB0D91">
        <w:rPr>
          <w:rFonts w:ascii="Times New Roman" w:hAnsi="Times New Roman" w:cs="Times New Roman"/>
          <w:sz w:val="28"/>
          <w:szCs w:val="28"/>
        </w:rPr>
        <w:tab/>
      </w:r>
      <w:r w:rsidR="00CB0D91">
        <w:rPr>
          <w:rFonts w:ascii="Times New Roman" w:hAnsi="Times New Roman" w:cs="Times New Roman"/>
          <w:sz w:val="28"/>
          <w:szCs w:val="28"/>
        </w:rPr>
        <w:tab/>
      </w:r>
      <w:r w:rsidR="00CB0D91">
        <w:rPr>
          <w:rFonts w:ascii="Times New Roman" w:hAnsi="Times New Roman" w:cs="Times New Roman"/>
          <w:sz w:val="28"/>
          <w:szCs w:val="28"/>
        </w:rPr>
        <w:tab/>
      </w:r>
      <w:proofErr w:type="gramStart"/>
      <w:r w:rsidR="00CB0D91">
        <w:rPr>
          <w:rFonts w:ascii="Times New Roman" w:hAnsi="Times New Roman" w:cs="Times New Roman"/>
          <w:sz w:val="28"/>
          <w:szCs w:val="28"/>
        </w:rPr>
        <w:t>В состав прочих расходов включаются:</w:t>
      </w:r>
      <w:r w:rsidR="00CB0D91">
        <w:rPr>
          <w:rFonts w:ascii="Times New Roman" w:hAnsi="Times New Roman" w:cs="Times New Roman"/>
          <w:sz w:val="28"/>
          <w:szCs w:val="28"/>
        </w:rPr>
        <w:tab/>
      </w:r>
      <w:r w:rsidR="00CB0D91">
        <w:rPr>
          <w:rFonts w:ascii="Times New Roman" w:hAnsi="Times New Roman" w:cs="Times New Roman"/>
          <w:sz w:val="28"/>
          <w:szCs w:val="28"/>
        </w:rPr>
        <w:tab/>
      </w:r>
      <w:r w:rsidR="00CB0D91">
        <w:rPr>
          <w:rFonts w:ascii="Times New Roman" w:hAnsi="Times New Roman" w:cs="Times New Roman"/>
          <w:sz w:val="28"/>
          <w:szCs w:val="28"/>
        </w:rPr>
        <w:tab/>
      </w:r>
      <w:r w:rsidR="00CB0D91">
        <w:rPr>
          <w:rFonts w:ascii="Times New Roman" w:hAnsi="Times New Roman" w:cs="Times New Roman"/>
          <w:sz w:val="28"/>
          <w:szCs w:val="28"/>
        </w:rPr>
        <w:tab/>
      </w:r>
      <w:r w:rsidR="00CB0D91">
        <w:rPr>
          <w:rFonts w:ascii="Times New Roman" w:hAnsi="Times New Roman" w:cs="Times New Roman"/>
          <w:sz w:val="28"/>
          <w:szCs w:val="28"/>
        </w:rPr>
        <w:tab/>
      </w:r>
      <w:r w:rsidR="00CB0D91">
        <w:rPr>
          <w:rFonts w:ascii="Times New Roman" w:hAnsi="Times New Roman" w:cs="Times New Roman"/>
          <w:sz w:val="28"/>
          <w:szCs w:val="28"/>
        </w:rPr>
        <w:tab/>
      </w:r>
      <w:r w:rsidR="00CB0D91">
        <w:rPr>
          <w:rFonts w:ascii="Times New Roman" w:hAnsi="Times New Roman" w:cs="Times New Roman"/>
          <w:sz w:val="28"/>
          <w:szCs w:val="28"/>
        </w:rPr>
        <w:tab/>
      </w:r>
      <w:r w:rsidR="009D6925">
        <w:rPr>
          <w:rFonts w:ascii="Times New Roman" w:hAnsi="Times New Roman" w:cs="Times New Roman"/>
          <w:b/>
          <w:sz w:val="28"/>
          <w:szCs w:val="28"/>
        </w:rPr>
        <w:t>-</w:t>
      </w:r>
      <w:r w:rsidR="009D6925">
        <w:rPr>
          <w:rFonts w:ascii="Times New Roman" w:hAnsi="Times New Roman" w:cs="Times New Roman"/>
          <w:sz w:val="28"/>
          <w:szCs w:val="28"/>
        </w:rPr>
        <w:t xml:space="preserve"> расходы, связанные с предоставлением за плату во временное пользование активов организации;</w:t>
      </w:r>
      <w:r w:rsidR="009D6925">
        <w:rPr>
          <w:rFonts w:ascii="Times New Roman" w:hAnsi="Times New Roman" w:cs="Times New Roman"/>
          <w:sz w:val="28"/>
          <w:szCs w:val="28"/>
        </w:rPr>
        <w:tab/>
      </w:r>
      <w:r w:rsidR="009D6925">
        <w:rPr>
          <w:rFonts w:ascii="Times New Roman" w:hAnsi="Times New Roman" w:cs="Times New Roman"/>
          <w:sz w:val="28"/>
          <w:szCs w:val="28"/>
        </w:rPr>
        <w:tab/>
      </w:r>
      <w:r w:rsidR="009D6925">
        <w:rPr>
          <w:rFonts w:ascii="Times New Roman" w:hAnsi="Times New Roman" w:cs="Times New Roman"/>
          <w:sz w:val="28"/>
          <w:szCs w:val="28"/>
        </w:rPr>
        <w:tab/>
      </w:r>
      <w:r w:rsidR="009D6925">
        <w:rPr>
          <w:rFonts w:ascii="Times New Roman" w:hAnsi="Times New Roman" w:cs="Times New Roman"/>
          <w:sz w:val="28"/>
          <w:szCs w:val="28"/>
        </w:rPr>
        <w:tab/>
      </w:r>
      <w:r w:rsidR="009D6925">
        <w:rPr>
          <w:rFonts w:ascii="Times New Roman" w:hAnsi="Times New Roman" w:cs="Times New Roman"/>
          <w:sz w:val="28"/>
          <w:szCs w:val="28"/>
        </w:rPr>
        <w:tab/>
      </w:r>
      <w:r w:rsidR="009D6925">
        <w:rPr>
          <w:rFonts w:ascii="Times New Roman" w:hAnsi="Times New Roman" w:cs="Times New Roman"/>
          <w:sz w:val="28"/>
          <w:szCs w:val="28"/>
        </w:rPr>
        <w:tab/>
      </w:r>
      <w:r w:rsidR="009D6925">
        <w:rPr>
          <w:rFonts w:ascii="Times New Roman" w:hAnsi="Times New Roman" w:cs="Times New Roman"/>
          <w:sz w:val="28"/>
          <w:szCs w:val="28"/>
        </w:rPr>
        <w:tab/>
      </w:r>
      <w:r w:rsidR="009D6925">
        <w:rPr>
          <w:rFonts w:ascii="Times New Roman" w:hAnsi="Times New Roman" w:cs="Times New Roman"/>
          <w:sz w:val="28"/>
          <w:szCs w:val="28"/>
        </w:rPr>
        <w:tab/>
      </w:r>
      <w:r w:rsidR="009D6925">
        <w:rPr>
          <w:rFonts w:ascii="Times New Roman" w:hAnsi="Times New Roman" w:cs="Times New Roman"/>
          <w:sz w:val="28"/>
          <w:szCs w:val="28"/>
        </w:rPr>
        <w:tab/>
      </w:r>
      <w:r w:rsidR="009D6925">
        <w:rPr>
          <w:rFonts w:ascii="Times New Roman" w:hAnsi="Times New Roman" w:cs="Times New Roman"/>
          <w:b/>
          <w:sz w:val="28"/>
          <w:szCs w:val="28"/>
        </w:rPr>
        <w:t>-</w:t>
      </w:r>
      <w:r w:rsidR="009D6925">
        <w:rPr>
          <w:rFonts w:ascii="Times New Roman" w:hAnsi="Times New Roman" w:cs="Times New Roman"/>
          <w:sz w:val="28"/>
          <w:szCs w:val="28"/>
        </w:rPr>
        <w:t xml:space="preserve"> расходы, связанные с предоставлением за плату прав, возникающих из патентов на изобретения, промышленные образцы и других видов интеллектуальной собственности (с учетом положений п. 5 настоящего Положения);</w:t>
      </w:r>
      <w:r w:rsidR="009D6925">
        <w:rPr>
          <w:rFonts w:ascii="Times New Roman" w:hAnsi="Times New Roman" w:cs="Times New Roman"/>
          <w:sz w:val="28"/>
          <w:szCs w:val="28"/>
        </w:rPr>
        <w:tab/>
      </w:r>
      <w:r w:rsidR="009D6925">
        <w:rPr>
          <w:rFonts w:ascii="Times New Roman" w:hAnsi="Times New Roman" w:cs="Times New Roman"/>
          <w:sz w:val="28"/>
          <w:szCs w:val="28"/>
        </w:rPr>
        <w:tab/>
      </w:r>
      <w:r w:rsidR="009D6925">
        <w:rPr>
          <w:rFonts w:ascii="Times New Roman" w:hAnsi="Times New Roman" w:cs="Times New Roman"/>
          <w:sz w:val="28"/>
          <w:szCs w:val="28"/>
        </w:rPr>
        <w:tab/>
      </w:r>
      <w:r w:rsidR="009D6925">
        <w:rPr>
          <w:rFonts w:ascii="Times New Roman" w:hAnsi="Times New Roman" w:cs="Times New Roman"/>
          <w:sz w:val="28"/>
          <w:szCs w:val="28"/>
        </w:rPr>
        <w:tab/>
      </w:r>
      <w:r w:rsidR="009D6925">
        <w:rPr>
          <w:rFonts w:ascii="Times New Roman" w:hAnsi="Times New Roman" w:cs="Times New Roman"/>
          <w:sz w:val="28"/>
          <w:szCs w:val="28"/>
        </w:rPr>
        <w:tab/>
      </w:r>
      <w:r w:rsidR="009D6925">
        <w:rPr>
          <w:rFonts w:ascii="Times New Roman" w:hAnsi="Times New Roman" w:cs="Times New Roman"/>
          <w:sz w:val="28"/>
          <w:szCs w:val="28"/>
        </w:rPr>
        <w:tab/>
      </w:r>
      <w:r w:rsidR="009D6925">
        <w:rPr>
          <w:rFonts w:ascii="Times New Roman" w:hAnsi="Times New Roman" w:cs="Times New Roman"/>
          <w:sz w:val="28"/>
          <w:szCs w:val="28"/>
        </w:rPr>
        <w:tab/>
      </w:r>
      <w:r w:rsidR="009D6925">
        <w:rPr>
          <w:rFonts w:ascii="Times New Roman" w:hAnsi="Times New Roman" w:cs="Times New Roman"/>
          <w:sz w:val="28"/>
          <w:szCs w:val="28"/>
        </w:rPr>
        <w:tab/>
      </w:r>
      <w:r w:rsidR="009D6925">
        <w:rPr>
          <w:rFonts w:ascii="Times New Roman" w:hAnsi="Times New Roman" w:cs="Times New Roman"/>
          <w:sz w:val="28"/>
          <w:szCs w:val="28"/>
        </w:rPr>
        <w:tab/>
      </w:r>
      <w:r w:rsidR="009D6925">
        <w:rPr>
          <w:rFonts w:ascii="Times New Roman" w:hAnsi="Times New Roman" w:cs="Times New Roman"/>
          <w:sz w:val="28"/>
          <w:szCs w:val="28"/>
        </w:rPr>
        <w:tab/>
      </w:r>
      <w:r w:rsidR="009D6925">
        <w:rPr>
          <w:rFonts w:ascii="Times New Roman" w:hAnsi="Times New Roman" w:cs="Times New Roman"/>
          <w:sz w:val="28"/>
          <w:szCs w:val="28"/>
        </w:rPr>
        <w:tab/>
      </w:r>
      <w:r w:rsidR="009D6925">
        <w:rPr>
          <w:rFonts w:ascii="Times New Roman" w:hAnsi="Times New Roman" w:cs="Times New Roman"/>
          <w:sz w:val="28"/>
          <w:szCs w:val="28"/>
        </w:rPr>
        <w:tab/>
      </w:r>
      <w:r w:rsidR="009D6925">
        <w:rPr>
          <w:rFonts w:ascii="Times New Roman" w:hAnsi="Times New Roman" w:cs="Times New Roman"/>
          <w:b/>
          <w:sz w:val="28"/>
          <w:szCs w:val="28"/>
        </w:rPr>
        <w:t>-</w:t>
      </w:r>
      <w:r w:rsidR="009D6925">
        <w:rPr>
          <w:rFonts w:ascii="Times New Roman" w:hAnsi="Times New Roman" w:cs="Times New Roman"/>
          <w:sz w:val="28"/>
          <w:szCs w:val="28"/>
        </w:rPr>
        <w:t xml:space="preserve"> расходы, связанные с участием в уставных </w:t>
      </w:r>
      <w:r w:rsidR="00EE12CF">
        <w:rPr>
          <w:rFonts w:ascii="Times New Roman" w:hAnsi="Times New Roman" w:cs="Times New Roman"/>
          <w:sz w:val="28"/>
          <w:szCs w:val="28"/>
        </w:rPr>
        <w:t>капиталах других организаций;</w:t>
      </w:r>
      <w:proofErr w:type="gramEnd"/>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b/>
          <w:sz w:val="28"/>
          <w:szCs w:val="28"/>
        </w:rPr>
        <w:t>-</w:t>
      </w:r>
      <w:r w:rsidR="00EE12CF">
        <w:rPr>
          <w:rFonts w:ascii="Times New Roman" w:hAnsi="Times New Roman" w:cs="Times New Roman"/>
          <w:sz w:val="28"/>
          <w:szCs w:val="28"/>
        </w:rPr>
        <w:t xml:space="preserve"> </w:t>
      </w:r>
      <w:proofErr w:type="gramStart"/>
      <w:r w:rsidR="00EE12CF">
        <w:rPr>
          <w:rFonts w:ascii="Times New Roman" w:hAnsi="Times New Roman" w:cs="Times New Roman"/>
          <w:sz w:val="28"/>
          <w:szCs w:val="28"/>
        </w:rPr>
        <w:t>расходы, связанные с продажей, выбытием и прочим списанием основных средств и иных активов, отличных от денежных средств (кроме иностранной валюты), товаров, продукции;</w:t>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b/>
          <w:sz w:val="28"/>
          <w:szCs w:val="28"/>
        </w:rPr>
        <w:t>-</w:t>
      </w:r>
      <w:r w:rsidR="00EE12CF">
        <w:rPr>
          <w:rFonts w:ascii="Times New Roman" w:hAnsi="Times New Roman" w:cs="Times New Roman"/>
          <w:sz w:val="28"/>
          <w:szCs w:val="28"/>
        </w:rPr>
        <w:t xml:space="preserve"> проценты, уплачиваемые организацией за предоставление ей в пользование денежных средств (кредитов, займов);</w:t>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lastRenderedPageBreak/>
        <w:tab/>
      </w:r>
      <w:r w:rsidR="00EE12CF">
        <w:rPr>
          <w:rFonts w:ascii="Times New Roman" w:hAnsi="Times New Roman" w:cs="Times New Roman"/>
          <w:b/>
          <w:sz w:val="28"/>
          <w:szCs w:val="28"/>
        </w:rPr>
        <w:t>-</w:t>
      </w:r>
      <w:r w:rsidR="00EE12CF">
        <w:rPr>
          <w:rFonts w:ascii="Times New Roman" w:hAnsi="Times New Roman" w:cs="Times New Roman"/>
          <w:sz w:val="28"/>
          <w:szCs w:val="28"/>
        </w:rPr>
        <w:t xml:space="preserve"> расходы, связанные с оплатой услуг, оказываемых кредитными организациями;</w:t>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b/>
          <w:sz w:val="28"/>
          <w:szCs w:val="28"/>
        </w:rPr>
        <w:t>-</w:t>
      </w:r>
      <w:r w:rsidR="00EE12CF">
        <w:rPr>
          <w:rFonts w:ascii="Times New Roman" w:hAnsi="Times New Roman" w:cs="Times New Roman"/>
          <w:sz w:val="28"/>
          <w:szCs w:val="28"/>
        </w:rPr>
        <w:t xml:space="preserve"> штрафы, пени, неустойки за нарушение условий договоров;</w:t>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b/>
          <w:sz w:val="28"/>
          <w:szCs w:val="28"/>
        </w:rPr>
        <w:t>-</w:t>
      </w:r>
      <w:r w:rsidR="00EE12CF">
        <w:rPr>
          <w:rFonts w:ascii="Times New Roman" w:hAnsi="Times New Roman" w:cs="Times New Roman"/>
          <w:sz w:val="28"/>
          <w:szCs w:val="28"/>
        </w:rPr>
        <w:t xml:space="preserve"> возмещение причиненных организацией убытков;</w:t>
      </w:r>
      <w:proofErr w:type="gramEnd"/>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b/>
          <w:sz w:val="28"/>
          <w:szCs w:val="28"/>
        </w:rPr>
        <w:t>-</w:t>
      </w:r>
      <w:r w:rsidR="00EE12CF">
        <w:rPr>
          <w:rFonts w:ascii="Times New Roman" w:hAnsi="Times New Roman" w:cs="Times New Roman"/>
          <w:sz w:val="28"/>
          <w:szCs w:val="28"/>
        </w:rPr>
        <w:t xml:space="preserve"> </w:t>
      </w:r>
      <w:proofErr w:type="gramStart"/>
      <w:r w:rsidR="00EE12CF">
        <w:rPr>
          <w:rFonts w:ascii="Times New Roman" w:hAnsi="Times New Roman" w:cs="Times New Roman"/>
          <w:sz w:val="28"/>
          <w:szCs w:val="28"/>
        </w:rPr>
        <w:t>убытки прошлых лет, признанные в отчетном году;</w:t>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sz w:val="28"/>
          <w:szCs w:val="28"/>
        </w:rPr>
        <w:tab/>
      </w:r>
      <w:r w:rsidR="00EE12CF">
        <w:rPr>
          <w:rFonts w:ascii="Times New Roman" w:hAnsi="Times New Roman" w:cs="Times New Roman"/>
          <w:b/>
          <w:sz w:val="28"/>
          <w:szCs w:val="28"/>
        </w:rPr>
        <w:t xml:space="preserve">- </w:t>
      </w:r>
      <w:r w:rsidR="00815465" w:rsidRPr="00815465">
        <w:rPr>
          <w:rFonts w:ascii="Times New Roman" w:hAnsi="Times New Roman" w:cs="Times New Roman"/>
          <w:sz w:val="28"/>
          <w:szCs w:val="28"/>
        </w:rPr>
        <w:t>суммы дебиторской задолженности, по которой истек срок исковой давности, других долгов, нереальных для взыскания;</w:t>
      </w:r>
      <w:r w:rsidR="00EE12CF" w:rsidRP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b/>
          <w:sz w:val="28"/>
          <w:szCs w:val="28"/>
        </w:rPr>
        <w:t>-</w:t>
      </w:r>
      <w:r w:rsidR="00815465">
        <w:rPr>
          <w:rFonts w:ascii="Times New Roman" w:hAnsi="Times New Roman" w:cs="Times New Roman"/>
          <w:sz w:val="28"/>
          <w:szCs w:val="28"/>
        </w:rPr>
        <w:t xml:space="preserve"> курсовые разницы;</w:t>
      </w:r>
      <w:r w:rsid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b/>
          <w:sz w:val="28"/>
          <w:szCs w:val="28"/>
        </w:rPr>
        <w:t>-</w:t>
      </w:r>
      <w:r w:rsidR="00815465">
        <w:rPr>
          <w:rFonts w:ascii="Times New Roman" w:hAnsi="Times New Roman" w:cs="Times New Roman"/>
          <w:sz w:val="28"/>
          <w:szCs w:val="28"/>
        </w:rPr>
        <w:t xml:space="preserve"> сумма уценки активов;</w:t>
      </w:r>
      <w:r w:rsid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b/>
          <w:sz w:val="28"/>
          <w:szCs w:val="28"/>
        </w:rPr>
        <w:t>-</w:t>
      </w:r>
      <w:r w:rsidR="00815465">
        <w:rPr>
          <w:rFonts w:ascii="Times New Roman" w:hAnsi="Times New Roman" w:cs="Times New Roman"/>
          <w:sz w:val="28"/>
          <w:szCs w:val="28"/>
        </w:rPr>
        <w:t xml:space="preserve"> перечисление средств (взносов, выплат и т.д.), связанных с благотворительной деятельностью, расходы на осуществление спортивных мероприятий, отдыха, развлечений, мероприятий культурно-просветительского характера и иных аналогичных мероприятий.</w:t>
      </w:r>
      <w:r w:rsid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sz w:val="28"/>
          <w:szCs w:val="28"/>
        </w:rPr>
        <w:tab/>
      </w:r>
      <w:r w:rsidR="00815465">
        <w:rPr>
          <w:rFonts w:ascii="Times New Roman" w:hAnsi="Times New Roman" w:cs="Times New Roman"/>
          <w:sz w:val="28"/>
          <w:szCs w:val="28"/>
        </w:rPr>
        <w:tab/>
      </w:r>
      <w:proofErr w:type="gramEnd"/>
    </w:p>
    <w:p w:rsidR="00184158" w:rsidRDefault="00815465" w:rsidP="00C8735D">
      <w:pPr>
        <w:ind w:firstLine="708"/>
        <w:jc w:val="both"/>
        <w:rPr>
          <w:rFonts w:ascii="Times New Roman" w:hAnsi="Times New Roman" w:cs="Times New Roman"/>
          <w:sz w:val="28"/>
          <w:szCs w:val="28"/>
        </w:rPr>
      </w:pPr>
      <w:r>
        <w:rPr>
          <w:rFonts w:ascii="Times New Roman" w:hAnsi="Times New Roman" w:cs="Times New Roman"/>
          <w:sz w:val="28"/>
          <w:szCs w:val="28"/>
        </w:rPr>
        <w:t xml:space="preserve">Разница выручки-нетто и себестоимости представляет собой валовую прибыль, которая корректируется на величину коммерческих и управленческих расходов и позволяет сформировать прибыль или убыток от продаж.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 учетом процентов к получению и уплате, доходов от участи в других организациях, прочих доходов и расходов прибыль или убыток от продаж трансформируется в прибыль или убыток до налогообложения, которая, будучи уменьшенной на величину </w:t>
      </w:r>
      <w:proofErr w:type="gramStart"/>
      <w:r>
        <w:rPr>
          <w:rFonts w:ascii="Times New Roman" w:hAnsi="Times New Roman" w:cs="Times New Roman"/>
          <w:sz w:val="28"/>
          <w:szCs w:val="28"/>
        </w:rPr>
        <w:t>налога</w:t>
      </w:r>
      <w:proofErr w:type="gramEnd"/>
      <w:r>
        <w:rPr>
          <w:rFonts w:ascii="Times New Roman" w:hAnsi="Times New Roman" w:cs="Times New Roman"/>
          <w:sz w:val="28"/>
          <w:szCs w:val="28"/>
        </w:rPr>
        <w:t xml:space="preserve"> на прибыль и иных аналогичных обязательных платежей, позволяет оценить прибыль или убыток от обычной деятельности и чистую прибыль (непокрытый убыток).</w:t>
      </w:r>
    </w:p>
    <w:p w:rsidR="00C8735D" w:rsidRPr="00DB3FF0" w:rsidRDefault="00C8735D" w:rsidP="00C8735D">
      <w:pPr>
        <w:ind w:firstLine="708"/>
        <w:jc w:val="both"/>
        <w:rPr>
          <w:rFonts w:ascii="Times New Roman" w:hAnsi="Times New Roman" w:cs="Times New Roman"/>
          <w:sz w:val="16"/>
          <w:szCs w:val="16"/>
        </w:rPr>
      </w:pPr>
    </w:p>
    <w:p w:rsidR="00B26695" w:rsidRDefault="00184158" w:rsidP="00701F2D">
      <w:pPr>
        <w:jc w:val="center"/>
        <w:rPr>
          <w:rFonts w:ascii="Times New Roman" w:hAnsi="Times New Roman" w:cs="Times New Roman"/>
          <w:b/>
          <w:i/>
          <w:sz w:val="28"/>
          <w:szCs w:val="28"/>
        </w:rPr>
      </w:pPr>
      <w:r>
        <w:rPr>
          <w:rFonts w:ascii="Times New Roman" w:hAnsi="Times New Roman" w:cs="Times New Roman"/>
          <w:b/>
          <w:i/>
          <w:sz w:val="28"/>
          <w:szCs w:val="28"/>
        </w:rPr>
        <w:t>Кредит как источник финансирования малого предпринимательства</w:t>
      </w:r>
    </w:p>
    <w:p w:rsidR="00184158" w:rsidRDefault="00184158" w:rsidP="00ED4D82">
      <w:pPr>
        <w:jc w:val="both"/>
        <w:rPr>
          <w:rFonts w:ascii="Times New Roman" w:hAnsi="Times New Roman" w:cs="Times New Roman"/>
          <w:sz w:val="28"/>
          <w:szCs w:val="28"/>
        </w:rPr>
      </w:pPr>
      <w:r>
        <w:rPr>
          <w:rFonts w:ascii="Times New Roman" w:hAnsi="Times New Roman" w:cs="Times New Roman"/>
          <w:sz w:val="28"/>
          <w:szCs w:val="28"/>
        </w:rPr>
        <w:tab/>
        <w:t xml:space="preserve">Потребность любого бизнеса в финансовых средствах представляется очевидной. Однако наиболее ярко она проявляется в сфере малого предпринимательства, таким образом, вопрос взаимодействия сферы малого бизнеса </w:t>
      </w:r>
      <w:r w:rsidR="00136389">
        <w:rPr>
          <w:rFonts w:ascii="Times New Roman" w:hAnsi="Times New Roman" w:cs="Times New Roman"/>
          <w:sz w:val="28"/>
          <w:szCs w:val="28"/>
        </w:rPr>
        <w:t xml:space="preserve">и рынка финансовых услуг становится все более актуальным, особенно в ситуации позитивной динамики наблюдаемых экономических процессов. </w:t>
      </w:r>
      <w:r w:rsidR="00136389">
        <w:rPr>
          <w:rFonts w:ascii="Times New Roman" w:hAnsi="Times New Roman" w:cs="Times New Roman"/>
          <w:sz w:val="28"/>
          <w:szCs w:val="28"/>
        </w:rPr>
        <w:tab/>
      </w:r>
      <w:r w:rsidR="00136389">
        <w:rPr>
          <w:rFonts w:ascii="Times New Roman" w:hAnsi="Times New Roman" w:cs="Times New Roman"/>
          <w:sz w:val="28"/>
          <w:szCs w:val="28"/>
        </w:rPr>
        <w:tab/>
      </w:r>
      <w:r w:rsidR="00136389">
        <w:rPr>
          <w:rFonts w:ascii="Times New Roman" w:hAnsi="Times New Roman" w:cs="Times New Roman"/>
          <w:sz w:val="28"/>
          <w:szCs w:val="28"/>
        </w:rPr>
        <w:tab/>
      </w:r>
      <w:r w:rsidR="00136389">
        <w:rPr>
          <w:rFonts w:ascii="Times New Roman" w:hAnsi="Times New Roman" w:cs="Times New Roman"/>
          <w:sz w:val="28"/>
          <w:szCs w:val="28"/>
        </w:rPr>
        <w:tab/>
      </w:r>
      <w:r w:rsidR="00136389">
        <w:rPr>
          <w:rFonts w:ascii="Times New Roman" w:hAnsi="Times New Roman" w:cs="Times New Roman"/>
          <w:sz w:val="28"/>
          <w:szCs w:val="28"/>
        </w:rPr>
        <w:tab/>
      </w:r>
      <w:r w:rsidR="00136389">
        <w:rPr>
          <w:rFonts w:ascii="Times New Roman" w:hAnsi="Times New Roman" w:cs="Times New Roman"/>
          <w:sz w:val="28"/>
          <w:szCs w:val="28"/>
        </w:rPr>
        <w:tab/>
      </w:r>
      <w:r w:rsidR="00136389">
        <w:rPr>
          <w:rFonts w:ascii="Times New Roman" w:hAnsi="Times New Roman" w:cs="Times New Roman"/>
          <w:sz w:val="28"/>
          <w:szCs w:val="28"/>
        </w:rPr>
        <w:tab/>
      </w:r>
      <w:r w:rsidR="00136389">
        <w:rPr>
          <w:rFonts w:ascii="Times New Roman" w:hAnsi="Times New Roman" w:cs="Times New Roman"/>
          <w:sz w:val="28"/>
          <w:szCs w:val="28"/>
        </w:rPr>
        <w:tab/>
      </w:r>
      <w:r w:rsidR="00136389">
        <w:rPr>
          <w:rFonts w:ascii="Times New Roman" w:hAnsi="Times New Roman" w:cs="Times New Roman"/>
          <w:sz w:val="28"/>
          <w:szCs w:val="28"/>
        </w:rPr>
        <w:tab/>
      </w:r>
      <w:r w:rsidR="00136389">
        <w:rPr>
          <w:rFonts w:ascii="Times New Roman" w:hAnsi="Times New Roman" w:cs="Times New Roman"/>
          <w:sz w:val="28"/>
          <w:szCs w:val="28"/>
        </w:rPr>
        <w:tab/>
      </w:r>
      <w:r w:rsidR="00136389">
        <w:rPr>
          <w:rFonts w:ascii="Times New Roman" w:hAnsi="Times New Roman" w:cs="Times New Roman"/>
          <w:sz w:val="28"/>
          <w:szCs w:val="28"/>
        </w:rPr>
        <w:tab/>
      </w:r>
      <w:r w:rsidR="00136389">
        <w:rPr>
          <w:rFonts w:ascii="Times New Roman" w:hAnsi="Times New Roman" w:cs="Times New Roman"/>
          <w:sz w:val="28"/>
          <w:szCs w:val="28"/>
        </w:rPr>
        <w:tab/>
      </w:r>
      <w:r w:rsidR="00136389">
        <w:rPr>
          <w:rFonts w:ascii="Times New Roman" w:hAnsi="Times New Roman" w:cs="Times New Roman"/>
          <w:sz w:val="28"/>
          <w:szCs w:val="28"/>
        </w:rPr>
        <w:tab/>
        <w:t xml:space="preserve">Остановимся на характеристике источников финансирования мероприятий. </w:t>
      </w:r>
      <w:proofErr w:type="gramStart"/>
      <w:r w:rsidR="00136389">
        <w:rPr>
          <w:rFonts w:ascii="Times New Roman" w:hAnsi="Times New Roman" w:cs="Times New Roman"/>
          <w:sz w:val="28"/>
          <w:szCs w:val="28"/>
        </w:rPr>
        <w:t xml:space="preserve">В организационно-финансовом </w:t>
      </w:r>
      <w:r w:rsidR="00B67E5C">
        <w:rPr>
          <w:rFonts w:ascii="Times New Roman" w:hAnsi="Times New Roman" w:cs="Times New Roman"/>
          <w:sz w:val="28"/>
          <w:szCs w:val="28"/>
        </w:rPr>
        <w:t xml:space="preserve">отношении источники капиталовложений подразделяются на собственные средства предприятий (амортизационные отчисления, выручка от реализации выбывшего имущества, мобилизация внутренних активов, нераспределенная прибыль и </w:t>
      </w:r>
      <w:r w:rsidR="00B67E5C">
        <w:rPr>
          <w:rFonts w:ascii="Times New Roman" w:hAnsi="Times New Roman" w:cs="Times New Roman"/>
          <w:sz w:val="28"/>
          <w:szCs w:val="28"/>
        </w:rPr>
        <w:lastRenderedPageBreak/>
        <w:t>другие денежные накопления), заемные средства (кредиты банков, ссуды финансово-инвестиционных структур, средства от размещения эмиссии ценных бумаг предприятий, задолженность кредиторам), централизованные ресурсы (безвозвратные бюджетные ассигнования и льготные инвестиционные государственные кредиты), иностранные инвестиции (вклады в уставные фонды и покупка</w:t>
      </w:r>
      <w:proofErr w:type="gramEnd"/>
      <w:r w:rsidR="00B67E5C">
        <w:rPr>
          <w:rFonts w:ascii="Times New Roman" w:hAnsi="Times New Roman" w:cs="Times New Roman"/>
          <w:sz w:val="28"/>
          <w:szCs w:val="28"/>
        </w:rPr>
        <w:t xml:space="preserve"> акций предприятий, кредиты зарубежных банков и международных организаций и средства отдельных граждан).</w:t>
      </w:r>
      <w:r w:rsidR="00E42C62">
        <w:rPr>
          <w:rFonts w:ascii="Times New Roman" w:hAnsi="Times New Roman" w:cs="Times New Roman"/>
          <w:sz w:val="28"/>
          <w:szCs w:val="28"/>
        </w:rPr>
        <w:tab/>
      </w:r>
      <w:r w:rsidR="00E42C62">
        <w:rPr>
          <w:rFonts w:ascii="Times New Roman" w:hAnsi="Times New Roman" w:cs="Times New Roman"/>
          <w:sz w:val="28"/>
          <w:szCs w:val="28"/>
        </w:rPr>
        <w:tab/>
      </w:r>
      <w:r w:rsidR="00E42C62">
        <w:rPr>
          <w:rFonts w:ascii="Times New Roman" w:hAnsi="Times New Roman" w:cs="Times New Roman"/>
          <w:sz w:val="28"/>
          <w:szCs w:val="28"/>
        </w:rPr>
        <w:tab/>
      </w:r>
      <w:r w:rsidR="00E42C62">
        <w:rPr>
          <w:rFonts w:ascii="Times New Roman" w:hAnsi="Times New Roman" w:cs="Times New Roman"/>
          <w:sz w:val="28"/>
          <w:szCs w:val="28"/>
        </w:rPr>
        <w:tab/>
      </w:r>
      <w:r w:rsidR="00E42C62">
        <w:rPr>
          <w:rFonts w:ascii="Times New Roman" w:hAnsi="Times New Roman" w:cs="Times New Roman"/>
          <w:sz w:val="28"/>
          <w:szCs w:val="28"/>
        </w:rPr>
        <w:tab/>
      </w:r>
      <w:r w:rsidR="00E42C62">
        <w:rPr>
          <w:rFonts w:ascii="Times New Roman" w:hAnsi="Times New Roman" w:cs="Times New Roman"/>
          <w:sz w:val="28"/>
          <w:szCs w:val="28"/>
        </w:rPr>
        <w:tab/>
      </w:r>
      <w:r w:rsidR="00E42C62">
        <w:rPr>
          <w:rFonts w:ascii="Times New Roman" w:hAnsi="Times New Roman" w:cs="Times New Roman"/>
          <w:sz w:val="28"/>
          <w:szCs w:val="28"/>
        </w:rPr>
        <w:tab/>
      </w:r>
      <w:r w:rsidR="00E42C62">
        <w:rPr>
          <w:rFonts w:ascii="Times New Roman" w:hAnsi="Times New Roman" w:cs="Times New Roman"/>
          <w:sz w:val="28"/>
          <w:szCs w:val="28"/>
        </w:rPr>
        <w:tab/>
      </w:r>
      <w:r w:rsidR="00E42C62">
        <w:rPr>
          <w:rFonts w:ascii="Times New Roman" w:hAnsi="Times New Roman" w:cs="Times New Roman"/>
          <w:sz w:val="28"/>
          <w:szCs w:val="28"/>
        </w:rPr>
        <w:tab/>
      </w:r>
      <w:r w:rsidR="00E42C62">
        <w:rPr>
          <w:rFonts w:ascii="Times New Roman" w:hAnsi="Times New Roman" w:cs="Times New Roman"/>
          <w:sz w:val="28"/>
          <w:szCs w:val="28"/>
        </w:rPr>
        <w:tab/>
      </w:r>
      <w:r w:rsidR="00B67E5C">
        <w:rPr>
          <w:rFonts w:ascii="Times New Roman" w:hAnsi="Times New Roman" w:cs="Times New Roman"/>
          <w:sz w:val="28"/>
          <w:szCs w:val="28"/>
        </w:rPr>
        <w:t xml:space="preserve">Кредитование малого предпринимательства в России выделилось в обособленное направление банковского бизнеса сравнительно недавно. Оно продиктовано тем, что особенности организации экономической </w:t>
      </w:r>
      <w:r w:rsidR="00AA13C6">
        <w:rPr>
          <w:rFonts w:ascii="Times New Roman" w:hAnsi="Times New Roman" w:cs="Times New Roman"/>
          <w:sz w:val="28"/>
          <w:szCs w:val="28"/>
        </w:rPr>
        <w:t>деятельности малого предпринимательства обуславливают его специфическое положение на кредитном рынке, используемые формы и методы кредитования, формы взаимодействия с кредитными институтами. Более того, можно сделать вывод о том, что в Российской Федерации уже сложилась система кредитования малых предприятий, хотя ее показатели очень</w:t>
      </w:r>
      <w:r w:rsidR="00C8735D">
        <w:rPr>
          <w:rFonts w:ascii="Times New Roman" w:hAnsi="Times New Roman" w:cs="Times New Roman"/>
          <w:sz w:val="28"/>
          <w:szCs w:val="28"/>
        </w:rPr>
        <w:t xml:space="preserve"> далеки </w:t>
      </w:r>
      <w:proofErr w:type="gramStart"/>
      <w:r w:rsidR="00C8735D">
        <w:rPr>
          <w:rFonts w:ascii="Times New Roman" w:hAnsi="Times New Roman" w:cs="Times New Roman"/>
          <w:sz w:val="28"/>
          <w:szCs w:val="28"/>
        </w:rPr>
        <w:t>от</w:t>
      </w:r>
      <w:proofErr w:type="gramEnd"/>
      <w:r w:rsidR="00C8735D">
        <w:rPr>
          <w:rFonts w:ascii="Times New Roman" w:hAnsi="Times New Roman" w:cs="Times New Roman"/>
          <w:sz w:val="28"/>
          <w:szCs w:val="28"/>
        </w:rPr>
        <w:t xml:space="preserve"> требуемых. </w:t>
      </w:r>
      <w:r w:rsidR="00C8735D">
        <w:rPr>
          <w:rFonts w:ascii="Times New Roman" w:hAnsi="Times New Roman" w:cs="Times New Roman"/>
          <w:sz w:val="28"/>
          <w:szCs w:val="28"/>
        </w:rPr>
        <w:tab/>
      </w:r>
      <w:r w:rsidR="00C8735D">
        <w:rPr>
          <w:rFonts w:ascii="Times New Roman" w:hAnsi="Times New Roman" w:cs="Times New Roman"/>
          <w:sz w:val="28"/>
          <w:szCs w:val="28"/>
        </w:rPr>
        <w:tab/>
      </w:r>
      <w:r w:rsidR="00C8735D">
        <w:rPr>
          <w:rFonts w:ascii="Times New Roman" w:hAnsi="Times New Roman" w:cs="Times New Roman"/>
          <w:sz w:val="28"/>
          <w:szCs w:val="28"/>
        </w:rPr>
        <w:tab/>
      </w:r>
      <w:r w:rsidR="00C8735D">
        <w:rPr>
          <w:rFonts w:ascii="Times New Roman" w:hAnsi="Times New Roman" w:cs="Times New Roman"/>
          <w:sz w:val="28"/>
          <w:szCs w:val="28"/>
        </w:rPr>
        <w:tab/>
      </w:r>
      <w:r w:rsidR="00C8735D">
        <w:rPr>
          <w:rFonts w:ascii="Times New Roman" w:hAnsi="Times New Roman" w:cs="Times New Roman"/>
          <w:sz w:val="28"/>
          <w:szCs w:val="28"/>
        </w:rPr>
        <w:tab/>
      </w:r>
      <w:r w:rsidR="00C8735D">
        <w:rPr>
          <w:rFonts w:ascii="Times New Roman" w:hAnsi="Times New Roman" w:cs="Times New Roman"/>
          <w:sz w:val="28"/>
          <w:szCs w:val="28"/>
        </w:rPr>
        <w:tab/>
      </w:r>
      <w:r w:rsidR="00C8735D">
        <w:rPr>
          <w:rFonts w:ascii="Times New Roman" w:hAnsi="Times New Roman" w:cs="Times New Roman"/>
          <w:sz w:val="28"/>
          <w:szCs w:val="28"/>
        </w:rPr>
        <w:tab/>
      </w:r>
      <w:r w:rsidR="00C8735D">
        <w:rPr>
          <w:rFonts w:ascii="Times New Roman" w:hAnsi="Times New Roman" w:cs="Times New Roman"/>
          <w:sz w:val="28"/>
          <w:szCs w:val="28"/>
        </w:rPr>
        <w:tab/>
      </w:r>
      <w:r w:rsidR="00C8735D">
        <w:rPr>
          <w:rFonts w:ascii="Times New Roman" w:hAnsi="Times New Roman" w:cs="Times New Roman"/>
          <w:sz w:val="28"/>
          <w:szCs w:val="28"/>
        </w:rPr>
        <w:tab/>
      </w:r>
      <w:proofErr w:type="gramStart"/>
      <w:r w:rsidR="00AA13C6">
        <w:rPr>
          <w:rFonts w:ascii="Times New Roman" w:hAnsi="Times New Roman" w:cs="Times New Roman"/>
          <w:sz w:val="28"/>
          <w:szCs w:val="28"/>
        </w:rPr>
        <w:t>Можно выделить наиболее типичные условия кредитования малых предприятий:</w:t>
      </w:r>
      <w:r w:rsidR="00AA13C6">
        <w:rPr>
          <w:rFonts w:ascii="Times New Roman" w:hAnsi="Times New Roman" w:cs="Times New Roman"/>
          <w:sz w:val="28"/>
          <w:szCs w:val="28"/>
        </w:rPr>
        <w:tab/>
      </w:r>
      <w:r w:rsidR="00AA13C6">
        <w:rPr>
          <w:rFonts w:ascii="Times New Roman" w:hAnsi="Times New Roman" w:cs="Times New Roman"/>
          <w:sz w:val="28"/>
          <w:szCs w:val="28"/>
        </w:rPr>
        <w:tab/>
      </w:r>
      <w:r w:rsidR="00AA13C6">
        <w:rPr>
          <w:rFonts w:ascii="Times New Roman" w:hAnsi="Times New Roman" w:cs="Times New Roman"/>
          <w:sz w:val="28"/>
          <w:szCs w:val="28"/>
        </w:rPr>
        <w:tab/>
      </w:r>
      <w:r w:rsidR="00AA13C6">
        <w:rPr>
          <w:rFonts w:ascii="Times New Roman" w:hAnsi="Times New Roman" w:cs="Times New Roman"/>
          <w:sz w:val="28"/>
          <w:szCs w:val="28"/>
        </w:rPr>
        <w:tab/>
      </w:r>
      <w:r w:rsidR="00AA13C6">
        <w:rPr>
          <w:rFonts w:ascii="Times New Roman" w:hAnsi="Times New Roman" w:cs="Times New Roman"/>
          <w:sz w:val="28"/>
          <w:szCs w:val="28"/>
        </w:rPr>
        <w:tab/>
      </w:r>
      <w:r w:rsidR="00AA13C6">
        <w:rPr>
          <w:rFonts w:ascii="Times New Roman" w:hAnsi="Times New Roman" w:cs="Times New Roman"/>
          <w:sz w:val="28"/>
          <w:szCs w:val="28"/>
        </w:rPr>
        <w:tab/>
      </w:r>
      <w:r w:rsidR="00AA13C6">
        <w:rPr>
          <w:rFonts w:ascii="Times New Roman" w:hAnsi="Times New Roman" w:cs="Times New Roman"/>
          <w:sz w:val="28"/>
          <w:szCs w:val="28"/>
        </w:rPr>
        <w:tab/>
      </w:r>
      <w:r w:rsidR="00AA13C6">
        <w:rPr>
          <w:rFonts w:ascii="Times New Roman" w:hAnsi="Times New Roman" w:cs="Times New Roman"/>
          <w:sz w:val="28"/>
          <w:szCs w:val="28"/>
        </w:rPr>
        <w:tab/>
      </w:r>
      <w:r w:rsidR="00AA13C6">
        <w:rPr>
          <w:rFonts w:ascii="Times New Roman" w:hAnsi="Times New Roman" w:cs="Times New Roman"/>
          <w:sz w:val="28"/>
          <w:szCs w:val="28"/>
        </w:rPr>
        <w:tab/>
      </w:r>
      <w:r w:rsidR="00AA13C6">
        <w:rPr>
          <w:rFonts w:ascii="Times New Roman" w:hAnsi="Times New Roman" w:cs="Times New Roman"/>
          <w:sz w:val="28"/>
          <w:szCs w:val="28"/>
        </w:rPr>
        <w:tab/>
      </w:r>
      <w:r w:rsidR="00AA13C6">
        <w:rPr>
          <w:rFonts w:ascii="Times New Roman" w:hAnsi="Times New Roman" w:cs="Times New Roman"/>
          <w:sz w:val="28"/>
          <w:szCs w:val="28"/>
        </w:rPr>
        <w:tab/>
      </w:r>
      <w:r w:rsidR="00AA13C6">
        <w:rPr>
          <w:rFonts w:ascii="Times New Roman" w:hAnsi="Times New Roman" w:cs="Times New Roman"/>
          <w:sz w:val="28"/>
          <w:szCs w:val="28"/>
        </w:rPr>
        <w:tab/>
      </w:r>
      <w:r w:rsidR="00AA13C6">
        <w:rPr>
          <w:rFonts w:ascii="Times New Roman" w:hAnsi="Times New Roman" w:cs="Times New Roman"/>
          <w:b/>
          <w:sz w:val="28"/>
          <w:szCs w:val="28"/>
        </w:rPr>
        <w:t>-</w:t>
      </w:r>
      <w:r w:rsidR="00F1331E">
        <w:rPr>
          <w:rFonts w:ascii="Times New Roman" w:hAnsi="Times New Roman" w:cs="Times New Roman"/>
          <w:sz w:val="28"/>
          <w:szCs w:val="28"/>
        </w:rPr>
        <w:t xml:space="preserve"> цели кредитования: пополнение оборотных средств, приобретение автотранспорта, оборудования, недвижимости, покрытие кассовых разрывов, приобретение </w:t>
      </w:r>
      <w:proofErr w:type="spellStart"/>
      <w:r w:rsidR="00F1331E">
        <w:rPr>
          <w:rFonts w:ascii="Times New Roman" w:hAnsi="Times New Roman" w:cs="Times New Roman"/>
          <w:sz w:val="28"/>
          <w:szCs w:val="28"/>
        </w:rPr>
        <w:t>внеоборотных</w:t>
      </w:r>
      <w:proofErr w:type="spellEnd"/>
      <w:r w:rsidR="00F1331E">
        <w:rPr>
          <w:rFonts w:ascii="Times New Roman" w:hAnsi="Times New Roman" w:cs="Times New Roman"/>
          <w:sz w:val="28"/>
          <w:szCs w:val="28"/>
        </w:rPr>
        <w:t xml:space="preserve"> активов, инвестиционное кредитование, ремонт торговых или производственных помещений, закупка товаров, открытие торговых точек, расширение производства, приобретение основных средств, развитие бизнеса;</w:t>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b/>
          <w:sz w:val="28"/>
          <w:szCs w:val="28"/>
        </w:rPr>
        <w:t>-</w:t>
      </w:r>
      <w:r w:rsidR="00F1331E">
        <w:rPr>
          <w:rFonts w:ascii="Times New Roman" w:hAnsi="Times New Roman" w:cs="Times New Roman"/>
          <w:sz w:val="28"/>
          <w:szCs w:val="28"/>
        </w:rPr>
        <w:t xml:space="preserve"> сроки кредитования – от 30 дней до трех лет в зависимости от цели кредитования;</w:t>
      </w:r>
      <w:proofErr w:type="gramEnd"/>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b/>
          <w:sz w:val="28"/>
          <w:szCs w:val="28"/>
        </w:rPr>
        <w:t>-</w:t>
      </w:r>
      <w:r w:rsidR="00F1331E">
        <w:rPr>
          <w:rFonts w:ascii="Times New Roman" w:hAnsi="Times New Roman" w:cs="Times New Roman"/>
          <w:sz w:val="28"/>
          <w:szCs w:val="28"/>
        </w:rPr>
        <w:t xml:space="preserve"> </w:t>
      </w:r>
      <w:proofErr w:type="gramStart"/>
      <w:r w:rsidR="00F1331E">
        <w:rPr>
          <w:rFonts w:ascii="Times New Roman" w:hAnsi="Times New Roman" w:cs="Times New Roman"/>
          <w:sz w:val="28"/>
          <w:szCs w:val="28"/>
        </w:rPr>
        <w:t>суммы предоставляемых кредитов колеблются от 5 тыс. до 10 млн. руб.;</w:t>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b/>
          <w:sz w:val="28"/>
          <w:szCs w:val="28"/>
        </w:rPr>
        <w:t>-</w:t>
      </w:r>
      <w:r w:rsidR="00F1331E">
        <w:rPr>
          <w:rFonts w:ascii="Times New Roman" w:hAnsi="Times New Roman" w:cs="Times New Roman"/>
          <w:sz w:val="28"/>
          <w:szCs w:val="28"/>
        </w:rPr>
        <w:t xml:space="preserve"> обеспечение – товары в обороте, оборудование, автотранспорт, ценные  бумаги, недвижимость, личное имущество владельца предприятия, приобретаемое имущество;</w:t>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sz w:val="28"/>
          <w:szCs w:val="28"/>
        </w:rPr>
        <w:tab/>
      </w:r>
      <w:r w:rsidR="00F1331E">
        <w:rPr>
          <w:rFonts w:ascii="Times New Roman" w:hAnsi="Times New Roman" w:cs="Times New Roman"/>
          <w:b/>
          <w:sz w:val="28"/>
          <w:szCs w:val="28"/>
        </w:rPr>
        <w:t>-</w:t>
      </w:r>
      <w:r w:rsidR="00F1331E">
        <w:rPr>
          <w:rFonts w:ascii="Times New Roman" w:hAnsi="Times New Roman" w:cs="Times New Roman"/>
          <w:sz w:val="28"/>
          <w:szCs w:val="28"/>
        </w:rPr>
        <w:t xml:space="preserve"> участие третьих лиц – международные финансовые организации, Правительство, неправительственные общественные организации, страховые компании, </w:t>
      </w:r>
      <w:proofErr w:type="spellStart"/>
      <w:r w:rsidR="00F1331E">
        <w:rPr>
          <w:rFonts w:ascii="Times New Roman" w:hAnsi="Times New Roman" w:cs="Times New Roman"/>
          <w:sz w:val="28"/>
          <w:szCs w:val="28"/>
        </w:rPr>
        <w:t>коллекторские</w:t>
      </w:r>
      <w:proofErr w:type="spellEnd"/>
      <w:r w:rsidR="00F1331E">
        <w:rPr>
          <w:rFonts w:ascii="Times New Roman" w:hAnsi="Times New Roman" w:cs="Times New Roman"/>
          <w:sz w:val="28"/>
          <w:szCs w:val="28"/>
        </w:rPr>
        <w:t xml:space="preserve"> агентства, оценочные компании и т.д.  </w:t>
      </w:r>
      <w:proofErr w:type="gramEnd"/>
    </w:p>
    <w:p w:rsidR="00C8735D" w:rsidRDefault="00C8735D" w:rsidP="00E42C62">
      <w:pPr>
        <w:ind w:firstLine="708"/>
        <w:jc w:val="both"/>
        <w:rPr>
          <w:rFonts w:ascii="Times New Roman" w:hAnsi="Times New Roman" w:cs="Times New Roman"/>
          <w:sz w:val="28"/>
          <w:szCs w:val="28"/>
        </w:rPr>
      </w:pPr>
    </w:p>
    <w:p w:rsidR="002B0077" w:rsidRDefault="002B0077" w:rsidP="00E42C62">
      <w:pPr>
        <w:ind w:firstLine="708"/>
        <w:jc w:val="both"/>
        <w:rPr>
          <w:rFonts w:ascii="Times New Roman" w:hAnsi="Times New Roman" w:cs="Times New Roman"/>
          <w:sz w:val="28"/>
          <w:szCs w:val="28"/>
        </w:rPr>
      </w:pPr>
    </w:p>
    <w:p w:rsidR="002B0077" w:rsidRDefault="002B0077" w:rsidP="00E42C62">
      <w:pPr>
        <w:ind w:firstLine="708"/>
        <w:jc w:val="both"/>
        <w:rPr>
          <w:rFonts w:ascii="Times New Roman" w:hAnsi="Times New Roman" w:cs="Times New Roman"/>
          <w:sz w:val="28"/>
          <w:szCs w:val="28"/>
        </w:rPr>
      </w:pPr>
    </w:p>
    <w:p w:rsidR="007C0599" w:rsidRPr="00F97394" w:rsidRDefault="00ED4D82" w:rsidP="00ED4D82">
      <w:pPr>
        <w:spacing w:before="178" w:line="240" w:lineRule="auto"/>
        <w:rPr>
          <w:rFonts w:ascii="Times New Roman" w:hAnsi="Times New Roman" w:cs="Times New Roman"/>
          <w:b/>
          <w:i/>
          <w:iCs/>
          <w:sz w:val="28"/>
          <w:szCs w:val="28"/>
        </w:rPr>
      </w:pPr>
      <w:r>
        <w:rPr>
          <w:rFonts w:ascii="Times New Roman" w:hAnsi="Times New Roman" w:cs="Times New Roman"/>
          <w:sz w:val="28"/>
          <w:szCs w:val="28"/>
        </w:rPr>
        <w:t xml:space="preserve">              </w:t>
      </w:r>
      <w:r w:rsidR="007C0599" w:rsidRPr="00F97394">
        <w:rPr>
          <w:rFonts w:ascii="Times New Roman" w:hAnsi="Times New Roman" w:cs="Times New Roman"/>
          <w:b/>
          <w:i/>
          <w:iCs/>
          <w:sz w:val="28"/>
          <w:szCs w:val="28"/>
        </w:rPr>
        <w:t>Персонал предприятия, его классификации</w:t>
      </w:r>
    </w:p>
    <w:p w:rsidR="007C0599" w:rsidRPr="00F97394" w:rsidRDefault="007C0599" w:rsidP="006D5BC0">
      <w:pPr>
        <w:spacing w:before="58" w:line="240" w:lineRule="auto"/>
        <w:ind w:firstLine="708"/>
        <w:jc w:val="both"/>
        <w:rPr>
          <w:rFonts w:ascii="Times New Roman" w:hAnsi="Times New Roman" w:cs="Times New Roman"/>
          <w:sz w:val="28"/>
          <w:szCs w:val="28"/>
        </w:rPr>
      </w:pPr>
      <w:r w:rsidRPr="00F97394">
        <w:rPr>
          <w:rFonts w:ascii="Times New Roman" w:hAnsi="Times New Roman" w:cs="Times New Roman"/>
          <w:sz w:val="28"/>
          <w:szCs w:val="28"/>
        </w:rPr>
        <w:t>Персонал предприятия (кадры, трудовой коллектив) - это совокупность работников, входящих в его списочный состав.</w:t>
      </w:r>
    </w:p>
    <w:p w:rsidR="007C0599" w:rsidRPr="00F97394" w:rsidRDefault="007C0599" w:rsidP="007C0599">
      <w:pPr>
        <w:spacing w:before="10" w:line="240" w:lineRule="auto"/>
        <w:ind w:left="403"/>
        <w:rPr>
          <w:rFonts w:ascii="Times New Roman" w:hAnsi="Times New Roman" w:cs="Times New Roman"/>
          <w:sz w:val="28"/>
          <w:szCs w:val="28"/>
        </w:rPr>
      </w:pPr>
      <w:r w:rsidRPr="00F97394">
        <w:rPr>
          <w:rFonts w:ascii="Times New Roman" w:hAnsi="Times New Roman" w:cs="Times New Roman"/>
          <w:sz w:val="28"/>
          <w:szCs w:val="28"/>
        </w:rPr>
        <w:t>Все работники предприятия делятся на две группы:</w:t>
      </w:r>
    </w:p>
    <w:p w:rsidR="007C0599" w:rsidRPr="00F97394" w:rsidRDefault="007C0599" w:rsidP="007C0599">
      <w:pPr>
        <w:numPr>
          <w:ilvl w:val="0"/>
          <w:numId w:val="8"/>
        </w:numPr>
        <w:tabs>
          <w:tab w:val="left" w:pos="787"/>
        </w:tabs>
        <w:autoSpaceDE w:val="0"/>
        <w:autoSpaceDN w:val="0"/>
        <w:adjustRightInd w:val="0"/>
        <w:spacing w:after="0" w:line="240" w:lineRule="auto"/>
        <w:ind w:left="787" w:hanging="398"/>
        <w:rPr>
          <w:rFonts w:ascii="Times New Roman" w:hAnsi="Times New Roman" w:cs="Times New Roman"/>
          <w:sz w:val="28"/>
          <w:szCs w:val="28"/>
        </w:rPr>
      </w:pPr>
      <w:r w:rsidRPr="00F97394">
        <w:rPr>
          <w:rFonts w:ascii="Times New Roman" w:hAnsi="Times New Roman" w:cs="Times New Roman"/>
          <w:sz w:val="28"/>
          <w:szCs w:val="28"/>
        </w:rPr>
        <w:t>промышленно-производственный персонал, занятый производством и его обслуживанием;</w:t>
      </w:r>
    </w:p>
    <w:p w:rsidR="007C0599" w:rsidRPr="00F97394" w:rsidRDefault="007C0599" w:rsidP="007C0599">
      <w:pPr>
        <w:numPr>
          <w:ilvl w:val="0"/>
          <w:numId w:val="8"/>
        </w:numPr>
        <w:tabs>
          <w:tab w:val="left" w:pos="787"/>
        </w:tabs>
        <w:autoSpaceDE w:val="0"/>
        <w:autoSpaceDN w:val="0"/>
        <w:adjustRightInd w:val="0"/>
        <w:spacing w:before="34" w:after="0" w:line="240" w:lineRule="auto"/>
        <w:ind w:left="787" w:hanging="398"/>
        <w:rPr>
          <w:rFonts w:ascii="Times New Roman" w:hAnsi="Times New Roman" w:cs="Times New Roman"/>
          <w:sz w:val="28"/>
          <w:szCs w:val="28"/>
        </w:rPr>
      </w:pPr>
      <w:r w:rsidRPr="00F97394">
        <w:rPr>
          <w:rFonts w:ascii="Times New Roman" w:hAnsi="Times New Roman" w:cs="Times New Roman"/>
          <w:sz w:val="28"/>
          <w:szCs w:val="28"/>
        </w:rPr>
        <w:t>непромышленный персонал, занятый в основном в социальной сфере деятельности предприятия.</w:t>
      </w:r>
    </w:p>
    <w:p w:rsidR="007C0599" w:rsidRPr="00F97394" w:rsidRDefault="007C0599" w:rsidP="006D5BC0">
      <w:pPr>
        <w:spacing w:line="240" w:lineRule="auto"/>
        <w:ind w:firstLine="708"/>
        <w:jc w:val="both"/>
        <w:rPr>
          <w:rFonts w:ascii="Times New Roman" w:hAnsi="Times New Roman" w:cs="Times New Roman"/>
          <w:sz w:val="28"/>
          <w:szCs w:val="28"/>
        </w:rPr>
      </w:pPr>
      <w:r w:rsidRPr="00F97394">
        <w:rPr>
          <w:rFonts w:ascii="Times New Roman" w:hAnsi="Times New Roman" w:cs="Times New Roman"/>
          <w:sz w:val="28"/>
          <w:szCs w:val="28"/>
        </w:rPr>
        <w:t xml:space="preserve">По характеру выполняемых функций промышленно-производственный персонал (ППП) подразделяется на четыре категории: рабочих, руководителей, специалистов и </w:t>
      </w:r>
      <w:proofErr w:type="gramStart"/>
      <w:r w:rsidRPr="00F97394">
        <w:rPr>
          <w:rFonts w:ascii="Times New Roman" w:hAnsi="Times New Roman" w:cs="Times New Roman"/>
          <w:sz w:val="28"/>
          <w:szCs w:val="28"/>
        </w:rPr>
        <w:t>технических исполнителей</w:t>
      </w:r>
      <w:proofErr w:type="gramEnd"/>
      <w:r w:rsidRPr="00F97394">
        <w:rPr>
          <w:rFonts w:ascii="Times New Roman" w:hAnsi="Times New Roman" w:cs="Times New Roman"/>
          <w:sz w:val="28"/>
          <w:szCs w:val="28"/>
        </w:rPr>
        <w:t xml:space="preserve"> (служащих).</w:t>
      </w:r>
    </w:p>
    <w:p w:rsidR="007C0599" w:rsidRPr="00F97394" w:rsidRDefault="007C0599" w:rsidP="007C0599">
      <w:pPr>
        <w:spacing w:line="240" w:lineRule="auto"/>
        <w:ind w:firstLine="384"/>
        <w:jc w:val="both"/>
        <w:rPr>
          <w:rFonts w:ascii="Times New Roman" w:hAnsi="Times New Roman" w:cs="Times New Roman"/>
          <w:sz w:val="28"/>
          <w:szCs w:val="28"/>
        </w:rPr>
      </w:pPr>
      <w:r w:rsidRPr="00F97394">
        <w:rPr>
          <w:rFonts w:ascii="Times New Roman" w:hAnsi="Times New Roman" w:cs="Times New Roman"/>
          <w:b/>
          <w:sz w:val="28"/>
          <w:szCs w:val="28"/>
        </w:rPr>
        <w:t>Рабочие - это работники, непосредственно занятые производством продукции (услуг), ремонтом, перемещением грузов и т.п.</w:t>
      </w:r>
      <w:r w:rsidRPr="00F97394">
        <w:rPr>
          <w:rFonts w:ascii="Times New Roman" w:hAnsi="Times New Roman" w:cs="Times New Roman"/>
          <w:sz w:val="28"/>
          <w:szCs w:val="28"/>
        </w:rPr>
        <w:t xml:space="preserve"> К ним также от</w:t>
      </w:r>
      <w:r w:rsidRPr="00F97394">
        <w:rPr>
          <w:rFonts w:ascii="Times New Roman" w:hAnsi="Times New Roman" w:cs="Times New Roman"/>
          <w:sz w:val="28"/>
          <w:szCs w:val="28"/>
        </w:rPr>
        <w:softHyphen/>
        <w:t>носятся уборщицы, дворники, гардеробщики, охранники.</w:t>
      </w:r>
    </w:p>
    <w:p w:rsidR="007C0599" w:rsidRPr="00F97394" w:rsidRDefault="007C0599" w:rsidP="006D5BC0">
      <w:pPr>
        <w:spacing w:line="240" w:lineRule="auto"/>
        <w:ind w:firstLine="708"/>
        <w:jc w:val="both"/>
        <w:rPr>
          <w:rFonts w:ascii="Times New Roman" w:hAnsi="Times New Roman" w:cs="Times New Roman"/>
          <w:sz w:val="28"/>
          <w:szCs w:val="28"/>
        </w:rPr>
      </w:pPr>
      <w:r w:rsidRPr="00F97394">
        <w:rPr>
          <w:rFonts w:ascii="Times New Roman" w:hAnsi="Times New Roman" w:cs="Times New Roman"/>
          <w:sz w:val="28"/>
          <w:szCs w:val="28"/>
        </w:rPr>
        <w:t xml:space="preserve">В зависимости от характера участия в производственном процессе рабочие, в свою очередь, делятся на </w:t>
      </w:r>
      <w:proofErr w:type="gramStart"/>
      <w:r w:rsidRPr="00F97394">
        <w:rPr>
          <w:rFonts w:ascii="Times New Roman" w:hAnsi="Times New Roman" w:cs="Times New Roman"/>
          <w:sz w:val="28"/>
          <w:szCs w:val="28"/>
        </w:rPr>
        <w:t>основных</w:t>
      </w:r>
      <w:proofErr w:type="gramEnd"/>
      <w:r w:rsidRPr="00F97394">
        <w:rPr>
          <w:rFonts w:ascii="Times New Roman" w:hAnsi="Times New Roman" w:cs="Times New Roman"/>
          <w:sz w:val="28"/>
          <w:szCs w:val="28"/>
        </w:rPr>
        <w:t xml:space="preserve"> (производящих продукцию) и вспомогательных (обслуживающих технологический процесс).</w:t>
      </w:r>
    </w:p>
    <w:p w:rsidR="007C0599" w:rsidRPr="00F97394" w:rsidRDefault="007C0599" w:rsidP="006D5BC0">
      <w:pPr>
        <w:spacing w:line="240" w:lineRule="auto"/>
        <w:ind w:firstLine="708"/>
        <w:jc w:val="both"/>
        <w:rPr>
          <w:rFonts w:ascii="Times New Roman" w:hAnsi="Times New Roman" w:cs="Times New Roman"/>
          <w:sz w:val="28"/>
          <w:szCs w:val="28"/>
        </w:rPr>
      </w:pPr>
      <w:r w:rsidRPr="00F97394">
        <w:rPr>
          <w:rFonts w:ascii="Times New Roman" w:hAnsi="Times New Roman" w:cs="Times New Roman"/>
          <w:sz w:val="28"/>
          <w:szCs w:val="28"/>
        </w:rPr>
        <w:t>Руководители - работники, занимающие должности руководителей предприятии и их структурных подразделений (функциональных служб), а также их заместители.</w:t>
      </w:r>
    </w:p>
    <w:p w:rsidR="007C0599" w:rsidRPr="00F97394" w:rsidRDefault="007C0599" w:rsidP="002B6D9F">
      <w:pPr>
        <w:spacing w:line="240" w:lineRule="auto"/>
        <w:ind w:firstLine="394"/>
        <w:jc w:val="both"/>
        <w:rPr>
          <w:rFonts w:ascii="Times New Roman" w:hAnsi="Times New Roman" w:cs="Times New Roman"/>
          <w:sz w:val="28"/>
          <w:szCs w:val="28"/>
        </w:rPr>
      </w:pPr>
      <w:r w:rsidRPr="00F97394">
        <w:rPr>
          <w:rFonts w:ascii="Times New Roman" w:hAnsi="Times New Roman" w:cs="Times New Roman"/>
          <w:b/>
          <w:sz w:val="28"/>
          <w:szCs w:val="28"/>
        </w:rPr>
        <w:t>Специалисты - работники, выполняющие инженерно-технические, экономические и другие функции.</w:t>
      </w:r>
      <w:r w:rsidRPr="00F97394">
        <w:rPr>
          <w:rFonts w:ascii="Times New Roman" w:hAnsi="Times New Roman" w:cs="Times New Roman"/>
          <w:sz w:val="28"/>
          <w:szCs w:val="28"/>
        </w:rPr>
        <w:t xml:space="preserve"> </w:t>
      </w:r>
      <w:proofErr w:type="gramStart"/>
      <w:r w:rsidRPr="00F97394">
        <w:rPr>
          <w:rFonts w:ascii="Times New Roman" w:hAnsi="Times New Roman" w:cs="Times New Roman"/>
          <w:sz w:val="28"/>
          <w:szCs w:val="28"/>
        </w:rPr>
        <w:t>К ним относятся инженеры, экономисты, Бухгалтеры, социологи, юрисконсульты, нормировщики, техники и др.</w:t>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t>Технические исполнители (служащие) - работники, осуществляющие подготовку и оформление документов, хозяйственное обслуживание (делопро</w:t>
      </w:r>
      <w:r w:rsidRPr="00F97394">
        <w:rPr>
          <w:rFonts w:ascii="Times New Roman" w:hAnsi="Times New Roman" w:cs="Times New Roman"/>
          <w:sz w:val="28"/>
          <w:szCs w:val="28"/>
        </w:rPr>
        <w:softHyphen/>
        <w:t>изводители, секретари-машинистки, табельщики, чертежники, копировщицы, архивариусы, агенты и др.).</w:t>
      </w:r>
      <w:proofErr w:type="gramEnd"/>
      <w:r w:rsidR="002B6D9F">
        <w:rPr>
          <w:rFonts w:ascii="Times New Roman" w:hAnsi="Times New Roman" w:cs="Times New Roman"/>
          <w:sz w:val="28"/>
          <w:szCs w:val="28"/>
        </w:rPr>
        <w:tab/>
      </w:r>
      <w:r w:rsidR="002B6D9F">
        <w:rPr>
          <w:rFonts w:ascii="Times New Roman" w:hAnsi="Times New Roman" w:cs="Times New Roman"/>
          <w:sz w:val="28"/>
          <w:szCs w:val="28"/>
        </w:rPr>
        <w:tab/>
      </w:r>
      <w:r w:rsidR="002B6D9F">
        <w:rPr>
          <w:rFonts w:ascii="Times New Roman" w:hAnsi="Times New Roman" w:cs="Times New Roman"/>
          <w:sz w:val="28"/>
          <w:szCs w:val="28"/>
        </w:rPr>
        <w:tab/>
      </w:r>
      <w:r w:rsidR="002B6D9F">
        <w:rPr>
          <w:rFonts w:ascii="Times New Roman" w:hAnsi="Times New Roman" w:cs="Times New Roman"/>
          <w:sz w:val="28"/>
          <w:szCs w:val="28"/>
        </w:rPr>
        <w:tab/>
      </w:r>
      <w:r w:rsidRPr="00F97394">
        <w:rPr>
          <w:rFonts w:ascii="Times New Roman" w:hAnsi="Times New Roman" w:cs="Times New Roman"/>
          <w:sz w:val="28"/>
          <w:szCs w:val="28"/>
        </w:rPr>
        <w:t>Соотношение работников по категориям характеризует структуру трудовых ресурсов предприятия.</w:t>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Pr="00F97394">
        <w:rPr>
          <w:rFonts w:ascii="Times New Roman" w:hAnsi="Times New Roman" w:cs="Times New Roman"/>
          <w:sz w:val="28"/>
          <w:szCs w:val="28"/>
        </w:rPr>
        <w:t>В зависимости от характера трудовой деятельности персонал предприя</w:t>
      </w:r>
      <w:r w:rsidRPr="00F97394">
        <w:rPr>
          <w:rFonts w:ascii="Times New Roman" w:hAnsi="Times New Roman" w:cs="Times New Roman"/>
          <w:sz w:val="28"/>
          <w:szCs w:val="28"/>
        </w:rPr>
        <w:softHyphen/>
        <w:t>тия подразделяют по профессиям, специальностям и уровню квалификации.</w:t>
      </w:r>
    </w:p>
    <w:p w:rsidR="007C0599" w:rsidRPr="00F97394" w:rsidRDefault="007C0599" w:rsidP="005B78A9">
      <w:pPr>
        <w:spacing w:line="240" w:lineRule="auto"/>
        <w:ind w:firstLine="708"/>
        <w:jc w:val="both"/>
        <w:rPr>
          <w:rFonts w:ascii="Times New Roman" w:hAnsi="Times New Roman" w:cs="Times New Roman"/>
          <w:sz w:val="28"/>
          <w:szCs w:val="28"/>
        </w:rPr>
      </w:pPr>
      <w:r w:rsidRPr="00F97394">
        <w:rPr>
          <w:rFonts w:ascii="Times New Roman" w:hAnsi="Times New Roman" w:cs="Times New Roman"/>
          <w:sz w:val="28"/>
          <w:szCs w:val="28"/>
        </w:rPr>
        <w:t>Профессия - определенный вид деятельности (занятий) человека, обусловленный совокупностью знаний и трудовых навыков, приобретенных в ре</w:t>
      </w:r>
      <w:r w:rsidRPr="00F97394">
        <w:rPr>
          <w:rFonts w:ascii="Times New Roman" w:hAnsi="Times New Roman" w:cs="Times New Roman"/>
          <w:sz w:val="28"/>
          <w:szCs w:val="28"/>
        </w:rPr>
        <w:softHyphen/>
        <w:t>зультате специального обучения.</w:t>
      </w:r>
    </w:p>
    <w:p w:rsidR="005B78A9" w:rsidRDefault="007C0599" w:rsidP="005B78A9">
      <w:pPr>
        <w:spacing w:line="240" w:lineRule="auto"/>
        <w:ind w:firstLine="394"/>
        <w:jc w:val="both"/>
        <w:rPr>
          <w:rFonts w:ascii="Times New Roman" w:hAnsi="Times New Roman" w:cs="Times New Roman"/>
          <w:sz w:val="20"/>
          <w:szCs w:val="20"/>
        </w:rPr>
      </w:pPr>
      <w:r w:rsidRPr="007C0599">
        <w:rPr>
          <w:rFonts w:ascii="Times New Roman" w:hAnsi="Times New Roman" w:cs="Times New Roman"/>
          <w:b/>
          <w:sz w:val="28"/>
          <w:szCs w:val="28"/>
        </w:rPr>
        <w:lastRenderedPageBreak/>
        <w:t>Специальность - вид деятельности в рамках той или иной профес</w:t>
      </w:r>
      <w:r w:rsidRPr="007C0599">
        <w:rPr>
          <w:rFonts w:ascii="Times New Roman" w:hAnsi="Times New Roman" w:cs="Times New Roman"/>
          <w:b/>
          <w:sz w:val="28"/>
          <w:szCs w:val="28"/>
        </w:rPr>
        <w:softHyphen/>
        <w:t>сии, который имеет специфические особенности и требует от работников дополнительных специальных знаний и навыков.</w:t>
      </w:r>
      <w:r w:rsidRPr="007C0599">
        <w:rPr>
          <w:rFonts w:ascii="Times New Roman" w:hAnsi="Times New Roman" w:cs="Times New Roman"/>
          <w:sz w:val="20"/>
          <w:szCs w:val="20"/>
        </w:rPr>
        <w:t xml:space="preserve"> </w:t>
      </w:r>
    </w:p>
    <w:p w:rsidR="007C0599" w:rsidRPr="007C0599" w:rsidRDefault="007C0599" w:rsidP="006D5BC0">
      <w:pPr>
        <w:spacing w:line="240" w:lineRule="auto"/>
        <w:ind w:firstLine="708"/>
        <w:jc w:val="both"/>
        <w:rPr>
          <w:rFonts w:ascii="Times New Roman" w:hAnsi="Times New Roman" w:cs="Times New Roman"/>
          <w:sz w:val="20"/>
          <w:szCs w:val="20"/>
        </w:rPr>
      </w:pPr>
      <w:r w:rsidRPr="007C0599">
        <w:rPr>
          <w:rFonts w:ascii="Times New Roman" w:hAnsi="Times New Roman" w:cs="Times New Roman"/>
          <w:sz w:val="28"/>
          <w:szCs w:val="28"/>
        </w:rPr>
        <w:t>Например: экономист-плановик, экономист-бухгалтер, экономист-финансист, экономист-трудовик в рамках профессии экономиста. Или: слесарь-наладчик, слесарь-монтажник, слесарь-сантехник в рамках рабочей профессии слесаря</w:t>
      </w:r>
    </w:p>
    <w:p w:rsidR="007C0599" w:rsidRPr="007C0599" w:rsidRDefault="007C0599" w:rsidP="006D5BC0">
      <w:pPr>
        <w:spacing w:line="240" w:lineRule="auto"/>
        <w:ind w:firstLine="708"/>
        <w:jc w:val="both"/>
        <w:rPr>
          <w:rFonts w:ascii="Times New Roman" w:hAnsi="Times New Roman" w:cs="Times New Roman"/>
          <w:sz w:val="28"/>
          <w:szCs w:val="28"/>
        </w:rPr>
      </w:pPr>
      <w:r w:rsidRPr="007C0599">
        <w:rPr>
          <w:rFonts w:ascii="Times New Roman" w:hAnsi="Times New Roman" w:cs="Times New Roman"/>
          <w:sz w:val="28"/>
          <w:szCs w:val="28"/>
        </w:rPr>
        <w:t xml:space="preserve">Квалификация </w:t>
      </w:r>
      <w:r w:rsidRPr="002B6D9F">
        <w:rPr>
          <w:rFonts w:ascii="Times New Roman" w:hAnsi="Times New Roman" w:cs="Times New Roman"/>
          <w:b/>
          <w:sz w:val="28"/>
          <w:szCs w:val="28"/>
        </w:rPr>
        <w:t>-</w:t>
      </w:r>
      <w:r w:rsidRPr="007C0599">
        <w:rPr>
          <w:rFonts w:ascii="Times New Roman" w:hAnsi="Times New Roman" w:cs="Times New Roman"/>
          <w:sz w:val="28"/>
          <w:szCs w:val="28"/>
        </w:rPr>
        <w:t xml:space="preserve"> степень и вид профессиональной подготовки работника, наличие у него знаний, умения и навыков, необходимых для выполнения рабо</w:t>
      </w:r>
      <w:r w:rsidRPr="007C0599">
        <w:rPr>
          <w:rFonts w:ascii="Times New Roman" w:hAnsi="Times New Roman" w:cs="Times New Roman"/>
          <w:sz w:val="28"/>
          <w:szCs w:val="28"/>
        </w:rPr>
        <w:softHyphen/>
        <w:t>ты или функций определенной сложности, которая отображается в квалифика</w:t>
      </w:r>
      <w:r w:rsidRPr="007C0599">
        <w:rPr>
          <w:rFonts w:ascii="Times New Roman" w:hAnsi="Times New Roman" w:cs="Times New Roman"/>
          <w:sz w:val="28"/>
          <w:szCs w:val="28"/>
        </w:rPr>
        <w:softHyphen/>
        <w:t>ционных (тарифных) разрядах и категориях.</w:t>
      </w:r>
      <w:r w:rsidR="006D5BC0">
        <w:rPr>
          <w:rFonts w:ascii="Times New Roman" w:hAnsi="Times New Roman" w:cs="Times New Roman"/>
          <w:sz w:val="28"/>
          <w:szCs w:val="28"/>
        </w:rPr>
        <w:tab/>
      </w:r>
      <w:r w:rsidR="006D5BC0">
        <w:rPr>
          <w:rFonts w:ascii="Times New Roman" w:hAnsi="Times New Roman" w:cs="Times New Roman"/>
          <w:sz w:val="28"/>
          <w:szCs w:val="28"/>
        </w:rPr>
        <w:tab/>
      </w:r>
      <w:r w:rsidR="006D5BC0">
        <w:rPr>
          <w:rFonts w:ascii="Times New Roman" w:hAnsi="Times New Roman" w:cs="Times New Roman"/>
          <w:sz w:val="28"/>
          <w:szCs w:val="28"/>
        </w:rPr>
        <w:tab/>
      </w:r>
      <w:r w:rsidRPr="007C0599">
        <w:rPr>
          <w:rFonts w:ascii="Times New Roman" w:hAnsi="Times New Roman" w:cs="Times New Roman"/>
          <w:sz w:val="28"/>
          <w:szCs w:val="28"/>
        </w:rPr>
        <w:t>Для характеристики трудового потенциала предприятия используется целая система показателей.</w:t>
      </w:r>
      <w:r w:rsidR="00B34960">
        <w:rPr>
          <w:rFonts w:ascii="Times New Roman" w:hAnsi="Times New Roman" w:cs="Times New Roman"/>
          <w:sz w:val="28"/>
          <w:szCs w:val="28"/>
        </w:rPr>
        <w:tab/>
      </w:r>
      <w:r w:rsidR="00B34960">
        <w:rPr>
          <w:rFonts w:ascii="Times New Roman" w:hAnsi="Times New Roman" w:cs="Times New Roman"/>
          <w:sz w:val="28"/>
          <w:szCs w:val="28"/>
        </w:rPr>
        <w:tab/>
      </w:r>
      <w:r w:rsidR="00B34960">
        <w:rPr>
          <w:rFonts w:ascii="Times New Roman" w:hAnsi="Times New Roman" w:cs="Times New Roman"/>
          <w:sz w:val="28"/>
          <w:szCs w:val="28"/>
        </w:rPr>
        <w:tab/>
      </w:r>
      <w:r w:rsidR="00B34960">
        <w:rPr>
          <w:rFonts w:ascii="Times New Roman" w:hAnsi="Times New Roman" w:cs="Times New Roman"/>
          <w:sz w:val="28"/>
          <w:szCs w:val="28"/>
        </w:rPr>
        <w:tab/>
      </w:r>
      <w:r w:rsidR="00B34960">
        <w:rPr>
          <w:rFonts w:ascii="Times New Roman" w:hAnsi="Times New Roman" w:cs="Times New Roman"/>
          <w:sz w:val="28"/>
          <w:szCs w:val="28"/>
        </w:rPr>
        <w:tab/>
      </w:r>
      <w:r w:rsidR="00B34960">
        <w:rPr>
          <w:rFonts w:ascii="Times New Roman" w:hAnsi="Times New Roman" w:cs="Times New Roman"/>
          <w:sz w:val="28"/>
          <w:szCs w:val="28"/>
        </w:rPr>
        <w:tab/>
      </w:r>
      <w:r w:rsidR="00B34960">
        <w:rPr>
          <w:rFonts w:ascii="Times New Roman" w:hAnsi="Times New Roman" w:cs="Times New Roman"/>
          <w:sz w:val="28"/>
          <w:szCs w:val="28"/>
        </w:rPr>
        <w:tab/>
      </w:r>
      <w:r w:rsidRPr="007C0599">
        <w:rPr>
          <w:rFonts w:ascii="Times New Roman" w:hAnsi="Times New Roman" w:cs="Times New Roman"/>
          <w:sz w:val="28"/>
          <w:szCs w:val="28"/>
        </w:rPr>
        <w:t>Количественная характеристика персонала измеряется в первую очередь такими показателями, как списочная, явочная и среднесписочная численность работников. Списочная численность - это количество работников списочного состава на определенную дату с учетом принятых и выбывших за этот день ра</w:t>
      </w:r>
      <w:r w:rsidRPr="007C0599">
        <w:rPr>
          <w:rFonts w:ascii="Times New Roman" w:hAnsi="Times New Roman" w:cs="Times New Roman"/>
          <w:sz w:val="28"/>
          <w:szCs w:val="28"/>
        </w:rPr>
        <w:softHyphen/>
        <w:t>ботников. Явочная численность включает лишь работников, явившихся на ра</w:t>
      </w:r>
      <w:r w:rsidRPr="007C0599">
        <w:rPr>
          <w:rFonts w:ascii="Times New Roman" w:hAnsi="Times New Roman" w:cs="Times New Roman"/>
          <w:sz w:val="28"/>
          <w:szCs w:val="28"/>
        </w:rPr>
        <w:softHyphen/>
        <w:t>боту. Для определения численности работников за определенный период ис</w:t>
      </w:r>
      <w:r w:rsidRPr="007C0599">
        <w:rPr>
          <w:rFonts w:ascii="Times New Roman" w:hAnsi="Times New Roman" w:cs="Times New Roman"/>
          <w:sz w:val="28"/>
          <w:szCs w:val="28"/>
        </w:rPr>
        <w:softHyphen/>
        <w:t>пользуется показатель среднесписочной численности. Среднесписочная чис</w:t>
      </w:r>
      <w:r w:rsidRPr="007C0599">
        <w:rPr>
          <w:rFonts w:ascii="Times New Roman" w:hAnsi="Times New Roman" w:cs="Times New Roman"/>
          <w:sz w:val="28"/>
          <w:szCs w:val="28"/>
        </w:rPr>
        <w:softHyphen/>
        <w:t>ленность работников за месяц определяется как частное от деления суммы всех списочных данных за каждый день на календарное число дней в месяце. При этом в выходные и праздничные дни показывается списочная численность работников за предыдущую дату. Среднесписочная численность работников за квартал (год) определяется путем суммирования среднемесячной численности работников за все месяцы работы предприятия в квартале (году) и деления по</w:t>
      </w:r>
      <w:r w:rsidRPr="007C0599">
        <w:rPr>
          <w:rFonts w:ascii="Times New Roman" w:hAnsi="Times New Roman" w:cs="Times New Roman"/>
          <w:sz w:val="28"/>
          <w:szCs w:val="28"/>
        </w:rPr>
        <w:softHyphen/>
        <w:t>лученной суммы на 3 (12).</w:t>
      </w:r>
      <w:r w:rsidR="00B34960">
        <w:rPr>
          <w:rFonts w:ascii="Times New Roman" w:hAnsi="Times New Roman" w:cs="Times New Roman"/>
          <w:sz w:val="28"/>
          <w:szCs w:val="28"/>
        </w:rPr>
        <w:tab/>
      </w:r>
      <w:r w:rsidR="00B34960">
        <w:rPr>
          <w:rFonts w:ascii="Times New Roman" w:hAnsi="Times New Roman" w:cs="Times New Roman"/>
          <w:sz w:val="28"/>
          <w:szCs w:val="28"/>
        </w:rPr>
        <w:tab/>
      </w:r>
      <w:r w:rsidR="00B34960">
        <w:rPr>
          <w:rFonts w:ascii="Times New Roman" w:hAnsi="Times New Roman" w:cs="Times New Roman"/>
          <w:sz w:val="28"/>
          <w:szCs w:val="28"/>
        </w:rPr>
        <w:tab/>
      </w:r>
      <w:r w:rsidR="00B34960">
        <w:rPr>
          <w:rFonts w:ascii="Times New Roman" w:hAnsi="Times New Roman" w:cs="Times New Roman"/>
          <w:sz w:val="28"/>
          <w:szCs w:val="28"/>
        </w:rPr>
        <w:tab/>
      </w:r>
      <w:r w:rsidR="00B34960">
        <w:rPr>
          <w:rFonts w:ascii="Times New Roman" w:hAnsi="Times New Roman" w:cs="Times New Roman"/>
          <w:sz w:val="28"/>
          <w:szCs w:val="28"/>
        </w:rPr>
        <w:tab/>
      </w:r>
      <w:r w:rsidR="00B34960">
        <w:rPr>
          <w:rFonts w:ascii="Times New Roman" w:hAnsi="Times New Roman" w:cs="Times New Roman"/>
          <w:sz w:val="28"/>
          <w:szCs w:val="28"/>
        </w:rPr>
        <w:tab/>
      </w:r>
      <w:r w:rsidR="00B34960">
        <w:rPr>
          <w:rFonts w:ascii="Times New Roman" w:hAnsi="Times New Roman" w:cs="Times New Roman"/>
          <w:sz w:val="28"/>
          <w:szCs w:val="28"/>
        </w:rPr>
        <w:tab/>
      </w:r>
      <w:r w:rsidR="00B34960">
        <w:rPr>
          <w:rFonts w:ascii="Times New Roman" w:hAnsi="Times New Roman" w:cs="Times New Roman"/>
          <w:sz w:val="28"/>
          <w:szCs w:val="28"/>
        </w:rPr>
        <w:tab/>
      </w:r>
      <w:r w:rsidRPr="007C0599">
        <w:rPr>
          <w:rFonts w:ascii="Times New Roman" w:hAnsi="Times New Roman" w:cs="Times New Roman"/>
          <w:sz w:val="28"/>
          <w:szCs w:val="28"/>
        </w:rPr>
        <w:t>Движение работников на предприятии (оборот) характеризуют следующие показатели:</w:t>
      </w:r>
      <w:r w:rsidRPr="007C0599">
        <w:rPr>
          <w:rFonts w:ascii="Times New Roman" w:hAnsi="Times New Roman" w:cs="Times New Roman"/>
          <w:sz w:val="28"/>
          <w:szCs w:val="28"/>
        </w:rPr>
        <w:tab/>
      </w:r>
      <w:r w:rsidRPr="007C0599">
        <w:rPr>
          <w:rFonts w:ascii="Times New Roman" w:hAnsi="Times New Roman" w:cs="Times New Roman"/>
          <w:sz w:val="28"/>
          <w:szCs w:val="28"/>
        </w:rPr>
        <w:tab/>
      </w:r>
      <w:r w:rsidRPr="007C0599">
        <w:rPr>
          <w:rFonts w:ascii="Times New Roman" w:hAnsi="Times New Roman" w:cs="Times New Roman"/>
          <w:sz w:val="28"/>
          <w:szCs w:val="28"/>
        </w:rPr>
        <w:tab/>
      </w:r>
      <w:r w:rsidRPr="007C0599">
        <w:rPr>
          <w:rFonts w:ascii="Times New Roman" w:hAnsi="Times New Roman" w:cs="Times New Roman"/>
          <w:sz w:val="28"/>
          <w:szCs w:val="28"/>
        </w:rPr>
        <w:tab/>
      </w:r>
      <w:r w:rsidRPr="007C0599">
        <w:rPr>
          <w:rFonts w:ascii="Times New Roman" w:hAnsi="Times New Roman" w:cs="Times New Roman"/>
          <w:sz w:val="28"/>
          <w:szCs w:val="28"/>
        </w:rPr>
        <w:tab/>
      </w:r>
      <w:r w:rsidRPr="007C0599">
        <w:rPr>
          <w:rFonts w:ascii="Times New Roman" w:hAnsi="Times New Roman" w:cs="Times New Roman"/>
          <w:sz w:val="28"/>
          <w:szCs w:val="28"/>
        </w:rPr>
        <w:tab/>
      </w:r>
      <w:r w:rsidRPr="007C0599">
        <w:rPr>
          <w:rFonts w:ascii="Times New Roman" w:hAnsi="Times New Roman" w:cs="Times New Roman"/>
          <w:sz w:val="28"/>
          <w:szCs w:val="28"/>
        </w:rPr>
        <w:tab/>
      </w:r>
      <w:r w:rsidRPr="007C0599">
        <w:rPr>
          <w:rFonts w:ascii="Times New Roman" w:hAnsi="Times New Roman" w:cs="Times New Roman"/>
          <w:sz w:val="28"/>
          <w:szCs w:val="28"/>
        </w:rPr>
        <w:tab/>
      </w:r>
      <w:r w:rsidRPr="007C0599">
        <w:rPr>
          <w:rFonts w:ascii="Times New Roman" w:hAnsi="Times New Roman" w:cs="Times New Roman"/>
          <w:sz w:val="28"/>
          <w:szCs w:val="28"/>
        </w:rPr>
        <w:tab/>
      </w:r>
      <w:r w:rsidR="0036256B">
        <w:rPr>
          <w:rFonts w:ascii="Times New Roman" w:hAnsi="Times New Roman" w:cs="Times New Roman"/>
          <w:sz w:val="28"/>
          <w:szCs w:val="28"/>
        </w:rPr>
        <w:tab/>
      </w:r>
      <w:r w:rsidRPr="007C0599">
        <w:rPr>
          <w:rFonts w:ascii="Times New Roman" w:hAnsi="Times New Roman" w:cs="Times New Roman"/>
          <w:b/>
          <w:sz w:val="28"/>
          <w:szCs w:val="28"/>
        </w:rPr>
        <w:t xml:space="preserve">- </w:t>
      </w:r>
      <w:r w:rsidRPr="007C0599">
        <w:rPr>
          <w:rFonts w:ascii="Times New Roman" w:hAnsi="Times New Roman" w:cs="Times New Roman"/>
          <w:sz w:val="28"/>
          <w:szCs w:val="28"/>
        </w:rPr>
        <w:t>коэффициент оборота по приему - это отношение численности всех принятых работников за данный период к среднесписочной числен</w:t>
      </w:r>
      <w:r w:rsidRPr="007C0599">
        <w:rPr>
          <w:rFonts w:ascii="Times New Roman" w:hAnsi="Times New Roman" w:cs="Times New Roman"/>
          <w:sz w:val="28"/>
          <w:szCs w:val="28"/>
        </w:rPr>
        <w:softHyphen/>
        <w:t>ности работников за тот же период;</w:t>
      </w:r>
    </w:p>
    <w:p w:rsidR="007C0599" w:rsidRPr="007C0599" w:rsidRDefault="007C0599" w:rsidP="007C0599">
      <w:pPr>
        <w:spacing w:line="240" w:lineRule="auto"/>
        <w:ind w:firstLine="391"/>
        <w:jc w:val="both"/>
        <w:rPr>
          <w:rFonts w:ascii="Times New Roman" w:hAnsi="Times New Roman" w:cs="Times New Roman"/>
          <w:sz w:val="28"/>
          <w:szCs w:val="28"/>
        </w:rPr>
      </w:pPr>
      <w:r w:rsidRPr="0036256B">
        <w:rPr>
          <w:rFonts w:ascii="Times New Roman" w:hAnsi="Times New Roman" w:cs="Times New Roman"/>
          <w:b/>
          <w:sz w:val="28"/>
          <w:szCs w:val="28"/>
        </w:rPr>
        <w:t>-</w:t>
      </w:r>
      <w:r w:rsidRPr="007C0599">
        <w:rPr>
          <w:rFonts w:ascii="Times New Roman" w:hAnsi="Times New Roman" w:cs="Times New Roman"/>
          <w:sz w:val="28"/>
          <w:szCs w:val="28"/>
        </w:rPr>
        <w:t xml:space="preserve"> коэффициент оборота по выбытию - это отношение всех выбывших работников к среднесписочной численности работников; </w:t>
      </w:r>
    </w:p>
    <w:p w:rsidR="0036256B" w:rsidRDefault="007C0599" w:rsidP="002B6D9F">
      <w:pPr>
        <w:spacing w:line="240" w:lineRule="auto"/>
        <w:ind w:firstLine="391"/>
        <w:jc w:val="both"/>
        <w:rPr>
          <w:rFonts w:ascii="Times New Roman" w:hAnsi="Times New Roman" w:cs="Times New Roman"/>
          <w:sz w:val="28"/>
          <w:szCs w:val="28"/>
        </w:rPr>
      </w:pPr>
      <w:r w:rsidRPr="0036256B">
        <w:rPr>
          <w:rFonts w:ascii="Times New Roman" w:hAnsi="Times New Roman" w:cs="Times New Roman"/>
          <w:i/>
          <w:sz w:val="28"/>
          <w:szCs w:val="28"/>
        </w:rPr>
        <w:t>-</w:t>
      </w:r>
      <w:r w:rsidRPr="007C0599">
        <w:rPr>
          <w:rFonts w:ascii="Times New Roman" w:hAnsi="Times New Roman" w:cs="Times New Roman"/>
          <w:sz w:val="28"/>
          <w:szCs w:val="28"/>
        </w:rPr>
        <w:t xml:space="preserve"> коэффициент текучести кадров - это отношение выбывших с предприятия по неуважительным причинам (по инициативе работника, из-за прогулов и др.) к среднесписочной численности (определяется за определенный период).</w:t>
      </w:r>
    </w:p>
    <w:p w:rsidR="00270454" w:rsidRDefault="00270454" w:rsidP="006D5BC0">
      <w:pPr>
        <w:spacing w:before="14" w:line="240" w:lineRule="auto"/>
        <w:ind w:firstLine="708"/>
        <w:jc w:val="both"/>
        <w:rPr>
          <w:rFonts w:ascii="Times New Roman" w:hAnsi="Times New Roman" w:cs="Times New Roman"/>
          <w:sz w:val="28"/>
          <w:szCs w:val="28"/>
        </w:rPr>
      </w:pPr>
    </w:p>
    <w:p w:rsidR="007C0599" w:rsidRDefault="007C0599" w:rsidP="006D5BC0">
      <w:pPr>
        <w:spacing w:before="14" w:line="240" w:lineRule="auto"/>
        <w:ind w:firstLine="708"/>
        <w:jc w:val="both"/>
        <w:rPr>
          <w:rFonts w:ascii="Times New Roman" w:hAnsi="Times New Roman" w:cs="Times New Roman"/>
          <w:sz w:val="28"/>
          <w:szCs w:val="28"/>
        </w:rPr>
      </w:pPr>
      <w:r w:rsidRPr="00F97394">
        <w:rPr>
          <w:rFonts w:ascii="Times New Roman" w:hAnsi="Times New Roman" w:cs="Times New Roman"/>
          <w:sz w:val="28"/>
          <w:szCs w:val="28"/>
        </w:rPr>
        <w:lastRenderedPageBreak/>
        <w:t>Важную роль в бизнесе играет кадровая</w:t>
      </w:r>
      <w:r w:rsidR="00B34960">
        <w:rPr>
          <w:rFonts w:ascii="Times New Roman" w:hAnsi="Times New Roman" w:cs="Times New Roman"/>
          <w:sz w:val="28"/>
          <w:szCs w:val="28"/>
        </w:rPr>
        <w:t xml:space="preserve"> работа. Отбор кадров </w:t>
      </w:r>
      <w:r w:rsidR="00B34960" w:rsidRPr="00B34960">
        <w:rPr>
          <w:rFonts w:ascii="Times New Roman" w:hAnsi="Times New Roman" w:cs="Times New Roman"/>
          <w:b/>
          <w:sz w:val="28"/>
          <w:szCs w:val="28"/>
        </w:rPr>
        <w:t>-</w:t>
      </w:r>
      <w:r w:rsidR="00B34960">
        <w:rPr>
          <w:rFonts w:ascii="Times New Roman" w:hAnsi="Times New Roman" w:cs="Times New Roman"/>
          <w:sz w:val="28"/>
          <w:szCs w:val="28"/>
        </w:rPr>
        <w:t xml:space="preserve"> в кадро</w:t>
      </w:r>
      <w:r w:rsidRPr="00F97394">
        <w:rPr>
          <w:rFonts w:ascii="Times New Roman" w:hAnsi="Times New Roman" w:cs="Times New Roman"/>
          <w:sz w:val="28"/>
          <w:szCs w:val="28"/>
        </w:rPr>
        <w:t xml:space="preserve">вой работе </w:t>
      </w:r>
      <w:r w:rsidRPr="00B34960">
        <w:rPr>
          <w:rFonts w:ascii="Times New Roman" w:hAnsi="Times New Roman" w:cs="Times New Roman"/>
          <w:b/>
          <w:sz w:val="28"/>
          <w:szCs w:val="28"/>
        </w:rPr>
        <w:t>-</w:t>
      </w:r>
      <w:r w:rsidRPr="00F97394">
        <w:rPr>
          <w:rFonts w:ascii="Times New Roman" w:hAnsi="Times New Roman" w:cs="Times New Roman"/>
          <w:sz w:val="28"/>
          <w:szCs w:val="28"/>
        </w:rPr>
        <w:t xml:space="preserve"> часть процесса найма персонала, связанная с выделением одного или нескольких кандидатов на вакантную должность среди общего числа лю</w:t>
      </w:r>
      <w:r w:rsidRPr="00F97394">
        <w:rPr>
          <w:rFonts w:ascii="Times New Roman" w:hAnsi="Times New Roman" w:cs="Times New Roman"/>
          <w:sz w:val="28"/>
          <w:szCs w:val="28"/>
        </w:rPr>
        <w:softHyphen/>
        <w:t>дей, претендующих на эту должность. Для отбора кадров используются отбо</w:t>
      </w:r>
      <w:r w:rsidRPr="00F97394">
        <w:rPr>
          <w:rFonts w:ascii="Times New Roman" w:hAnsi="Times New Roman" w:cs="Times New Roman"/>
          <w:sz w:val="28"/>
          <w:szCs w:val="28"/>
        </w:rPr>
        <w:softHyphen/>
        <w:t>рочное собеседование, тестирование, услуги центров оценки и другие методы.</w:t>
      </w:r>
      <w:r w:rsidR="006D5BC0">
        <w:rPr>
          <w:rFonts w:ascii="Times New Roman" w:hAnsi="Times New Roman" w:cs="Times New Roman"/>
          <w:sz w:val="28"/>
          <w:szCs w:val="28"/>
        </w:rPr>
        <w:tab/>
      </w:r>
      <w:r w:rsidR="006D5BC0">
        <w:rPr>
          <w:rFonts w:ascii="Times New Roman" w:hAnsi="Times New Roman" w:cs="Times New Roman"/>
          <w:sz w:val="28"/>
          <w:szCs w:val="28"/>
        </w:rPr>
        <w:tab/>
      </w:r>
      <w:r w:rsidR="006D5BC0">
        <w:rPr>
          <w:rFonts w:ascii="Times New Roman" w:hAnsi="Times New Roman" w:cs="Times New Roman"/>
          <w:sz w:val="28"/>
          <w:szCs w:val="28"/>
        </w:rPr>
        <w:tab/>
      </w:r>
      <w:r w:rsidR="006D5BC0">
        <w:rPr>
          <w:rFonts w:ascii="Times New Roman" w:hAnsi="Times New Roman" w:cs="Times New Roman"/>
          <w:sz w:val="28"/>
          <w:szCs w:val="28"/>
        </w:rPr>
        <w:tab/>
      </w:r>
      <w:r w:rsidR="006D5BC0">
        <w:rPr>
          <w:rFonts w:ascii="Times New Roman" w:hAnsi="Times New Roman" w:cs="Times New Roman"/>
          <w:sz w:val="28"/>
          <w:szCs w:val="28"/>
        </w:rPr>
        <w:tab/>
      </w:r>
      <w:r w:rsidR="006D5BC0">
        <w:rPr>
          <w:rFonts w:ascii="Times New Roman" w:hAnsi="Times New Roman" w:cs="Times New Roman"/>
          <w:sz w:val="28"/>
          <w:szCs w:val="28"/>
        </w:rPr>
        <w:tab/>
      </w:r>
      <w:r w:rsidR="006D5BC0">
        <w:rPr>
          <w:rFonts w:ascii="Times New Roman" w:hAnsi="Times New Roman" w:cs="Times New Roman"/>
          <w:sz w:val="28"/>
          <w:szCs w:val="28"/>
        </w:rPr>
        <w:tab/>
      </w:r>
      <w:r w:rsidR="006D5BC0">
        <w:rPr>
          <w:rFonts w:ascii="Times New Roman" w:hAnsi="Times New Roman" w:cs="Times New Roman"/>
          <w:sz w:val="28"/>
          <w:szCs w:val="28"/>
        </w:rPr>
        <w:tab/>
      </w:r>
      <w:r w:rsidR="006D5BC0">
        <w:rPr>
          <w:rFonts w:ascii="Times New Roman" w:hAnsi="Times New Roman" w:cs="Times New Roman"/>
          <w:sz w:val="28"/>
          <w:szCs w:val="28"/>
        </w:rPr>
        <w:tab/>
      </w:r>
      <w:r w:rsidR="006D5BC0">
        <w:rPr>
          <w:rFonts w:ascii="Times New Roman" w:hAnsi="Times New Roman" w:cs="Times New Roman"/>
          <w:sz w:val="28"/>
          <w:szCs w:val="28"/>
        </w:rPr>
        <w:tab/>
      </w:r>
      <w:r w:rsidRPr="00F97394">
        <w:rPr>
          <w:rFonts w:ascii="Times New Roman" w:hAnsi="Times New Roman" w:cs="Times New Roman"/>
          <w:sz w:val="28"/>
          <w:szCs w:val="28"/>
        </w:rPr>
        <w:t xml:space="preserve">Подбор персонала </w:t>
      </w:r>
      <w:r w:rsidRPr="00B34960">
        <w:rPr>
          <w:rFonts w:ascii="Times New Roman" w:hAnsi="Times New Roman" w:cs="Times New Roman"/>
          <w:b/>
          <w:sz w:val="28"/>
          <w:szCs w:val="28"/>
        </w:rPr>
        <w:t>-</w:t>
      </w:r>
      <w:r w:rsidRPr="00F97394">
        <w:rPr>
          <w:rFonts w:ascii="Times New Roman" w:hAnsi="Times New Roman" w:cs="Times New Roman"/>
          <w:sz w:val="28"/>
          <w:szCs w:val="28"/>
        </w:rPr>
        <w:t xml:space="preserve"> установление идентичности характеристик работни</w:t>
      </w:r>
      <w:r w:rsidRPr="00F97394">
        <w:rPr>
          <w:rFonts w:ascii="Times New Roman" w:hAnsi="Times New Roman" w:cs="Times New Roman"/>
          <w:sz w:val="28"/>
          <w:szCs w:val="28"/>
        </w:rPr>
        <w:softHyphen/>
        <w:t>ка и требований организации, должности. Подбор персонала может осуществляться в виде набора, выдвижения или ротации.</w:t>
      </w:r>
      <w:r w:rsidR="0036256B">
        <w:rPr>
          <w:rFonts w:ascii="Times New Roman" w:hAnsi="Times New Roman" w:cs="Times New Roman"/>
          <w:sz w:val="28"/>
          <w:szCs w:val="28"/>
        </w:rPr>
        <w:tab/>
      </w:r>
      <w:r w:rsidR="0036256B">
        <w:rPr>
          <w:rFonts w:ascii="Times New Roman" w:hAnsi="Times New Roman" w:cs="Times New Roman"/>
          <w:sz w:val="28"/>
          <w:szCs w:val="28"/>
        </w:rPr>
        <w:tab/>
      </w:r>
      <w:r w:rsidRPr="00F97394">
        <w:rPr>
          <w:rFonts w:ascii="Times New Roman" w:hAnsi="Times New Roman" w:cs="Times New Roman"/>
          <w:sz w:val="28"/>
          <w:szCs w:val="28"/>
        </w:rPr>
        <w:t xml:space="preserve">Существенное значение играет деловая оценка персонала </w:t>
      </w:r>
      <w:r w:rsidRPr="00B34960">
        <w:rPr>
          <w:rFonts w:ascii="Times New Roman" w:hAnsi="Times New Roman" w:cs="Times New Roman"/>
          <w:b/>
          <w:sz w:val="28"/>
          <w:szCs w:val="28"/>
        </w:rPr>
        <w:t>-</w:t>
      </w:r>
      <w:r w:rsidRPr="00F97394">
        <w:rPr>
          <w:rFonts w:ascii="Times New Roman" w:hAnsi="Times New Roman" w:cs="Times New Roman"/>
          <w:sz w:val="28"/>
          <w:szCs w:val="28"/>
        </w:rPr>
        <w:t xml:space="preserve"> целенаправленный процесс установления соответствия способностей, мотиваций и других качественных характеристик персонала требованиям должности или рабо</w:t>
      </w:r>
      <w:r w:rsidRPr="00F97394">
        <w:rPr>
          <w:rFonts w:ascii="Times New Roman" w:hAnsi="Times New Roman" w:cs="Times New Roman"/>
          <w:sz w:val="28"/>
          <w:szCs w:val="28"/>
        </w:rPr>
        <w:softHyphen/>
        <w:t>чего места. Деловая оценка персонала позволяет установить место сотрудни</w:t>
      </w:r>
      <w:r w:rsidRPr="00F97394">
        <w:rPr>
          <w:rFonts w:ascii="Times New Roman" w:hAnsi="Times New Roman" w:cs="Times New Roman"/>
          <w:sz w:val="28"/>
          <w:szCs w:val="28"/>
        </w:rPr>
        <w:softHyphen/>
        <w:t xml:space="preserve">ка в организационной структуре, разработать программу развития сотрудника, определить критерии и </w:t>
      </w:r>
      <w:proofErr w:type="gramStart"/>
      <w:r w:rsidRPr="00F97394">
        <w:rPr>
          <w:rFonts w:ascii="Times New Roman" w:hAnsi="Times New Roman" w:cs="Times New Roman"/>
          <w:sz w:val="28"/>
          <w:szCs w:val="28"/>
        </w:rPr>
        <w:t>размера оплаты труда</w:t>
      </w:r>
      <w:proofErr w:type="gramEnd"/>
      <w:r w:rsidRPr="00F97394">
        <w:rPr>
          <w:rFonts w:ascii="Times New Roman" w:hAnsi="Times New Roman" w:cs="Times New Roman"/>
          <w:sz w:val="28"/>
          <w:szCs w:val="28"/>
        </w:rPr>
        <w:t>.</w:t>
      </w:r>
    </w:p>
    <w:p w:rsidR="00B34960" w:rsidRPr="008B15BF" w:rsidRDefault="00B34960" w:rsidP="0036256B">
      <w:pPr>
        <w:spacing w:before="14" w:line="240" w:lineRule="auto"/>
        <w:ind w:firstLine="401"/>
        <w:jc w:val="both"/>
        <w:rPr>
          <w:rFonts w:ascii="Times New Roman" w:hAnsi="Times New Roman" w:cs="Times New Roman"/>
          <w:sz w:val="16"/>
          <w:szCs w:val="16"/>
        </w:rPr>
      </w:pPr>
    </w:p>
    <w:p w:rsidR="007C0599" w:rsidRPr="00F97394" w:rsidRDefault="007C0599" w:rsidP="0036256B">
      <w:pPr>
        <w:spacing w:before="156"/>
        <w:jc w:val="center"/>
        <w:rPr>
          <w:rFonts w:ascii="Times New Roman" w:hAnsi="Times New Roman" w:cs="Times New Roman"/>
          <w:b/>
          <w:i/>
          <w:iCs/>
          <w:sz w:val="28"/>
          <w:szCs w:val="28"/>
        </w:rPr>
      </w:pPr>
      <w:r w:rsidRPr="00F97394">
        <w:rPr>
          <w:rFonts w:ascii="Times New Roman" w:hAnsi="Times New Roman" w:cs="Times New Roman"/>
          <w:b/>
          <w:i/>
          <w:iCs/>
          <w:sz w:val="28"/>
          <w:szCs w:val="28"/>
        </w:rPr>
        <w:t>Оформление трудовых отношений</w:t>
      </w:r>
    </w:p>
    <w:p w:rsidR="00B34960" w:rsidRDefault="007C0599" w:rsidP="006D5BC0">
      <w:pPr>
        <w:spacing w:before="74" w:line="240" w:lineRule="auto"/>
        <w:ind w:firstLine="708"/>
        <w:jc w:val="both"/>
        <w:rPr>
          <w:rFonts w:ascii="Times New Roman" w:hAnsi="Times New Roman" w:cs="Times New Roman"/>
          <w:sz w:val="28"/>
          <w:szCs w:val="28"/>
        </w:rPr>
      </w:pPr>
      <w:r w:rsidRPr="00F97394">
        <w:rPr>
          <w:rFonts w:ascii="Times New Roman" w:hAnsi="Times New Roman" w:cs="Times New Roman"/>
          <w:sz w:val="28"/>
          <w:szCs w:val="28"/>
        </w:rPr>
        <w:t xml:space="preserve">Юридически оформляет взаимные права и обязанности участников трудового процесса трудовой договор. </w:t>
      </w:r>
      <w:proofErr w:type="gramStart"/>
      <w:r w:rsidRPr="00F97394">
        <w:rPr>
          <w:rFonts w:ascii="Times New Roman" w:hAnsi="Times New Roman" w:cs="Times New Roman"/>
          <w:sz w:val="28"/>
          <w:szCs w:val="28"/>
        </w:rPr>
        <w:t>Трудовой договор - соглашение между ра</w:t>
      </w:r>
      <w:r w:rsidRPr="00F97394">
        <w:rPr>
          <w:rFonts w:ascii="Times New Roman" w:hAnsi="Times New Roman" w:cs="Times New Roman"/>
          <w:sz w:val="28"/>
          <w:szCs w:val="28"/>
        </w:rPr>
        <w:softHyphen/>
        <w:t>ботодателем и работником, в соответствии с которым работодатель обязуется предоставить работнику работу по обусловленной трудовой функции, обеспе</w:t>
      </w:r>
      <w:r w:rsidRPr="00F97394">
        <w:rPr>
          <w:rFonts w:ascii="Times New Roman" w:hAnsi="Times New Roman" w:cs="Times New Roman"/>
          <w:sz w:val="28"/>
          <w:szCs w:val="28"/>
        </w:rPr>
        <w:softHyphen/>
        <w:t>чить условия труда, предусмотренные трудовым законодательством и другими нормативными актами, своевременно и в полном размере выплачивать работ</w:t>
      </w:r>
      <w:r w:rsidRPr="00F97394">
        <w:rPr>
          <w:rFonts w:ascii="Times New Roman" w:hAnsi="Times New Roman" w:cs="Times New Roman"/>
          <w:sz w:val="28"/>
          <w:szCs w:val="28"/>
        </w:rPr>
        <w:softHyphen/>
        <w:t>нику заработную плату, а работник обязуется лично выполнять определенную этим соглашением трудовую функцию, соблюдать правила внутреннего трудо</w:t>
      </w:r>
      <w:r w:rsidRPr="00F97394">
        <w:rPr>
          <w:rFonts w:ascii="Times New Roman" w:hAnsi="Times New Roman" w:cs="Times New Roman"/>
          <w:sz w:val="28"/>
          <w:szCs w:val="28"/>
        </w:rPr>
        <w:softHyphen/>
        <w:t>вого распорядка, действующие у данного работодателя.</w:t>
      </w:r>
      <w:proofErr w:type="gramEnd"/>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Pr="00F97394">
        <w:rPr>
          <w:rFonts w:ascii="Times New Roman" w:hAnsi="Times New Roman" w:cs="Times New Roman"/>
          <w:sz w:val="28"/>
          <w:szCs w:val="28"/>
        </w:rPr>
        <w:t>Грамотно составленный трудовой договор защитит интересы работодателя, не ущемляя при этом прав работника, и поможет избежать многих нежелательных правовых последствий. Правовому регулированию трудовых отношений между работодателем и работником посвящен Трудовой Кодекс РФ. В настоящее время из всех форм реализации права граждан на труд трудовой договор следует при</w:t>
      </w:r>
      <w:r w:rsidRPr="00F97394">
        <w:rPr>
          <w:rFonts w:ascii="Times New Roman" w:hAnsi="Times New Roman" w:cs="Times New Roman"/>
          <w:sz w:val="28"/>
          <w:szCs w:val="28"/>
        </w:rPr>
        <w:softHyphen/>
        <w:t>знать главной формой, так как именно он лучше всего отвечает потребностям ры</w:t>
      </w:r>
      <w:r w:rsidRPr="00F97394">
        <w:rPr>
          <w:rFonts w:ascii="Times New Roman" w:hAnsi="Times New Roman" w:cs="Times New Roman"/>
          <w:sz w:val="28"/>
          <w:szCs w:val="28"/>
        </w:rPr>
        <w:softHyphen/>
        <w:t>ночных трудовых отношений, основанных на наемном характере труда.</w:t>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Pr="00F97394">
        <w:rPr>
          <w:rFonts w:ascii="Times New Roman" w:hAnsi="Times New Roman" w:cs="Times New Roman"/>
          <w:sz w:val="28"/>
          <w:szCs w:val="28"/>
        </w:rPr>
        <w:t>Предметом трудового договора является личное выполнение трудовой функции (работы определенного рода), т.е. индивидуальный процесс тру</w:t>
      </w:r>
      <w:r w:rsidRPr="00F97394">
        <w:rPr>
          <w:rFonts w:ascii="Times New Roman" w:hAnsi="Times New Roman" w:cs="Times New Roman"/>
          <w:sz w:val="28"/>
          <w:szCs w:val="28"/>
        </w:rPr>
        <w:softHyphen/>
        <w:t>да, его организация и условия (в отличие от гражданско-правовых договоров, предметом которых является результат труда).</w:t>
      </w:r>
      <w:r w:rsidR="002B6D9F">
        <w:rPr>
          <w:rFonts w:ascii="Times New Roman" w:hAnsi="Times New Roman" w:cs="Times New Roman"/>
          <w:sz w:val="28"/>
          <w:szCs w:val="28"/>
        </w:rPr>
        <w:tab/>
      </w:r>
      <w:r w:rsidR="002B6D9F">
        <w:rPr>
          <w:rFonts w:ascii="Times New Roman" w:hAnsi="Times New Roman" w:cs="Times New Roman"/>
          <w:sz w:val="28"/>
          <w:szCs w:val="28"/>
        </w:rPr>
        <w:tab/>
      </w:r>
      <w:r w:rsidR="002B6D9F">
        <w:rPr>
          <w:rFonts w:ascii="Times New Roman" w:hAnsi="Times New Roman" w:cs="Times New Roman"/>
          <w:sz w:val="28"/>
          <w:szCs w:val="28"/>
        </w:rPr>
        <w:tab/>
      </w:r>
      <w:r w:rsidR="002B6D9F">
        <w:rPr>
          <w:rFonts w:ascii="Times New Roman" w:hAnsi="Times New Roman" w:cs="Times New Roman"/>
          <w:sz w:val="28"/>
          <w:szCs w:val="28"/>
        </w:rPr>
        <w:tab/>
      </w:r>
      <w:r w:rsidR="002B6D9F">
        <w:rPr>
          <w:rFonts w:ascii="Times New Roman" w:hAnsi="Times New Roman" w:cs="Times New Roman"/>
          <w:sz w:val="28"/>
          <w:szCs w:val="28"/>
        </w:rPr>
        <w:tab/>
      </w:r>
      <w:r w:rsidR="002B6D9F">
        <w:rPr>
          <w:rFonts w:ascii="Times New Roman" w:hAnsi="Times New Roman" w:cs="Times New Roman"/>
          <w:sz w:val="28"/>
          <w:szCs w:val="28"/>
        </w:rPr>
        <w:tab/>
      </w:r>
    </w:p>
    <w:p w:rsidR="00B34960" w:rsidRDefault="00B34960" w:rsidP="002B6D9F">
      <w:pPr>
        <w:spacing w:before="74" w:line="240" w:lineRule="auto"/>
        <w:ind w:firstLine="401"/>
        <w:jc w:val="both"/>
        <w:rPr>
          <w:rFonts w:ascii="Times New Roman" w:hAnsi="Times New Roman" w:cs="Times New Roman"/>
          <w:sz w:val="28"/>
          <w:szCs w:val="28"/>
        </w:rPr>
      </w:pPr>
    </w:p>
    <w:p w:rsidR="008B15BF" w:rsidRDefault="008B15BF" w:rsidP="002B6D9F">
      <w:pPr>
        <w:spacing w:before="74" w:line="240" w:lineRule="auto"/>
        <w:ind w:firstLine="401"/>
        <w:jc w:val="both"/>
        <w:rPr>
          <w:rFonts w:ascii="Times New Roman" w:hAnsi="Times New Roman" w:cs="Times New Roman"/>
          <w:sz w:val="28"/>
          <w:szCs w:val="28"/>
        </w:rPr>
      </w:pPr>
    </w:p>
    <w:p w:rsidR="008B15BF" w:rsidRPr="00270454" w:rsidRDefault="008B15BF" w:rsidP="002B6D9F">
      <w:pPr>
        <w:spacing w:before="74" w:line="240" w:lineRule="auto"/>
        <w:ind w:firstLine="401"/>
        <w:jc w:val="both"/>
        <w:rPr>
          <w:rFonts w:ascii="Times New Roman" w:hAnsi="Times New Roman" w:cs="Times New Roman"/>
          <w:sz w:val="16"/>
          <w:szCs w:val="16"/>
        </w:rPr>
      </w:pPr>
    </w:p>
    <w:p w:rsidR="007C0599" w:rsidRPr="0036256B" w:rsidRDefault="007C0599" w:rsidP="006D5BC0">
      <w:pPr>
        <w:spacing w:before="74" w:line="240" w:lineRule="auto"/>
        <w:ind w:firstLine="708"/>
        <w:jc w:val="both"/>
        <w:rPr>
          <w:rFonts w:ascii="Times New Roman" w:hAnsi="Times New Roman" w:cs="Times New Roman"/>
          <w:sz w:val="28"/>
          <w:szCs w:val="28"/>
        </w:rPr>
      </w:pPr>
      <w:r w:rsidRPr="00F97394">
        <w:rPr>
          <w:rFonts w:ascii="Times New Roman" w:hAnsi="Times New Roman" w:cs="Times New Roman"/>
          <w:sz w:val="28"/>
          <w:szCs w:val="28"/>
        </w:rPr>
        <w:t>По трудовому договору работник должен выполнять работу, относящуюся к его трудовой функции (работу по определённой специальности, квалифика</w:t>
      </w:r>
      <w:r w:rsidRPr="00F97394">
        <w:rPr>
          <w:rFonts w:ascii="Times New Roman" w:hAnsi="Times New Roman" w:cs="Times New Roman"/>
          <w:sz w:val="28"/>
          <w:szCs w:val="28"/>
        </w:rPr>
        <w:softHyphen/>
        <w:t>ции или должности), придерживаясь при этом правил внутреннего трудового распорядка, действующих в данной организации. Работодатель при этом обя</w:t>
      </w:r>
      <w:r w:rsidRPr="00F97394">
        <w:rPr>
          <w:rFonts w:ascii="Times New Roman" w:hAnsi="Times New Roman" w:cs="Times New Roman"/>
          <w:sz w:val="28"/>
          <w:szCs w:val="28"/>
        </w:rPr>
        <w:softHyphen/>
        <w:t>зуется обеспечить определенные условия труда, предусмотренные законода</w:t>
      </w:r>
      <w:r w:rsidRPr="00F97394">
        <w:rPr>
          <w:rFonts w:ascii="Times New Roman" w:hAnsi="Times New Roman" w:cs="Times New Roman"/>
          <w:sz w:val="28"/>
          <w:szCs w:val="28"/>
        </w:rPr>
        <w:softHyphen/>
        <w:t>тельством и трудовым договором.</w:t>
      </w:r>
      <w:r w:rsidR="0036256B">
        <w:rPr>
          <w:rFonts w:ascii="Times New Roman" w:hAnsi="Times New Roman" w:cs="Times New Roman"/>
          <w:sz w:val="28"/>
          <w:szCs w:val="28"/>
        </w:rPr>
        <w:tab/>
      </w:r>
      <w:proofErr w:type="gramStart"/>
      <w:r w:rsidRPr="00F97394">
        <w:rPr>
          <w:rFonts w:ascii="Times New Roman" w:hAnsi="Times New Roman" w:cs="Times New Roman"/>
          <w:sz w:val="28"/>
          <w:szCs w:val="28"/>
        </w:rPr>
        <w:t>Сторонами трудового договора являются: в качестве работодателя - предприятие любой формы собственности, учреждение, организация, отдельные граждане; в качестве работника - граждане, достигшие 16 лет (в исключитель</w:t>
      </w:r>
      <w:r w:rsidRPr="00F97394">
        <w:rPr>
          <w:rFonts w:ascii="Times New Roman" w:hAnsi="Times New Roman" w:cs="Times New Roman"/>
          <w:sz w:val="28"/>
          <w:szCs w:val="28"/>
        </w:rPr>
        <w:softHyphen/>
        <w:t>ных случаях 15 лет); учащиеся, достигшие 14 лет, - в случаях и порядке, пред</w:t>
      </w:r>
      <w:r w:rsidRPr="00F97394">
        <w:rPr>
          <w:rFonts w:ascii="Times New Roman" w:hAnsi="Times New Roman" w:cs="Times New Roman"/>
          <w:sz w:val="28"/>
          <w:szCs w:val="28"/>
        </w:rPr>
        <w:softHyphen/>
        <w:t>усмотренных законодательством.</w:t>
      </w:r>
      <w:proofErr w:type="gramEnd"/>
      <w:r w:rsidR="0036256B">
        <w:rPr>
          <w:rFonts w:ascii="Times New Roman" w:hAnsi="Times New Roman" w:cs="Times New Roman"/>
          <w:sz w:val="20"/>
          <w:szCs w:val="20"/>
        </w:rPr>
        <w:tab/>
      </w:r>
      <w:r w:rsidR="0036256B">
        <w:rPr>
          <w:rFonts w:ascii="Times New Roman" w:hAnsi="Times New Roman" w:cs="Times New Roman"/>
          <w:sz w:val="20"/>
          <w:szCs w:val="20"/>
        </w:rPr>
        <w:tab/>
      </w:r>
      <w:r w:rsidR="0036256B">
        <w:rPr>
          <w:rFonts w:ascii="Times New Roman" w:hAnsi="Times New Roman" w:cs="Times New Roman"/>
          <w:sz w:val="20"/>
          <w:szCs w:val="20"/>
        </w:rPr>
        <w:tab/>
      </w:r>
      <w:r w:rsidR="0036256B">
        <w:rPr>
          <w:rFonts w:ascii="Times New Roman" w:hAnsi="Times New Roman" w:cs="Times New Roman"/>
          <w:sz w:val="20"/>
          <w:szCs w:val="20"/>
        </w:rPr>
        <w:tab/>
      </w:r>
      <w:r w:rsidRPr="00F97394">
        <w:rPr>
          <w:rFonts w:ascii="Times New Roman" w:hAnsi="Times New Roman" w:cs="Times New Roman"/>
          <w:sz w:val="28"/>
          <w:szCs w:val="28"/>
        </w:rPr>
        <w:t>Возрастной ценз ТК РФ таков: заключение трудового договора допускается с лицами, достигшими возраста 16 лет (ст. 63 ТК РФ). В случаях получения основного общего образования либо оставления в соответствии с федеральным законом общеобразовательного учреждения, трудовой договор могут заключать лица, достигшие возраста 15 лет.</w:t>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Pr="00F97394">
        <w:rPr>
          <w:rFonts w:ascii="Times New Roman" w:hAnsi="Times New Roman" w:cs="Times New Roman"/>
          <w:sz w:val="28"/>
          <w:szCs w:val="28"/>
        </w:rPr>
        <w:t>С согласия одного из родителей (опекуна, попечителя) и органа опеки и попе</w:t>
      </w:r>
      <w:r w:rsidRPr="00F97394">
        <w:rPr>
          <w:rFonts w:ascii="Times New Roman" w:hAnsi="Times New Roman" w:cs="Times New Roman"/>
          <w:sz w:val="28"/>
          <w:szCs w:val="28"/>
        </w:rPr>
        <w:softHyphen/>
        <w:t>чительства трудовой договор может быть заключен с учащимся, достигшим воз</w:t>
      </w:r>
      <w:r w:rsidRPr="00F97394">
        <w:rPr>
          <w:rFonts w:ascii="Times New Roman" w:hAnsi="Times New Roman" w:cs="Times New Roman"/>
          <w:sz w:val="28"/>
          <w:szCs w:val="28"/>
        </w:rPr>
        <w:softHyphen/>
        <w:t>раста 14 лет, для выполнения в свободное от учебы время легкого груда, не причи</w:t>
      </w:r>
      <w:r w:rsidRPr="00F97394">
        <w:rPr>
          <w:rFonts w:ascii="Times New Roman" w:hAnsi="Times New Roman" w:cs="Times New Roman"/>
          <w:sz w:val="28"/>
          <w:szCs w:val="28"/>
        </w:rPr>
        <w:softHyphen/>
        <w:t>няющего вреда его здоровью и не нарушающего процесса обучения.</w:t>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Pr="00F97394">
        <w:rPr>
          <w:rFonts w:ascii="Times New Roman" w:hAnsi="Times New Roman" w:cs="Times New Roman"/>
          <w:sz w:val="28"/>
          <w:szCs w:val="28"/>
        </w:rPr>
        <w:t>В организациях кинематографии, театрах, театральных и концертных организациях, цирках допускается с согласия одного из родителей (опекуна, попечителя) и органа опеки и попечительства заключение трудового договора с лицами, не достигшими возраста 14 лет, для участия в создании и (или) испол</w:t>
      </w:r>
      <w:r w:rsidRPr="00F97394">
        <w:rPr>
          <w:rFonts w:ascii="Times New Roman" w:hAnsi="Times New Roman" w:cs="Times New Roman"/>
          <w:sz w:val="28"/>
          <w:szCs w:val="28"/>
        </w:rPr>
        <w:softHyphen/>
        <w:t>нении произведении без ущерба здоровью и нравственному развитию.</w:t>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Pr="00F97394">
        <w:rPr>
          <w:rFonts w:ascii="Times New Roman" w:hAnsi="Times New Roman" w:cs="Times New Roman"/>
          <w:sz w:val="28"/>
          <w:szCs w:val="28"/>
        </w:rPr>
        <w:t>Заключать трудовые договоры в качестве работодателей имеют право физические лица, достигшие возраста 18 лет, при условии наличия у них гражданской дееспособности в полном объеме, а также лица, не достигшие указан</w:t>
      </w:r>
      <w:r w:rsidRPr="00F97394">
        <w:rPr>
          <w:rFonts w:ascii="Times New Roman" w:hAnsi="Times New Roman" w:cs="Times New Roman"/>
          <w:sz w:val="28"/>
          <w:szCs w:val="28"/>
        </w:rPr>
        <w:softHyphen/>
        <w:t>ного возраста, - со дня приобретения ими гражданской дееспособности в пол</w:t>
      </w:r>
      <w:r w:rsidRPr="00F97394">
        <w:rPr>
          <w:rFonts w:ascii="Times New Roman" w:hAnsi="Times New Roman" w:cs="Times New Roman"/>
          <w:sz w:val="28"/>
          <w:szCs w:val="28"/>
        </w:rPr>
        <w:softHyphen/>
        <w:t>ном объеме (ст. 20 ТК РФ).</w:t>
      </w:r>
    </w:p>
    <w:p w:rsidR="007C0599" w:rsidRPr="00F97394" w:rsidRDefault="007C0599" w:rsidP="0036256B">
      <w:pPr>
        <w:spacing w:before="134" w:line="240" w:lineRule="auto"/>
        <w:jc w:val="center"/>
        <w:rPr>
          <w:rFonts w:ascii="Times New Roman" w:hAnsi="Times New Roman" w:cs="Times New Roman"/>
          <w:i/>
          <w:iCs/>
          <w:sz w:val="28"/>
          <w:szCs w:val="28"/>
        </w:rPr>
      </w:pPr>
      <w:r w:rsidRPr="00F97394">
        <w:rPr>
          <w:rFonts w:ascii="Times New Roman" w:hAnsi="Times New Roman" w:cs="Times New Roman"/>
          <w:i/>
          <w:iCs/>
          <w:sz w:val="28"/>
          <w:szCs w:val="28"/>
        </w:rPr>
        <w:t>Существенные и дополнительные условия в трудовом договоре</w:t>
      </w:r>
    </w:p>
    <w:p w:rsidR="00270454" w:rsidRDefault="007C0599" w:rsidP="005A193F">
      <w:pPr>
        <w:spacing w:before="55" w:line="240" w:lineRule="auto"/>
        <w:ind w:firstLine="708"/>
        <w:jc w:val="both"/>
        <w:rPr>
          <w:rFonts w:ascii="Times New Roman" w:hAnsi="Times New Roman" w:cs="Times New Roman"/>
          <w:sz w:val="28"/>
          <w:szCs w:val="28"/>
        </w:rPr>
      </w:pPr>
      <w:r w:rsidRPr="00F97394">
        <w:rPr>
          <w:rFonts w:ascii="Times New Roman" w:hAnsi="Times New Roman" w:cs="Times New Roman"/>
          <w:sz w:val="28"/>
          <w:szCs w:val="28"/>
        </w:rPr>
        <w:t>Существенными условиями трудового договора являются (ст. 57 ТК РФ): место работы; трудовая функция; дата начала работы (и дата ее окончания, если заключается срочный трудовой договор); условия оплаты труда.</w:t>
      </w:r>
      <w:r w:rsidR="005A193F">
        <w:rPr>
          <w:rFonts w:ascii="Times New Roman" w:hAnsi="Times New Roman" w:cs="Times New Roman"/>
          <w:sz w:val="28"/>
          <w:szCs w:val="28"/>
        </w:rPr>
        <w:tab/>
      </w:r>
      <w:r w:rsidR="005A193F">
        <w:rPr>
          <w:rFonts w:ascii="Times New Roman" w:hAnsi="Times New Roman" w:cs="Times New Roman"/>
          <w:sz w:val="28"/>
          <w:szCs w:val="28"/>
        </w:rPr>
        <w:tab/>
      </w:r>
      <w:r w:rsidR="005A193F">
        <w:rPr>
          <w:rFonts w:ascii="Times New Roman" w:hAnsi="Times New Roman" w:cs="Times New Roman"/>
          <w:sz w:val="28"/>
          <w:szCs w:val="28"/>
        </w:rPr>
        <w:tab/>
      </w:r>
      <w:r w:rsidR="005A193F">
        <w:rPr>
          <w:rFonts w:ascii="Times New Roman" w:hAnsi="Times New Roman" w:cs="Times New Roman"/>
          <w:sz w:val="28"/>
          <w:szCs w:val="28"/>
        </w:rPr>
        <w:tab/>
      </w:r>
      <w:r w:rsidR="005A193F">
        <w:rPr>
          <w:rFonts w:ascii="Times New Roman" w:hAnsi="Times New Roman" w:cs="Times New Roman"/>
          <w:sz w:val="28"/>
          <w:szCs w:val="28"/>
        </w:rPr>
        <w:tab/>
      </w:r>
      <w:r w:rsidR="005A193F">
        <w:rPr>
          <w:rFonts w:ascii="Times New Roman" w:hAnsi="Times New Roman" w:cs="Times New Roman"/>
          <w:sz w:val="28"/>
          <w:szCs w:val="28"/>
        </w:rPr>
        <w:tab/>
      </w:r>
      <w:r w:rsidR="005A193F">
        <w:rPr>
          <w:rFonts w:ascii="Times New Roman" w:hAnsi="Times New Roman" w:cs="Times New Roman"/>
          <w:sz w:val="28"/>
          <w:szCs w:val="28"/>
        </w:rPr>
        <w:tab/>
      </w:r>
      <w:r w:rsidR="005A193F">
        <w:rPr>
          <w:rFonts w:ascii="Times New Roman" w:hAnsi="Times New Roman" w:cs="Times New Roman"/>
          <w:sz w:val="28"/>
          <w:szCs w:val="28"/>
        </w:rPr>
        <w:tab/>
      </w:r>
      <w:r w:rsidR="005A193F">
        <w:rPr>
          <w:rFonts w:ascii="Times New Roman" w:hAnsi="Times New Roman" w:cs="Times New Roman"/>
          <w:sz w:val="28"/>
          <w:szCs w:val="28"/>
        </w:rPr>
        <w:tab/>
      </w:r>
      <w:r w:rsidR="005A193F">
        <w:rPr>
          <w:rFonts w:ascii="Times New Roman" w:hAnsi="Times New Roman" w:cs="Times New Roman"/>
          <w:sz w:val="28"/>
          <w:szCs w:val="28"/>
        </w:rPr>
        <w:tab/>
      </w:r>
      <w:r w:rsidR="005A193F">
        <w:rPr>
          <w:rFonts w:ascii="Times New Roman" w:hAnsi="Times New Roman" w:cs="Times New Roman"/>
          <w:sz w:val="28"/>
          <w:szCs w:val="28"/>
        </w:rPr>
        <w:tab/>
      </w:r>
      <w:r w:rsidR="005A193F">
        <w:rPr>
          <w:rFonts w:ascii="Times New Roman" w:hAnsi="Times New Roman" w:cs="Times New Roman"/>
          <w:sz w:val="28"/>
          <w:szCs w:val="28"/>
        </w:rPr>
        <w:tab/>
      </w:r>
    </w:p>
    <w:p w:rsidR="00270454" w:rsidRDefault="00270454" w:rsidP="005A193F">
      <w:pPr>
        <w:spacing w:before="55" w:line="240" w:lineRule="auto"/>
        <w:ind w:firstLine="708"/>
        <w:jc w:val="both"/>
        <w:rPr>
          <w:rFonts w:ascii="Times New Roman" w:hAnsi="Times New Roman" w:cs="Times New Roman"/>
          <w:sz w:val="28"/>
          <w:szCs w:val="28"/>
        </w:rPr>
      </w:pPr>
    </w:p>
    <w:p w:rsidR="00270454" w:rsidRDefault="00270454" w:rsidP="005A193F">
      <w:pPr>
        <w:spacing w:before="55" w:line="240" w:lineRule="auto"/>
        <w:ind w:firstLine="708"/>
        <w:jc w:val="both"/>
        <w:rPr>
          <w:rFonts w:ascii="Times New Roman" w:hAnsi="Times New Roman" w:cs="Times New Roman"/>
          <w:sz w:val="28"/>
          <w:szCs w:val="28"/>
        </w:rPr>
      </w:pPr>
    </w:p>
    <w:p w:rsidR="00270454" w:rsidRDefault="007C0599" w:rsidP="00270454">
      <w:pPr>
        <w:spacing w:before="55" w:line="240" w:lineRule="auto"/>
        <w:ind w:firstLine="708"/>
        <w:jc w:val="both"/>
        <w:rPr>
          <w:rFonts w:ascii="Times New Roman" w:hAnsi="Times New Roman" w:cs="Times New Roman"/>
          <w:sz w:val="28"/>
          <w:szCs w:val="28"/>
        </w:rPr>
      </w:pPr>
      <w:r w:rsidRPr="00F97394">
        <w:rPr>
          <w:rFonts w:ascii="Times New Roman" w:hAnsi="Times New Roman" w:cs="Times New Roman"/>
          <w:sz w:val="28"/>
          <w:szCs w:val="28"/>
        </w:rPr>
        <w:lastRenderedPageBreak/>
        <w:t>При заключении трудового договора условие об оплате труда также должно рассматриваться в качестве существенного, и если стороны по нему не пришли к соглашению, трудовой договор не может считаться заключенным. В соответствии со ст. 129 ТК РФ при оплате труда рабочих могут применяться тарифные ставки, оклады, а также бестарифная система, если организация со</w:t>
      </w:r>
      <w:r w:rsidRPr="00F97394">
        <w:rPr>
          <w:rFonts w:ascii="Times New Roman" w:hAnsi="Times New Roman" w:cs="Times New Roman"/>
          <w:sz w:val="28"/>
          <w:szCs w:val="28"/>
        </w:rPr>
        <w:softHyphen/>
        <w:t>чтет такую сист</w:t>
      </w:r>
      <w:r w:rsidR="0036256B">
        <w:rPr>
          <w:rFonts w:ascii="Times New Roman" w:hAnsi="Times New Roman" w:cs="Times New Roman"/>
          <w:sz w:val="28"/>
          <w:szCs w:val="28"/>
        </w:rPr>
        <w:t>ему наиболее целесообразной.</w:t>
      </w:r>
      <w:r w:rsidR="0036256B">
        <w:rPr>
          <w:rFonts w:ascii="Times New Roman" w:hAnsi="Times New Roman" w:cs="Times New Roman"/>
          <w:sz w:val="28"/>
          <w:szCs w:val="28"/>
        </w:rPr>
        <w:tab/>
      </w:r>
      <w:r w:rsidR="0036256B">
        <w:rPr>
          <w:rFonts w:ascii="Times New Roman" w:hAnsi="Times New Roman" w:cs="Times New Roman"/>
          <w:sz w:val="28"/>
          <w:szCs w:val="28"/>
        </w:rPr>
        <w:tab/>
      </w:r>
      <w:r w:rsidRPr="00F97394">
        <w:rPr>
          <w:rFonts w:ascii="Times New Roman" w:hAnsi="Times New Roman" w:cs="Times New Roman"/>
          <w:sz w:val="28"/>
          <w:szCs w:val="28"/>
        </w:rPr>
        <w:t>Кроме того, в трудовом договоре обязате</w:t>
      </w:r>
      <w:r w:rsidR="006D5BC0">
        <w:rPr>
          <w:rFonts w:ascii="Times New Roman" w:hAnsi="Times New Roman" w:cs="Times New Roman"/>
          <w:sz w:val="28"/>
          <w:szCs w:val="28"/>
        </w:rPr>
        <w:t>льно нужно отметить, если он за</w:t>
      </w:r>
      <w:r w:rsidRPr="00F97394">
        <w:rPr>
          <w:rFonts w:ascii="Times New Roman" w:hAnsi="Times New Roman" w:cs="Times New Roman"/>
          <w:sz w:val="28"/>
          <w:szCs w:val="28"/>
        </w:rPr>
        <w:t>ключен на время выполнения сезонных работ, если он является срочным тру</w:t>
      </w:r>
      <w:r w:rsidRPr="00F97394">
        <w:rPr>
          <w:rFonts w:ascii="Times New Roman" w:hAnsi="Times New Roman" w:cs="Times New Roman"/>
          <w:sz w:val="28"/>
          <w:szCs w:val="28"/>
        </w:rPr>
        <w:softHyphen/>
        <w:t>довым договором или трудовым договором по совместительству.</w:t>
      </w:r>
      <w:r w:rsidR="0036256B">
        <w:rPr>
          <w:rFonts w:ascii="Times New Roman" w:hAnsi="Times New Roman" w:cs="Times New Roman"/>
          <w:sz w:val="28"/>
          <w:szCs w:val="28"/>
        </w:rPr>
        <w:tab/>
      </w:r>
      <w:r w:rsidRPr="00F97394">
        <w:rPr>
          <w:rFonts w:ascii="Times New Roman" w:hAnsi="Times New Roman" w:cs="Times New Roman"/>
          <w:sz w:val="28"/>
          <w:szCs w:val="28"/>
        </w:rPr>
        <w:t>Трудовой договор может содержать и дополнительные условия, например (ст. 57 ТК РФ): об установлении испытательного срока; о неразглашении охра</w:t>
      </w:r>
      <w:r w:rsidRPr="00F97394">
        <w:rPr>
          <w:rFonts w:ascii="Times New Roman" w:hAnsi="Times New Roman" w:cs="Times New Roman"/>
          <w:sz w:val="28"/>
          <w:szCs w:val="28"/>
        </w:rPr>
        <w:softHyphen/>
        <w:t>няемой законом тайны; о совмещении профессий (должностей); о видах и об условиях дополнительного страхования работника; об улучшении социально-бытовых условий работника и членов его семьи; об обязанности работника от</w:t>
      </w:r>
      <w:r w:rsidRPr="00F97394">
        <w:rPr>
          <w:rFonts w:ascii="Times New Roman" w:hAnsi="Times New Roman" w:cs="Times New Roman"/>
          <w:sz w:val="28"/>
          <w:szCs w:val="28"/>
        </w:rPr>
        <w:softHyphen/>
        <w:t>работать после обучения не менее установленного трудовым договором срока, если обучение проводилось за счет средств работодателя; о продолжительно</w:t>
      </w:r>
      <w:r w:rsidRPr="00F97394">
        <w:rPr>
          <w:rFonts w:ascii="Times New Roman" w:hAnsi="Times New Roman" w:cs="Times New Roman"/>
          <w:sz w:val="28"/>
          <w:szCs w:val="28"/>
        </w:rPr>
        <w:softHyphen/>
        <w:t>сти дополнительного отпуска, а также иные условия, не ухудшающие положе</w:t>
      </w:r>
      <w:r w:rsidRPr="00F97394">
        <w:rPr>
          <w:rFonts w:ascii="Times New Roman" w:hAnsi="Times New Roman" w:cs="Times New Roman"/>
          <w:sz w:val="28"/>
          <w:szCs w:val="28"/>
        </w:rPr>
        <w:softHyphen/>
        <w:t>ние работника по сравнению с ТК РФ, законами и иными нормативными пра</w:t>
      </w:r>
      <w:r w:rsidRPr="00F97394">
        <w:rPr>
          <w:rFonts w:ascii="Times New Roman" w:hAnsi="Times New Roman" w:cs="Times New Roman"/>
          <w:sz w:val="28"/>
          <w:szCs w:val="28"/>
        </w:rPr>
        <w:softHyphen/>
        <w:t>вовыми актам (ст. 57 ТК РФ).</w:t>
      </w:r>
      <w:r w:rsidR="006D5BC0">
        <w:rPr>
          <w:rFonts w:ascii="Times New Roman" w:hAnsi="Times New Roman" w:cs="Times New Roman"/>
          <w:sz w:val="28"/>
          <w:szCs w:val="28"/>
        </w:rPr>
        <w:tab/>
      </w:r>
      <w:r w:rsidR="006D5BC0">
        <w:rPr>
          <w:rFonts w:ascii="Times New Roman" w:hAnsi="Times New Roman" w:cs="Times New Roman"/>
          <w:sz w:val="28"/>
          <w:szCs w:val="28"/>
        </w:rPr>
        <w:tab/>
      </w:r>
      <w:r w:rsidRPr="00F97394">
        <w:rPr>
          <w:rFonts w:ascii="Times New Roman" w:hAnsi="Times New Roman" w:cs="Times New Roman"/>
          <w:sz w:val="28"/>
          <w:szCs w:val="28"/>
        </w:rPr>
        <w:t>Заключение трудового договора происходит в письменной форме, договор составляется в двух экземплярах, каждый из которых подписывается сторо</w:t>
      </w:r>
      <w:r w:rsidRPr="00F97394">
        <w:rPr>
          <w:rFonts w:ascii="Times New Roman" w:hAnsi="Times New Roman" w:cs="Times New Roman"/>
          <w:sz w:val="28"/>
          <w:szCs w:val="28"/>
        </w:rPr>
        <w:softHyphen/>
        <w:t>нами. Один экземпляр трудового договора передается работнику, другой хра</w:t>
      </w:r>
      <w:r w:rsidRPr="00F97394">
        <w:rPr>
          <w:rFonts w:ascii="Times New Roman" w:hAnsi="Times New Roman" w:cs="Times New Roman"/>
          <w:sz w:val="28"/>
          <w:szCs w:val="28"/>
        </w:rPr>
        <w:softHyphen/>
        <w:t>нится у работодателя. Трудовой договор, не оформленный в письменной фор</w:t>
      </w:r>
      <w:r w:rsidRPr="00F97394">
        <w:rPr>
          <w:rFonts w:ascii="Times New Roman" w:hAnsi="Times New Roman" w:cs="Times New Roman"/>
          <w:sz w:val="28"/>
          <w:szCs w:val="28"/>
        </w:rPr>
        <w:softHyphen/>
        <w:t xml:space="preserve">ме, считается заключенным, если работник приступил к работе с </w:t>
      </w:r>
      <w:proofErr w:type="gramStart"/>
      <w:r w:rsidRPr="00F97394">
        <w:rPr>
          <w:rFonts w:ascii="Times New Roman" w:hAnsi="Times New Roman" w:cs="Times New Roman"/>
          <w:sz w:val="28"/>
          <w:szCs w:val="28"/>
        </w:rPr>
        <w:t>ведома</w:t>
      </w:r>
      <w:proofErr w:type="gramEnd"/>
      <w:r w:rsidRPr="00F97394">
        <w:rPr>
          <w:rFonts w:ascii="Times New Roman" w:hAnsi="Times New Roman" w:cs="Times New Roman"/>
          <w:sz w:val="28"/>
          <w:szCs w:val="28"/>
        </w:rPr>
        <w:t xml:space="preserve"> или по поручению работодателя или его представителя. Работодатель обязан офор</w:t>
      </w:r>
      <w:r w:rsidRPr="00F97394">
        <w:rPr>
          <w:rFonts w:ascii="Times New Roman" w:hAnsi="Times New Roman" w:cs="Times New Roman"/>
          <w:sz w:val="28"/>
          <w:szCs w:val="28"/>
        </w:rPr>
        <w:softHyphen/>
        <w:t>мить с ним трудовой договор в письменной форме не позднее трех рабочих дней со дня фактического допущения работника к раб</w:t>
      </w:r>
      <w:r w:rsidR="005A193F">
        <w:rPr>
          <w:rFonts w:ascii="Times New Roman" w:hAnsi="Times New Roman" w:cs="Times New Roman"/>
          <w:sz w:val="28"/>
          <w:szCs w:val="28"/>
        </w:rPr>
        <w:t xml:space="preserve">оте. </w:t>
      </w:r>
      <w:r w:rsidRPr="00F97394">
        <w:rPr>
          <w:rFonts w:ascii="Times New Roman" w:hAnsi="Times New Roman" w:cs="Times New Roman"/>
          <w:sz w:val="28"/>
          <w:szCs w:val="28"/>
        </w:rPr>
        <w:t>Прием на работу оформляется приказом о приеме на работу (распоряжением) предприятия работодателя и фиксируется записью в трудовой книжке. Основанием приказа о приеме на работу служит заявление о приеме на работу, написанное работником.</w:t>
      </w:r>
      <w:r w:rsidR="005A193F">
        <w:rPr>
          <w:rFonts w:ascii="Times New Roman" w:hAnsi="Times New Roman" w:cs="Times New Roman"/>
          <w:sz w:val="28"/>
          <w:szCs w:val="28"/>
        </w:rPr>
        <w:t xml:space="preserve"> </w:t>
      </w:r>
      <w:r w:rsidRPr="00F97394">
        <w:rPr>
          <w:rFonts w:ascii="Times New Roman" w:hAnsi="Times New Roman" w:cs="Times New Roman"/>
          <w:sz w:val="28"/>
          <w:szCs w:val="28"/>
        </w:rPr>
        <w:t xml:space="preserve">Приложение к договору </w:t>
      </w:r>
      <w:r w:rsidRPr="00F97394">
        <w:rPr>
          <w:rFonts w:ascii="Times New Roman" w:hAnsi="Times New Roman" w:cs="Times New Roman"/>
          <w:i/>
          <w:iCs/>
          <w:sz w:val="28"/>
          <w:szCs w:val="28"/>
        </w:rPr>
        <w:t xml:space="preserve">- </w:t>
      </w:r>
      <w:r w:rsidRPr="00F97394">
        <w:rPr>
          <w:rFonts w:ascii="Times New Roman" w:hAnsi="Times New Roman" w:cs="Times New Roman"/>
          <w:sz w:val="28"/>
          <w:szCs w:val="28"/>
        </w:rPr>
        <w:t>это правовой документ, являющийся неотъемлемой частью договора и содержащий дополнительные данные о сделке. В трудовых договорах используются следующие приложения: должностная инструкция; график работы; соглашение о неразглашении конфиденциальной ин</w:t>
      </w:r>
      <w:r w:rsidRPr="00F97394">
        <w:rPr>
          <w:rFonts w:ascii="Times New Roman" w:hAnsi="Times New Roman" w:cs="Times New Roman"/>
          <w:sz w:val="28"/>
          <w:szCs w:val="28"/>
        </w:rPr>
        <w:softHyphen/>
        <w:t>формации; перечень расценок работ.</w:t>
      </w:r>
      <w:r w:rsidR="0036256B">
        <w:rPr>
          <w:rFonts w:ascii="Times New Roman" w:hAnsi="Times New Roman" w:cs="Times New Roman"/>
          <w:sz w:val="28"/>
          <w:szCs w:val="28"/>
        </w:rPr>
        <w:tab/>
      </w:r>
      <w:r w:rsidR="0036256B">
        <w:rPr>
          <w:rFonts w:ascii="Times New Roman" w:hAnsi="Times New Roman" w:cs="Times New Roman"/>
          <w:sz w:val="28"/>
          <w:szCs w:val="28"/>
        </w:rPr>
        <w:tab/>
      </w:r>
      <w:r w:rsidR="008B15BF">
        <w:rPr>
          <w:rFonts w:ascii="Times New Roman" w:hAnsi="Times New Roman" w:cs="Times New Roman"/>
          <w:sz w:val="28"/>
          <w:szCs w:val="28"/>
        </w:rPr>
        <w:tab/>
      </w:r>
      <w:r w:rsidR="008B15BF">
        <w:rPr>
          <w:rFonts w:ascii="Times New Roman" w:hAnsi="Times New Roman" w:cs="Times New Roman"/>
          <w:sz w:val="28"/>
          <w:szCs w:val="28"/>
        </w:rPr>
        <w:tab/>
      </w:r>
      <w:r w:rsidR="008B15BF">
        <w:rPr>
          <w:rFonts w:ascii="Times New Roman" w:hAnsi="Times New Roman" w:cs="Times New Roman"/>
          <w:sz w:val="28"/>
          <w:szCs w:val="28"/>
        </w:rPr>
        <w:tab/>
      </w:r>
      <w:r w:rsidR="008B15BF">
        <w:rPr>
          <w:rFonts w:ascii="Times New Roman" w:hAnsi="Times New Roman" w:cs="Times New Roman"/>
          <w:sz w:val="28"/>
          <w:szCs w:val="28"/>
        </w:rPr>
        <w:tab/>
      </w:r>
      <w:r w:rsidR="008B15BF">
        <w:rPr>
          <w:rFonts w:ascii="Times New Roman" w:hAnsi="Times New Roman" w:cs="Times New Roman"/>
          <w:sz w:val="28"/>
          <w:szCs w:val="28"/>
        </w:rPr>
        <w:tab/>
      </w:r>
      <w:r w:rsidR="008B15BF">
        <w:rPr>
          <w:rFonts w:ascii="Times New Roman" w:hAnsi="Times New Roman" w:cs="Times New Roman"/>
          <w:sz w:val="28"/>
          <w:szCs w:val="28"/>
        </w:rPr>
        <w:tab/>
      </w:r>
      <w:r w:rsidRPr="00F97394">
        <w:rPr>
          <w:rFonts w:ascii="Times New Roman" w:hAnsi="Times New Roman" w:cs="Times New Roman"/>
          <w:sz w:val="28"/>
          <w:szCs w:val="28"/>
        </w:rPr>
        <w:t>Изменение определенных сторонами условий трудового договора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(ст. 72 ТК РФ). Запрещается переводить и перемещать работника на работу, проти</w:t>
      </w:r>
      <w:r w:rsidRPr="00F97394">
        <w:rPr>
          <w:rFonts w:ascii="Times New Roman" w:hAnsi="Times New Roman" w:cs="Times New Roman"/>
          <w:sz w:val="28"/>
          <w:szCs w:val="28"/>
        </w:rPr>
        <w:softHyphen/>
        <w:t>вопоказанную ему по состоянию здоровья (ст. 72.1 ТК РФ).</w:t>
      </w:r>
      <w:r w:rsidR="008B15BF">
        <w:rPr>
          <w:rFonts w:ascii="Times New Roman" w:hAnsi="Times New Roman" w:cs="Times New Roman"/>
          <w:sz w:val="28"/>
          <w:szCs w:val="28"/>
        </w:rPr>
        <w:tab/>
      </w:r>
      <w:r w:rsidR="008B15BF">
        <w:rPr>
          <w:rFonts w:ascii="Times New Roman" w:hAnsi="Times New Roman" w:cs="Times New Roman"/>
          <w:sz w:val="28"/>
          <w:szCs w:val="28"/>
        </w:rPr>
        <w:tab/>
      </w:r>
      <w:r w:rsidR="008B15BF">
        <w:rPr>
          <w:rFonts w:ascii="Times New Roman" w:hAnsi="Times New Roman" w:cs="Times New Roman"/>
          <w:sz w:val="28"/>
          <w:szCs w:val="28"/>
        </w:rPr>
        <w:tab/>
      </w:r>
      <w:r w:rsidR="008B15BF">
        <w:rPr>
          <w:rFonts w:ascii="Times New Roman" w:hAnsi="Times New Roman" w:cs="Times New Roman"/>
          <w:sz w:val="28"/>
          <w:szCs w:val="28"/>
        </w:rPr>
        <w:tab/>
      </w:r>
      <w:r w:rsidR="008B15BF">
        <w:rPr>
          <w:rFonts w:ascii="Times New Roman" w:hAnsi="Times New Roman" w:cs="Times New Roman"/>
          <w:sz w:val="28"/>
          <w:szCs w:val="28"/>
        </w:rPr>
        <w:tab/>
      </w:r>
      <w:r w:rsidR="008B15BF">
        <w:rPr>
          <w:rFonts w:ascii="Times New Roman" w:hAnsi="Times New Roman" w:cs="Times New Roman"/>
          <w:sz w:val="28"/>
          <w:szCs w:val="28"/>
        </w:rPr>
        <w:tab/>
      </w:r>
      <w:r w:rsidR="008B15BF">
        <w:rPr>
          <w:rFonts w:ascii="Times New Roman" w:hAnsi="Times New Roman" w:cs="Times New Roman"/>
          <w:sz w:val="28"/>
          <w:szCs w:val="28"/>
        </w:rPr>
        <w:tab/>
      </w:r>
      <w:r w:rsidR="008B15BF">
        <w:rPr>
          <w:rFonts w:ascii="Times New Roman" w:hAnsi="Times New Roman" w:cs="Times New Roman"/>
          <w:sz w:val="28"/>
          <w:szCs w:val="28"/>
        </w:rPr>
        <w:tab/>
      </w:r>
      <w:r w:rsidR="008B15BF">
        <w:rPr>
          <w:rFonts w:ascii="Times New Roman" w:hAnsi="Times New Roman" w:cs="Times New Roman"/>
          <w:sz w:val="28"/>
          <w:szCs w:val="28"/>
        </w:rPr>
        <w:tab/>
      </w:r>
      <w:r w:rsidR="008B15BF">
        <w:rPr>
          <w:rFonts w:ascii="Times New Roman" w:hAnsi="Times New Roman" w:cs="Times New Roman"/>
          <w:sz w:val="28"/>
          <w:szCs w:val="28"/>
        </w:rPr>
        <w:tab/>
      </w:r>
    </w:p>
    <w:p w:rsidR="007C0599" w:rsidRPr="00F97394" w:rsidRDefault="007C0599" w:rsidP="00270454">
      <w:pPr>
        <w:spacing w:before="55" w:line="240" w:lineRule="auto"/>
        <w:ind w:firstLine="708"/>
        <w:jc w:val="both"/>
        <w:rPr>
          <w:rFonts w:ascii="Times New Roman" w:hAnsi="Times New Roman" w:cs="Times New Roman"/>
          <w:sz w:val="28"/>
          <w:szCs w:val="28"/>
        </w:rPr>
      </w:pPr>
      <w:r w:rsidRPr="00F97394">
        <w:rPr>
          <w:rFonts w:ascii="Times New Roman" w:hAnsi="Times New Roman" w:cs="Times New Roman"/>
          <w:sz w:val="28"/>
          <w:szCs w:val="28"/>
        </w:rPr>
        <w:lastRenderedPageBreak/>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w:t>
      </w:r>
      <w:r w:rsidRPr="00F97394">
        <w:rPr>
          <w:rFonts w:ascii="Times New Roman" w:hAnsi="Times New Roman" w:cs="Times New Roman"/>
          <w:sz w:val="28"/>
          <w:szCs w:val="28"/>
        </w:rPr>
        <w:softHyphen/>
        <w:t>рации, с его письменного согласия работодатель обязан перевести на другую имеющуюся у работодателя работу, не противопоказанную работнику по со</w:t>
      </w:r>
      <w:r w:rsidRPr="00F97394">
        <w:rPr>
          <w:rFonts w:ascii="Times New Roman" w:hAnsi="Times New Roman" w:cs="Times New Roman"/>
          <w:sz w:val="28"/>
          <w:szCs w:val="28"/>
        </w:rPr>
        <w:softHyphen/>
        <w:t>стоянию здоровья (ст. 73 ТК РФ).</w:t>
      </w:r>
      <w:r w:rsidR="0036256B">
        <w:rPr>
          <w:rFonts w:ascii="Times New Roman" w:hAnsi="Times New Roman" w:cs="Times New Roman"/>
          <w:sz w:val="28"/>
          <w:szCs w:val="28"/>
        </w:rPr>
        <w:tab/>
      </w:r>
      <w:r w:rsidR="0036256B">
        <w:rPr>
          <w:rFonts w:ascii="Times New Roman" w:hAnsi="Times New Roman" w:cs="Times New Roman"/>
          <w:sz w:val="28"/>
          <w:szCs w:val="28"/>
        </w:rPr>
        <w:tab/>
      </w:r>
      <w:r w:rsidRPr="00F97394">
        <w:rPr>
          <w:rFonts w:ascii="Times New Roman" w:hAnsi="Times New Roman" w:cs="Times New Roman"/>
          <w:sz w:val="28"/>
          <w:szCs w:val="28"/>
        </w:rPr>
        <w:t>В случае, когда по причинам, связанным с изменением организационных или технологических условий труда (изменения в технике и технологии произ</w:t>
      </w:r>
      <w:r w:rsidRPr="00F97394">
        <w:rPr>
          <w:rFonts w:ascii="Times New Roman" w:hAnsi="Times New Roman" w:cs="Times New Roman"/>
          <w:sz w:val="28"/>
          <w:szCs w:val="28"/>
        </w:rPr>
        <w:softHyphen/>
        <w:t>водства, структурная реорганизация производства, другие причины), опреде</w:t>
      </w:r>
      <w:r w:rsidRPr="00F97394">
        <w:rPr>
          <w:rFonts w:ascii="Times New Roman" w:hAnsi="Times New Roman" w:cs="Times New Roman"/>
          <w:sz w:val="28"/>
          <w:szCs w:val="28"/>
        </w:rPr>
        <w:softHyphen/>
        <w:t>ленные сторонами условия трудового договора не могут быть сохранены, до</w:t>
      </w:r>
      <w:r w:rsidRPr="00F97394">
        <w:rPr>
          <w:rFonts w:ascii="Times New Roman" w:hAnsi="Times New Roman" w:cs="Times New Roman"/>
          <w:sz w:val="28"/>
          <w:szCs w:val="28"/>
        </w:rPr>
        <w:softHyphen/>
        <w:t>пускается их изменение по инициативе работодателя, за исключением измене</w:t>
      </w:r>
      <w:r w:rsidRPr="00F97394">
        <w:rPr>
          <w:rFonts w:ascii="Times New Roman" w:hAnsi="Times New Roman" w:cs="Times New Roman"/>
          <w:sz w:val="28"/>
          <w:szCs w:val="28"/>
        </w:rPr>
        <w:softHyphen/>
        <w:t>ния трудовой функции работника. О предстоящих изменениях определенных сторонами условий трудового договора, а также о причинах, вызвавших необ</w:t>
      </w:r>
      <w:r w:rsidRPr="00F97394">
        <w:rPr>
          <w:rFonts w:ascii="Times New Roman" w:hAnsi="Times New Roman" w:cs="Times New Roman"/>
          <w:sz w:val="28"/>
          <w:szCs w:val="28"/>
        </w:rPr>
        <w:softHyphen/>
        <w:t>ходимость таких изменений, работодатель обязан уведомить работника в пись</w:t>
      </w:r>
      <w:r w:rsidRPr="00F97394">
        <w:rPr>
          <w:rFonts w:ascii="Times New Roman" w:hAnsi="Times New Roman" w:cs="Times New Roman"/>
          <w:sz w:val="28"/>
          <w:szCs w:val="28"/>
        </w:rPr>
        <w:softHyphen/>
        <w:t xml:space="preserve">менной форме не </w:t>
      </w:r>
      <w:r w:rsidR="0036256B" w:rsidRPr="00F97394">
        <w:rPr>
          <w:rFonts w:ascii="Times New Roman" w:hAnsi="Times New Roman" w:cs="Times New Roman"/>
          <w:sz w:val="28"/>
          <w:szCs w:val="28"/>
        </w:rPr>
        <w:t>позднее,</w:t>
      </w:r>
      <w:r w:rsidRPr="00F97394">
        <w:rPr>
          <w:rFonts w:ascii="Times New Roman" w:hAnsi="Times New Roman" w:cs="Times New Roman"/>
          <w:sz w:val="28"/>
          <w:szCs w:val="28"/>
        </w:rPr>
        <w:t xml:space="preserve"> чем за два месяца, если иное не предусмотрено ТК РФ (ст. 74 ТК РФ). Если работник не согласен работать в новых условиях, то работодатель обязан в письменной форме предложить ему другую имеющую</w:t>
      </w:r>
      <w:r w:rsidRPr="00F97394">
        <w:rPr>
          <w:rFonts w:ascii="Times New Roman" w:hAnsi="Times New Roman" w:cs="Times New Roman"/>
          <w:sz w:val="28"/>
          <w:szCs w:val="28"/>
        </w:rPr>
        <w:softHyphen/>
        <w:t>ся у работодателя работу (как вакантную должность или работу, соответствую</w:t>
      </w:r>
      <w:r w:rsidRPr="00F97394">
        <w:rPr>
          <w:rFonts w:ascii="Times New Roman" w:hAnsi="Times New Roman" w:cs="Times New Roman"/>
          <w:sz w:val="28"/>
          <w:szCs w:val="28"/>
        </w:rPr>
        <w:softHyphen/>
        <w:t>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(ст. 74 ТК РФ). Изменения определенных сторонами условий трудо</w:t>
      </w:r>
      <w:r w:rsidRPr="00F97394">
        <w:rPr>
          <w:rFonts w:ascii="Times New Roman" w:hAnsi="Times New Roman" w:cs="Times New Roman"/>
          <w:sz w:val="28"/>
          <w:szCs w:val="28"/>
        </w:rPr>
        <w:softHyphen/>
        <w:t>вого договора, вводимые в соответствии со статьей 74 ТК РФ, не должны ухуд</w:t>
      </w:r>
      <w:r w:rsidRPr="00F97394">
        <w:rPr>
          <w:rFonts w:ascii="Times New Roman" w:hAnsi="Times New Roman" w:cs="Times New Roman"/>
          <w:sz w:val="28"/>
          <w:szCs w:val="28"/>
        </w:rPr>
        <w:softHyphen/>
        <w:t>шать положение работника по сравнению с установленным коллективным до</w:t>
      </w:r>
      <w:r w:rsidRPr="00F97394">
        <w:rPr>
          <w:rFonts w:ascii="Times New Roman" w:hAnsi="Times New Roman" w:cs="Times New Roman"/>
          <w:sz w:val="28"/>
          <w:szCs w:val="28"/>
        </w:rPr>
        <w:softHyphen/>
        <w:t>говором, соглашениями.</w:t>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0036256B">
        <w:rPr>
          <w:rFonts w:ascii="Times New Roman" w:hAnsi="Times New Roman" w:cs="Times New Roman"/>
          <w:sz w:val="28"/>
          <w:szCs w:val="28"/>
        </w:rPr>
        <w:tab/>
      </w:r>
      <w:r w:rsidRPr="00F97394">
        <w:rPr>
          <w:rFonts w:ascii="Times New Roman" w:hAnsi="Times New Roman" w:cs="Times New Roman"/>
          <w:sz w:val="28"/>
          <w:szCs w:val="28"/>
        </w:rPr>
        <w:t>При смене собственника имущества организации, сокращение числен</w:t>
      </w:r>
      <w:r w:rsidRPr="00F97394">
        <w:rPr>
          <w:rFonts w:ascii="Times New Roman" w:hAnsi="Times New Roman" w:cs="Times New Roman"/>
          <w:sz w:val="28"/>
          <w:szCs w:val="28"/>
        </w:rPr>
        <w:softHyphen/>
        <w:t>ности или штата работников допускается только после государственной регистрации перехода права собственности. Изменение подведомственности (под</w:t>
      </w:r>
      <w:r w:rsidRPr="00F97394">
        <w:rPr>
          <w:rFonts w:ascii="Times New Roman" w:hAnsi="Times New Roman" w:cs="Times New Roman"/>
          <w:sz w:val="28"/>
          <w:szCs w:val="28"/>
        </w:rPr>
        <w:softHyphen/>
        <w:t>чиненности) организации или ее реорганизация (слияние, присоединение, разделение, выделение, преобразование) не может являться основанием для рас</w:t>
      </w:r>
      <w:r w:rsidRPr="00F97394">
        <w:rPr>
          <w:rFonts w:ascii="Times New Roman" w:hAnsi="Times New Roman" w:cs="Times New Roman"/>
          <w:sz w:val="28"/>
          <w:szCs w:val="28"/>
        </w:rPr>
        <w:softHyphen/>
        <w:t>торжения трудовых договоров с работниками организации.</w:t>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t>Срочный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w:t>
      </w:r>
      <w:r w:rsidRPr="00F97394">
        <w:rPr>
          <w:rFonts w:ascii="Times New Roman" w:hAnsi="Times New Roman" w:cs="Times New Roman"/>
          <w:sz w:val="28"/>
          <w:szCs w:val="28"/>
        </w:rPr>
        <w:softHyphen/>
        <w:t>ет срок действия срочного трудового договора, заключенного на время исполнения обязанностей отсутствующего работника (ст. 79 ТК РФ).</w:t>
      </w:r>
      <w:r w:rsidR="008B15BF">
        <w:rPr>
          <w:rFonts w:ascii="Times New Roman" w:hAnsi="Times New Roman" w:cs="Times New Roman"/>
          <w:sz w:val="28"/>
          <w:szCs w:val="28"/>
        </w:rPr>
        <w:tab/>
      </w:r>
      <w:r w:rsidR="008B15BF">
        <w:rPr>
          <w:rFonts w:ascii="Times New Roman" w:hAnsi="Times New Roman" w:cs="Times New Roman"/>
          <w:sz w:val="28"/>
          <w:szCs w:val="28"/>
        </w:rPr>
        <w:tab/>
      </w:r>
      <w:r w:rsidRPr="00F97394">
        <w:rPr>
          <w:rFonts w:ascii="Times New Roman" w:hAnsi="Times New Roman" w:cs="Times New Roman"/>
          <w:sz w:val="28"/>
          <w:szCs w:val="28"/>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w:t>
      </w:r>
      <w:r w:rsidRPr="00F97394">
        <w:rPr>
          <w:rFonts w:ascii="Times New Roman" w:hAnsi="Times New Roman" w:cs="Times New Roman"/>
          <w:sz w:val="28"/>
          <w:szCs w:val="28"/>
        </w:rPr>
        <w:softHyphen/>
        <w:t>ности и в период пребывания в отпуске (ст. 81 ТК РФ).</w:t>
      </w:r>
    </w:p>
    <w:p w:rsidR="003F2448" w:rsidRPr="00270454" w:rsidRDefault="003F2448" w:rsidP="00270454">
      <w:pPr>
        <w:spacing w:line="240" w:lineRule="auto"/>
        <w:jc w:val="both"/>
        <w:rPr>
          <w:rFonts w:ascii="Times New Roman" w:hAnsi="Times New Roman" w:cs="Times New Roman"/>
          <w:sz w:val="16"/>
          <w:szCs w:val="16"/>
        </w:rPr>
      </w:pPr>
    </w:p>
    <w:p w:rsidR="007C0599" w:rsidRPr="00F97394" w:rsidRDefault="007C0599" w:rsidP="007C0599">
      <w:pPr>
        <w:spacing w:line="240" w:lineRule="auto"/>
        <w:ind w:firstLine="396"/>
        <w:jc w:val="both"/>
        <w:rPr>
          <w:rFonts w:ascii="Times New Roman" w:hAnsi="Times New Roman" w:cs="Times New Roman"/>
          <w:sz w:val="28"/>
          <w:szCs w:val="28"/>
        </w:rPr>
      </w:pPr>
      <w:proofErr w:type="gramStart"/>
      <w:r w:rsidRPr="00F97394">
        <w:rPr>
          <w:rFonts w:ascii="Times New Roman" w:hAnsi="Times New Roman" w:cs="Times New Roman"/>
          <w:sz w:val="28"/>
          <w:szCs w:val="28"/>
        </w:rPr>
        <w:lastRenderedPageBreak/>
        <w:t>При принятии решения о сокращении численности или штата работни</w:t>
      </w:r>
      <w:r w:rsidRPr="00F97394">
        <w:rPr>
          <w:rFonts w:ascii="Times New Roman" w:hAnsi="Times New Roman" w:cs="Times New Roman"/>
          <w:sz w:val="28"/>
          <w:szCs w:val="28"/>
        </w:rPr>
        <w:softHyphen/>
        <w:t>ков организации, индивидуального предпринимателя и возможном расторже</w:t>
      </w:r>
      <w:r w:rsidRPr="00F97394">
        <w:rPr>
          <w:rFonts w:ascii="Times New Roman" w:hAnsi="Times New Roman" w:cs="Times New Roman"/>
          <w:sz w:val="28"/>
          <w:szCs w:val="28"/>
        </w:rPr>
        <w:softHyphen/>
        <w:t>нии трудовых договоров с работниками в соответствии с п. 2 ч. 1 ст. 81 ТК РФ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w:t>
      </w:r>
      <w:proofErr w:type="gramEnd"/>
      <w:r w:rsidRPr="00F97394">
        <w:rPr>
          <w:rFonts w:ascii="Times New Roman" w:hAnsi="Times New Roman" w:cs="Times New Roman"/>
          <w:sz w:val="28"/>
          <w:szCs w:val="28"/>
        </w:rPr>
        <w:t xml:space="preserve"> </w:t>
      </w:r>
      <w:proofErr w:type="gramStart"/>
      <w:r w:rsidRPr="00F97394">
        <w:rPr>
          <w:rFonts w:ascii="Times New Roman" w:hAnsi="Times New Roman" w:cs="Times New Roman"/>
          <w:sz w:val="28"/>
          <w:szCs w:val="28"/>
        </w:rPr>
        <w:t>сокра</w:t>
      </w:r>
      <w:r w:rsidRPr="00F97394">
        <w:rPr>
          <w:rFonts w:ascii="Times New Roman" w:hAnsi="Times New Roman" w:cs="Times New Roman"/>
          <w:sz w:val="28"/>
          <w:szCs w:val="28"/>
        </w:rPr>
        <w:softHyphen/>
        <w:t>щении</w:t>
      </w:r>
      <w:proofErr w:type="gramEnd"/>
      <w:r w:rsidRPr="00F97394">
        <w:rPr>
          <w:rFonts w:ascii="Times New Roman" w:hAnsi="Times New Roman" w:cs="Times New Roman"/>
          <w:sz w:val="28"/>
          <w:szCs w:val="28"/>
        </w:rPr>
        <w:t xml:space="preserve"> численности или штата работников может привести к массовому уволь</w:t>
      </w:r>
      <w:r w:rsidRPr="00F97394">
        <w:rPr>
          <w:rFonts w:ascii="Times New Roman" w:hAnsi="Times New Roman" w:cs="Times New Roman"/>
          <w:sz w:val="28"/>
          <w:szCs w:val="28"/>
        </w:rPr>
        <w:softHyphen/>
        <w:t>нению работников - не позднее, чем за три месяца до начала проведения соот</w:t>
      </w:r>
      <w:r w:rsidRPr="00F97394">
        <w:rPr>
          <w:rFonts w:ascii="Times New Roman" w:hAnsi="Times New Roman" w:cs="Times New Roman"/>
          <w:sz w:val="28"/>
          <w:szCs w:val="28"/>
        </w:rPr>
        <w:softHyphen/>
        <w:t>ветствующих мероприятий. Критерии массового увольнения определяются в отраслевых и (или) территориальных соглашениях (ст. 82 ТК РФ).</w:t>
      </w:r>
    </w:p>
    <w:p w:rsidR="007C0599" w:rsidRPr="00F97394" w:rsidRDefault="007C0599" w:rsidP="007C0599">
      <w:pPr>
        <w:numPr>
          <w:ilvl w:val="0"/>
          <w:numId w:val="9"/>
        </w:numPr>
        <w:tabs>
          <w:tab w:val="left" w:pos="802"/>
        </w:tabs>
        <w:autoSpaceDE w:val="0"/>
        <w:autoSpaceDN w:val="0"/>
        <w:adjustRightInd w:val="0"/>
        <w:spacing w:after="0" w:line="240" w:lineRule="auto"/>
        <w:ind w:left="802" w:hanging="401"/>
        <w:jc w:val="both"/>
        <w:rPr>
          <w:rFonts w:ascii="Times New Roman" w:hAnsi="Times New Roman" w:cs="Times New Roman"/>
          <w:sz w:val="28"/>
          <w:szCs w:val="28"/>
        </w:rPr>
      </w:pPr>
      <w:r w:rsidRPr="00F97394">
        <w:rPr>
          <w:rFonts w:ascii="Times New Roman" w:hAnsi="Times New Roman" w:cs="Times New Roman"/>
          <w:sz w:val="28"/>
          <w:szCs w:val="28"/>
        </w:rPr>
        <w:t>Трудовой договор подлежит прекращению по следующим обстоятельствам, не зависящим от воли сторон:</w:t>
      </w:r>
    </w:p>
    <w:p w:rsidR="007C0599" w:rsidRPr="00F97394" w:rsidRDefault="007C0599" w:rsidP="007C0599">
      <w:pPr>
        <w:numPr>
          <w:ilvl w:val="0"/>
          <w:numId w:val="9"/>
        </w:numPr>
        <w:tabs>
          <w:tab w:val="left" w:pos="802"/>
        </w:tabs>
        <w:autoSpaceDE w:val="0"/>
        <w:autoSpaceDN w:val="0"/>
        <w:adjustRightInd w:val="0"/>
        <w:spacing w:after="0" w:line="240" w:lineRule="auto"/>
        <w:ind w:left="802" w:hanging="401"/>
        <w:jc w:val="both"/>
        <w:rPr>
          <w:rFonts w:ascii="Times New Roman" w:hAnsi="Times New Roman" w:cs="Times New Roman"/>
          <w:sz w:val="28"/>
          <w:szCs w:val="28"/>
        </w:rPr>
      </w:pPr>
      <w:r w:rsidRPr="00F97394">
        <w:rPr>
          <w:rFonts w:ascii="Times New Roman" w:hAnsi="Times New Roman" w:cs="Times New Roman"/>
          <w:sz w:val="28"/>
          <w:szCs w:val="28"/>
        </w:rPr>
        <w:t>призыв работника на военную службу или направление его на заменяющую ее альтернативную гражданскую службу;</w:t>
      </w:r>
    </w:p>
    <w:p w:rsidR="007C0599" w:rsidRPr="00F97394" w:rsidRDefault="007C0599" w:rsidP="007C0599">
      <w:pPr>
        <w:numPr>
          <w:ilvl w:val="0"/>
          <w:numId w:val="9"/>
        </w:numPr>
        <w:tabs>
          <w:tab w:val="left" w:pos="802"/>
        </w:tabs>
        <w:autoSpaceDE w:val="0"/>
        <w:autoSpaceDN w:val="0"/>
        <w:adjustRightInd w:val="0"/>
        <w:spacing w:after="0" w:line="240" w:lineRule="auto"/>
        <w:ind w:left="802" w:hanging="401"/>
        <w:jc w:val="both"/>
        <w:rPr>
          <w:rFonts w:ascii="Times New Roman" w:hAnsi="Times New Roman" w:cs="Times New Roman"/>
          <w:sz w:val="28"/>
          <w:szCs w:val="28"/>
        </w:rPr>
      </w:pPr>
      <w:r w:rsidRPr="00F97394">
        <w:rPr>
          <w:rFonts w:ascii="Times New Roman" w:hAnsi="Times New Roman" w:cs="Times New Roman"/>
          <w:sz w:val="28"/>
          <w:szCs w:val="28"/>
        </w:rPr>
        <w:t>восстановление на работе работника, ранее выполнявшего эту рабо</w:t>
      </w:r>
      <w:r w:rsidRPr="00F97394">
        <w:rPr>
          <w:rFonts w:ascii="Times New Roman" w:hAnsi="Times New Roman" w:cs="Times New Roman"/>
          <w:sz w:val="28"/>
          <w:szCs w:val="28"/>
        </w:rPr>
        <w:softHyphen/>
        <w:t>ту, по решению государственной инспекции труда или суда;</w:t>
      </w:r>
    </w:p>
    <w:p w:rsidR="007C0599" w:rsidRPr="00F97394" w:rsidRDefault="007C0599" w:rsidP="007C0599">
      <w:pPr>
        <w:numPr>
          <w:ilvl w:val="0"/>
          <w:numId w:val="9"/>
        </w:numPr>
        <w:tabs>
          <w:tab w:val="left" w:pos="802"/>
        </w:tabs>
        <w:autoSpaceDE w:val="0"/>
        <w:autoSpaceDN w:val="0"/>
        <w:adjustRightInd w:val="0"/>
        <w:spacing w:after="0" w:line="240" w:lineRule="auto"/>
        <w:ind w:left="401"/>
        <w:rPr>
          <w:rFonts w:ascii="Times New Roman" w:hAnsi="Times New Roman" w:cs="Times New Roman"/>
          <w:sz w:val="28"/>
          <w:szCs w:val="28"/>
        </w:rPr>
      </w:pPr>
      <w:proofErr w:type="spellStart"/>
      <w:r w:rsidRPr="00F97394">
        <w:rPr>
          <w:rFonts w:ascii="Times New Roman" w:hAnsi="Times New Roman" w:cs="Times New Roman"/>
          <w:sz w:val="28"/>
          <w:szCs w:val="28"/>
        </w:rPr>
        <w:t>неизбрание</w:t>
      </w:r>
      <w:proofErr w:type="spellEnd"/>
      <w:r w:rsidRPr="00F97394">
        <w:rPr>
          <w:rFonts w:ascii="Times New Roman" w:hAnsi="Times New Roman" w:cs="Times New Roman"/>
          <w:sz w:val="28"/>
          <w:szCs w:val="28"/>
        </w:rPr>
        <w:t xml:space="preserve"> на должность;</w:t>
      </w:r>
    </w:p>
    <w:p w:rsidR="007C0599" w:rsidRPr="00F97394" w:rsidRDefault="007C0599" w:rsidP="007C0599">
      <w:pPr>
        <w:numPr>
          <w:ilvl w:val="0"/>
          <w:numId w:val="9"/>
        </w:numPr>
        <w:tabs>
          <w:tab w:val="left" w:pos="802"/>
        </w:tabs>
        <w:autoSpaceDE w:val="0"/>
        <w:autoSpaceDN w:val="0"/>
        <w:adjustRightInd w:val="0"/>
        <w:spacing w:after="0" w:line="240" w:lineRule="auto"/>
        <w:ind w:left="802" w:hanging="401"/>
        <w:jc w:val="both"/>
        <w:rPr>
          <w:rFonts w:ascii="Times New Roman" w:hAnsi="Times New Roman" w:cs="Times New Roman"/>
          <w:sz w:val="28"/>
          <w:szCs w:val="28"/>
        </w:rPr>
      </w:pPr>
      <w:r w:rsidRPr="00F97394">
        <w:rPr>
          <w:rFonts w:ascii="Times New Roman" w:hAnsi="Times New Roman" w:cs="Times New Roman"/>
          <w:sz w:val="28"/>
          <w:szCs w:val="28"/>
        </w:rPr>
        <w:t>осуждение работника к наказанию, исключающему продолжение прежней работы, в соответствии с приговором суда, вступившим в законную силу;</w:t>
      </w:r>
    </w:p>
    <w:p w:rsidR="007C0599" w:rsidRPr="00F97394" w:rsidRDefault="007C0599" w:rsidP="007C0599">
      <w:pPr>
        <w:numPr>
          <w:ilvl w:val="0"/>
          <w:numId w:val="9"/>
        </w:numPr>
        <w:tabs>
          <w:tab w:val="left" w:pos="802"/>
        </w:tabs>
        <w:autoSpaceDE w:val="0"/>
        <w:autoSpaceDN w:val="0"/>
        <w:adjustRightInd w:val="0"/>
        <w:spacing w:after="0" w:line="240" w:lineRule="auto"/>
        <w:ind w:left="802" w:hanging="401"/>
        <w:jc w:val="both"/>
        <w:rPr>
          <w:rFonts w:ascii="Times New Roman" w:hAnsi="Times New Roman" w:cs="Times New Roman"/>
          <w:sz w:val="28"/>
          <w:szCs w:val="28"/>
        </w:rPr>
      </w:pPr>
      <w:r w:rsidRPr="00F97394">
        <w:rPr>
          <w:rFonts w:ascii="Times New Roman" w:hAnsi="Times New Roman" w:cs="Times New Roman"/>
          <w:sz w:val="28"/>
          <w:szCs w:val="28"/>
        </w:rP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C0599" w:rsidRPr="00F97394" w:rsidRDefault="007C0599" w:rsidP="007C0599">
      <w:pPr>
        <w:numPr>
          <w:ilvl w:val="0"/>
          <w:numId w:val="9"/>
        </w:numPr>
        <w:tabs>
          <w:tab w:val="left" w:pos="802"/>
        </w:tabs>
        <w:autoSpaceDE w:val="0"/>
        <w:autoSpaceDN w:val="0"/>
        <w:adjustRightInd w:val="0"/>
        <w:spacing w:after="0" w:line="240" w:lineRule="auto"/>
        <w:ind w:left="802" w:hanging="401"/>
        <w:jc w:val="both"/>
        <w:rPr>
          <w:rFonts w:ascii="Times New Roman" w:hAnsi="Times New Roman" w:cs="Times New Roman"/>
          <w:sz w:val="28"/>
          <w:szCs w:val="28"/>
        </w:rPr>
      </w:pPr>
      <w:r w:rsidRPr="00F97394">
        <w:rPr>
          <w:rFonts w:ascii="Times New Roman" w:hAnsi="Times New Roman" w:cs="Times New Roman"/>
          <w:sz w:val="28"/>
          <w:szCs w:val="28"/>
        </w:rPr>
        <w:t xml:space="preserve">смерть работника либо работодателя </w:t>
      </w:r>
      <w:r w:rsidRPr="00F97394">
        <w:rPr>
          <w:rFonts w:ascii="Times New Roman" w:hAnsi="Times New Roman" w:cs="Times New Roman"/>
          <w:b/>
          <w:sz w:val="28"/>
          <w:szCs w:val="28"/>
        </w:rPr>
        <w:t xml:space="preserve">- </w:t>
      </w:r>
      <w:r w:rsidRPr="00F97394">
        <w:rPr>
          <w:rFonts w:ascii="Times New Roman" w:hAnsi="Times New Roman" w:cs="Times New Roman"/>
          <w:sz w:val="28"/>
          <w:szCs w:val="28"/>
        </w:rPr>
        <w:t xml:space="preserve">физического лица, а также признание судом работника либо работодателя </w:t>
      </w:r>
      <w:r w:rsidRPr="00F97394">
        <w:rPr>
          <w:rFonts w:ascii="Times New Roman" w:hAnsi="Times New Roman" w:cs="Times New Roman"/>
          <w:b/>
          <w:sz w:val="28"/>
          <w:szCs w:val="28"/>
        </w:rPr>
        <w:t>-</w:t>
      </w:r>
      <w:r w:rsidRPr="00F97394">
        <w:rPr>
          <w:rFonts w:ascii="Times New Roman" w:hAnsi="Times New Roman" w:cs="Times New Roman"/>
          <w:sz w:val="28"/>
          <w:szCs w:val="28"/>
        </w:rPr>
        <w:t xml:space="preserve"> физического лица умершим или безвестно отсутствующим;</w:t>
      </w:r>
    </w:p>
    <w:p w:rsidR="007C0599" w:rsidRPr="00F97394" w:rsidRDefault="007C0599" w:rsidP="007C0599">
      <w:pPr>
        <w:numPr>
          <w:ilvl w:val="0"/>
          <w:numId w:val="9"/>
        </w:numPr>
        <w:tabs>
          <w:tab w:val="left" w:pos="802"/>
        </w:tabs>
        <w:autoSpaceDE w:val="0"/>
        <w:autoSpaceDN w:val="0"/>
        <w:adjustRightInd w:val="0"/>
        <w:spacing w:after="0" w:line="240" w:lineRule="auto"/>
        <w:ind w:left="802" w:hanging="401"/>
        <w:jc w:val="both"/>
        <w:rPr>
          <w:rFonts w:ascii="Times New Roman" w:hAnsi="Times New Roman" w:cs="Times New Roman"/>
          <w:sz w:val="28"/>
          <w:szCs w:val="28"/>
        </w:rPr>
      </w:pPr>
      <w:r w:rsidRPr="00F97394">
        <w:rPr>
          <w:rFonts w:ascii="Times New Roman" w:hAnsi="Times New Roman" w:cs="Times New Roman"/>
          <w:sz w:val="28"/>
          <w:szCs w:val="28"/>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w:t>
      </w:r>
      <w:r w:rsidRPr="00F97394">
        <w:rPr>
          <w:rFonts w:ascii="Times New Roman" w:hAnsi="Times New Roman" w:cs="Times New Roman"/>
          <w:sz w:val="28"/>
          <w:szCs w:val="28"/>
        </w:rPr>
        <w:softHyphen/>
        <w:t>сти соответствующего субъекта РФ;</w:t>
      </w:r>
    </w:p>
    <w:p w:rsidR="007C0599" w:rsidRPr="00F97394" w:rsidRDefault="007C0599" w:rsidP="007C0599">
      <w:pPr>
        <w:numPr>
          <w:ilvl w:val="0"/>
          <w:numId w:val="9"/>
        </w:numPr>
        <w:tabs>
          <w:tab w:val="left" w:pos="802"/>
        </w:tabs>
        <w:autoSpaceDE w:val="0"/>
        <w:autoSpaceDN w:val="0"/>
        <w:adjustRightInd w:val="0"/>
        <w:spacing w:after="0" w:line="240" w:lineRule="auto"/>
        <w:ind w:left="802" w:hanging="401"/>
        <w:jc w:val="both"/>
        <w:rPr>
          <w:rFonts w:ascii="Times New Roman" w:hAnsi="Times New Roman" w:cs="Times New Roman"/>
          <w:sz w:val="28"/>
          <w:szCs w:val="28"/>
        </w:rPr>
      </w:pPr>
      <w:r w:rsidRPr="00F97394">
        <w:rPr>
          <w:rFonts w:ascii="Times New Roman" w:hAnsi="Times New Roman" w:cs="Times New Roman"/>
          <w:sz w:val="28"/>
          <w:szCs w:val="28"/>
        </w:rPr>
        <w:t>дисквалификация или иное административное наказание, исключающее возможность исполнения работником обязанностей по трудово</w:t>
      </w:r>
      <w:r w:rsidRPr="00F97394">
        <w:rPr>
          <w:rFonts w:ascii="Times New Roman" w:hAnsi="Times New Roman" w:cs="Times New Roman"/>
          <w:sz w:val="28"/>
          <w:szCs w:val="28"/>
        </w:rPr>
        <w:softHyphen/>
        <w:t>му договору;</w:t>
      </w:r>
    </w:p>
    <w:p w:rsidR="007C0599" w:rsidRPr="00F97394" w:rsidRDefault="007C0599" w:rsidP="007C0599">
      <w:pPr>
        <w:numPr>
          <w:ilvl w:val="0"/>
          <w:numId w:val="9"/>
        </w:numPr>
        <w:tabs>
          <w:tab w:val="left" w:pos="802"/>
        </w:tabs>
        <w:autoSpaceDE w:val="0"/>
        <w:autoSpaceDN w:val="0"/>
        <w:adjustRightInd w:val="0"/>
        <w:spacing w:after="0" w:line="240" w:lineRule="auto"/>
        <w:ind w:left="802" w:hanging="401"/>
        <w:jc w:val="both"/>
        <w:rPr>
          <w:rFonts w:ascii="Times New Roman" w:hAnsi="Times New Roman" w:cs="Times New Roman"/>
          <w:sz w:val="28"/>
          <w:szCs w:val="28"/>
        </w:rPr>
      </w:pPr>
      <w:proofErr w:type="gramStart"/>
      <w:r w:rsidRPr="00F97394">
        <w:rPr>
          <w:rFonts w:ascii="Times New Roman" w:hAnsi="Times New Roman" w:cs="Times New Roman"/>
          <w:sz w:val="28"/>
          <w:szCs w:val="28"/>
        </w:rPr>
        <w:t>истечение срока действия, приостановление действия на срок более двух месяцев или лишение работника специального права (лицен</w:t>
      </w:r>
      <w:r w:rsidRPr="00F97394">
        <w:rPr>
          <w:rFonts w:ascii="Times New Roman" w:hAnsi="Times New Roman" w:cs="Times New Roman"/>
          <w:sz w:val="28"/>
          <w:szCs w:val="28"/>
        </w:rPr>
        <w:softHyphen/>
        <w:t>зии, права на управление транспортным средством, права на ноше</w:t>
      </w:r>
      <w:r w:rsidRPr="00F97394">
        <w:rPr>
          <w:rFonts w:ascii="Times New Roman" w:hAnsi="Times New Roman" w:cs="Times New Roman"/>
          <w:sz w:val="28"/>
          <w:szCs w:val="28"/>
        </w:rPr>
        <w:softHyphen/>
        <w:t>ние оружия, другого специального права) в соответствии с федеральными законами и иными нормативными правовыми актами Россий</w:t>
      </w:r>
      <w:r w:rsidRPr="00F97394">
        <w:rPr>
          <w:rFonts w:ascii="Times New Roman" w:hAnsi="Times New Roman" w:cs="Times New Roman"/>
          <w:sz w:val="28"/>
          <w:szCs w:val="28"/>
        </w:rPr>
        <w:softHyphen/>
        <w:t>ской Федерации, если это влечет за собой невозможность исполнения работником обязанностей по трудовому договору;</w:t>
      </w:r>
      <w:proofErr w:type="gramEnd"/>
    </w:p>
    <w:p w:rsidR="007C0599" w:rsidRPr="00F97394" w:rsidRDefault="007C0599" w:rsidP="007C0599">
      <w:pPr>
        <w:numPr>
          <w:ilvl w:val="0"/>
          <w:numId w:val="8"/>
        </w:numPr>
        <w:tabs>
          <w:tab w:val="left" w:pos="797"/>
        </w:tabs>
        <w:autoSpaceDE w:val="0"/>
        <w:autoSpaceDN w:val="0"/>
        <w:adjustRightInd w:val="0"/>
        <w:spacing w:after="0" w:line="240" w:lineRule="auto"/>
        <w:ind w:left="797" w:hanging="398"/>
        <w:jc w:val="both"/>
        <w:rPr>
          <w:rFonts w:ascii="Times New Roman" w:hAnsi="Times New Roman" w:cs="Times New Roman"/>
          <w:sz w:val="28"/>
          <w:szCs w:val="28"/>
        </w:rPr>
      </w:pPr>
      <w:r w:rsidRPr="00F97394">
        <w:rPr>
          <w:rFonts w:ascii="Times New Roman" w:hAnsi="Times New Roman" w:cs="Times New Roman"/>
          <w:sz w:val="28"/>
          <w:szCs w:val="28"/>
        </w:rPr>
        <w:lastRenderedPageBreak/>
        <w:t>прекращение допуска к государственной тайне, если выполняемая работа требует такого допуска;</w:t>
      </w:r>
    </w:p>
    <w:p w:rsidR="007C0599" w:rsidRPr="00F97394" w:rsidRDefault="007C0599" w:rsidP="007C0599">
      <w:pPr>
        <w:numPr>
          <w:ilvl w:val="0"/>
          <w:numId w:val="8"/>
        </w:numPr>
        <w:tabs>
          <w:tab w:val="left" w:pos="797"/>
        </w:tabs>
        <w:autoSpaceDE w:val="0"/>
        <w:autoSpaceDN w:val="0"/>
        <w:adjustRightInd w:val="0"/>
        <w:spacing w:before="2" w:after="0" w:line="240" w:lineRule="auto"/>
        <w:ind w:left="797" w:hanging="398"/>
        <w:jc w:val="both"/>
        <w:rPr>
          <w:rFonts w:ascii="Times New Roman" w:hAnsi="Times New Roman" w:cs="Times New Roman"/>
          <w:sz w:val="28"/>
          <w:szCs w:val="28"/>
        </w:rPr>
      </w:pPr>
      <w:r w:rsidRPr="00F97394">
        <w:rPr>
          <w:rFonts w:ascii="Times New Roman" w:hAnsi="Times New Roman" w:cs="Times New Roman"/>
          <w:sz w:val="28"/>
          <w:szCs w:val="28"/>
        </w:rPr>
        <w:t xml:space="preserve">отмена решения суда или отмена (признание </w:t>
      </w:r>
      <w:proofErr w:type="gramStart"/>
      <w:r w:rsidRPr="00F97394">
        <w:rPr>
          <w:rFonts w:ascii="Times New Roman" w:hAnsi="Times New Roman" w:cs="Times New Roman"/>
          <w:sz w:val="28"/>
          <w:szCs w:val="28"/>
        </w:rPr>
        <w:t>незаконным</w:t>
      </w:r>
      <w:proofErr w:type="gramEnd"/>
      <w:r w:rsidRPr="00F97394">
        <w:rPr>
          <w:rFonts w:ascii="Times New Roman" w:hAnsi="Times New Roman" w:cs="Times New Roman"/>
          <w:sz w:val="28"/>
          <w:szCs w:val="28"/>
        </w:rPr>
        <w:t>) решения государственной инспекции труда о восстановлении работника на работе;</w:t>
      </w:r>
    </w:p>
    <w:p w:rsidR="007C0599" w:rsidRPr="00F97394" w:rsidRDefault="007C0599" w:rsidP="007C0599">
      <w:pPr>
        <w:numPr>
          <w:ilvl w:val="0"/>
          <w:numId w:val="8"/>
        </w:numPr>
        <w:tabs>
          <w:tab w:val="left" w:pos="797"/>
        </w:tabs>
        <w:autoSpaceDE w:val="0"/>
        <w:autoSpaceDN w:val="0"/>
        <w:adjustRightInd w:val="0"/>
        <w:spacing w:after="0" w:line="240" w:lineRule="auto"/>
        <w:ind w:left="797" w:hanging="398"/>
        <w:jc w:val="both"/>
        <w:rPr>
          <w:rFonts w:ascii="Times New Roman" w:hAnsi="Times New Roman" w:cs="Times New Roman"/>
          <w:sz w:val="28"/>
          <w:szCs w:val="28"/>
        </w:rPr>
      </w:pPr>
      <w:r w:rsidRPr="00F97394">
        <w:rPr>
          <w:rFonts w:ascii="Times New Roman" w:hAnsi="Times New Roman" w:cs="Times New Roman"/>
          <w:sz w:val="28"/>
          <w:szCs w:val="28"/>
        </w:rPr>
        <w:t>приведение общего количества работников, являющихся иностранными гражданами или лицами без гражданства, в соответствие с допустимой долей таких работников, установленной Правительством Российской Федерации для работодателей, осуществляющих на территории РФ определенные виды экономической деятельности (ст. 83 ТК РФ).</w:t>
      </w:r>
    </w:p>
    <w:p w:rsidR="003F2448" w:rsidRDefault="007C0599" w:rsidP="006F6648">
      <w:pPr>
        <w:spacing w:before="12" w:line="240" w:lineRule="auto"/>
        <w:ind w:firstLine="401"/>
        <w:jc w:val="both"/>
        <w:rPr>
          <w:rFonts w:ascii="Times New Roman" w:hAnsi="Times New Roman" w:cs="Times New Roman"/>
          <w:sz w:val="28"/>
          <w:szCs w:val="28"/>
        </w:rPr>
      </w:pPr>
      <w:r w:rsidRPr="00F97394">
        <w:rPr>
          <w:rFonts w:ascii="Times New Roman" w:hAnsi="Times New Roman" w:cs="Times New Roman"/>
          <w:sz w:val="28"/>
          <w:szCs w:val="28"/>
        </w:rPr>
        <w:tab/>
        <w:t>Статьей 362 ТК РФ предусмотрено, что руководители и иные должност</w:t>
      </w:r>
      <w:r w:rsidRPr="00F97394">
        <w:rPr>
          <w:rFonts w:ascii="Times New Roman" w:hAnsi="Times New Roman" w:cs="Times New Roman"/>
          <w:sz w:val="28"/>
          <w:szCs w:val="28"/>
        </w:rPr>
        <w:softHyphen/>
        <w:t>ные лица организаций, виновные в нарушении трудового законодательства и иных нормативных правовых актов, содержащих нормы трудового права, не</w:t>
      </w:r>
      <w:r w:rsidRPr="00F97394">
        <w:rPr>
          <w:rFonts w:ascii="Times New Roman" w:hAnsi="Times New Roman" w:cs="Times New Roman"/>
          <w:sz w:val="28"/>
          <w:szCs w:val="28"/>
        </w:rPr>
        <w:softHyphen/>
        <w:t>сут ответственность в случаях и порядке, установленных федеральными за</w:t>
      </w:r>
      <w:r w:rsidRPr="00F97394">
        <w:rPr>
          <w:rFonts w:ascii="Times New Roman" w:hAnsi="Times New Roman" w:cs="Times New Roman"/>
          <w:sz w:val="28"/>
          <w:szCs w:val="28"/>
        </w:rPr>
        <w:softHyphen/>
        <w:t>конами. Административная ответственность заключается в применении к ви</w:t>
      </w:r>
      <w:r w:rsidRPr="00F97394">
        <w:rPr>
          <w:rFonts w:ascii="Times New Roman" w:hAnsi="Times New Roman" w:cs="Times New Roman"/>
          <w:sz w:val="28"/>
          <w:szCs w:val="28"/>
        </w:rPr>
        <w:softHyphen/>
        <w:t>новным лицам мер административного взыскания, предусмотренных законо</w:t>
      </w:r>
      <w:r w:rsidRPr="00F97394">
        <w:rPr>
          <w:rFonts w:ascii="Times New Roman" w:hAnsi="Times New Roman" w:cs="Times New Roman"/>
          <w:sz w:val="28"/>
          <w:szCs w:val="28"/>
        </w:rPr>
        <w:softHyphen/>
        <w:t>дательством Российской Федерации об административных правонарушениях. Административная ответственность может наступить за самые различные на</w:t>
      </w:r>
      <w:r w:rsidRPr="00F97394">
        <w:rPr>
          <w:rFonts w:ascii="Times New Roman" w:hAnsi="Times New Roman" w:cs="Times New Roman"/>
          <w:sz w:val="28"/>
          <w:szCs w:val="28"/>
        </w:rPr>
        <w:softHyphen/>
        <w:t xml:space="preserve">рушения норм трудового законодательства, в том числе норм по охране труда. Органами Федеральной инспекции труда РФ в ходе осуществления </w:t>
      </w:r>
      <w:proofErr w:type="spellStart"/>
      <w:r w:rsidRPr="00F97394">
        <w:rPr>
          <w:rFonts w:ascii="Times New Roman" w:hAnsi="Times New Roman" w:cs="Times New Roman"/>
          <w:sz w:val="28"/>
          <w:szCs w:val="28"/>
        </w:rPr>
        <w:t>надзорно</w:t>
      </w:r>
      <w:proofErr w:type="spellEnd"/>
      <w:r w:rsidRPr="00F97394">
        <w:rPr>
          <w:rFonts w:ascii="Times New Roman" w:hAnsi="Times New Roman" w:cs="Times New Roman"/>
          <w:sz w:val="28"/>
          <w:szCs w:val="28"/>
        </w:rPr>
        <w:t>-контрольной деятельности выявляются нарушения трудового законодатель</w:t>
      </w:r>
      <w:r w:rsidRPr="00F97394">
        <w:rPr>
          <w:rFonts w:ascii="Times New Roman" w:hAnsi="Times New Roman" w:cs="Times New Roman"/>
          <w:sz w:val="28"/>
          <w:szCs w:val="28"/>
        </w:rPr>
        <w:softHyphen/>
        <w:t>ства практически по всем основным институтам трудового права. Наибольшее количество нарушений выявляется, как правило, по вопросам заключения, из</w:t>
      </w:r>
      <w:r w:rsidRPr="00F97394">
        <w:rPr>
          <w:rFonts w:ascii="Times New Roman" w:hAnsi="Times New Roman" w:cs="Times New Roman"/>
          <w:sz w:val="28"/>
          <w:szCs w:val="28"/>
        </w:rPr>
        <w:softHyphen/>
        <w:t>менения, расторжения трудовых договоров, оплаты труда, включая факты за</w:t>
      </w:r>
      <w:r w:rsidRPr="00F97394">
        <w:rPr>
          <w:rFonts w:ascii="Times New Roman" w:hAnsi="Times New Roman" w:cs="Times New Roman"/>
          <w:sz w:val="28"/>
          <w:szCs w:val="28"/>
        </w:rPr>
        <w:softHyphen/>
        <w:t>держки выплаты зарплаты, рабочего времени и времени отдыха, а также на</w:t>
      </w:r>
      <w:r w:rsidRPr="00F97394">
        <w:rPr>
          <w:rFonts w:ascii="Times New Roman" w:hAnsi="Times New Roman" w:cs="Times New Roman"/>
          <w:sz w:val="28"/>
          <w:szCs w:val="28"/>
        </w:rPr>
        <w:softHyphen/>
        <w:t>рушения по вопросам охраны труда, в том числе в связи с расследованием не</w:t>
      </w:r>
      <w:r w:rsidRPr="00F97394">
        <w:rPr>
          <w:rFonts w:ascii="Times New Roman" w:hAnsi="Times New Roman" w:cs="Times New Roman"/>
          <w:sz w:val="28"/>
          <w:szCs w:val="28"/>
        </w:rPr>
        <w:softHyphen/>
        <w:t>счастных случаев на производстве.</w:t>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Pr="00F97394">
        <w:rPr>
          <w:rFonts w:ascii="Times New Roman" w:hAnsi="Times New Roman" w:cs="Times New Roman"/>
          <w:sz w:val="28"/>
          <w:szCs w:val="28"/>
        </w:rPr>
        <w:t>Материальная ответственность работодателя выражается в возмещении работнику материального ущерба, причиненного в результате незаконного ли</w:t>
      </w:r>
      <w:r w:rsidRPr="00F97394">
        <w:rPr>
          <w:rFonts w:ascii="Times New Roman" w:hAnsi="Times New Roman" w:cs="Times New Roman"/>
          <w:sz w:val="28"/>
          <w:szCs w:val="28"/>
        </w:rPr>
        <w:softHyphen/>
        <w:t>шения его возможности трудиться.</w:t>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proofErr w:type="gramStart"/>
      <w:r w:rsidRPr="00F97394">
        <w:rPr>
          <w:rFonts w:ascii="Times New Roman" w:hAnsi="Times New Roman" w:cs="Times New Roman"/>
          <w:sz w:val="28"/>
          <w:szCs w:val="28"/>
        </w:rPr>
        <w:t>Так, работодатель обязан возместить работнику материальный ущерб в случае незаконного отстранения от работы, его увольнения или перевода на другую работу, отказа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на прежней работе, задержки выдачи трудовой книжки, внесения в нее неправильной или несоответствующей законодательству формулировки причины увольнения, а также в других</w:t>
      </w:r>
      <w:proofErr w:type="gramEnd"/>
      <w:r w:rsidRPr="00F97394">
        <w:rPr>
          <w:rFonts w:ascii="Times New Roman" w:hAnsi="Times New Roman" w:cs="Times New Roman"/>
          <w:sz w:val="28"/>
          <w:szCs w:val="28"/>
        </w:rPr>
        <w:t xml:space="preserve"> </w:t>
      </w:r>
      <w:proofErr w:type="gramStart"/>
      <w:r w:rsidRPr="00F97394">
        <w:rPr>
          <w:rFonts w:ascii="Times New Roman" w:hAnsi="Times New Roman" w:cs="Times New Roman"/>
          <w:sz w:val="28"/>
          <w:szCs w:val="28"/>
        </w:rPr>
        <w:t>случа</w:t>
      </w:r>
      <w:r w:rsidRPr="00F97394">
        <w:rPr>
          <w:rFonts w:ascii="Times New Roman" w:hAnsi="Times New Roman" w:cs="Times New Roman"/>
          <w:sz w:val="28"/>
          <w:szCs w:val="28"/>
        </w:rPr>
        <w:softHyphen/>
        <w:t>ях</w:t>
      </w:r>
      <w:proofErr w:type="gramEnd"/>
      <w:r w:rsidRPr="00F97394">
        <w:rPr>
          <w:rFonts w:ascii="Times New Roman" w:hAnsi="Times New Roman" w:cs="Times New Roman"/>
          <w:sz w:val="28"/>
          <w:szCs w:val="28"/>
        </w:rPr>
        <w:t>, предусмотренных федеральными законами и коллективным договором (ст. 234 ТК РФ). Кроме того, в отличие от ранее действующего законодательства о труде работодатель несет материальную ответственность за задержку выпла</w:t>
      </w:r>
      <w:r w:rsidRPr="00F97394">
        <w:rPr>
          <w:rFonts w:ascii="Times New Roman" w:hAnsi="Times New Roman" w:cs="Times New Roman"/>
          <w:sz w:val="28"/>
          <w:szCs w:val="28"/>
        </w:rPr>
        <w:softHyphen/>
        <w:t>ты зарплаты.</w:t>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p>
    <w:p w:rsidR="007C0599" w:rsidRPr="00F97394" w:rsidRDefault="007C0599" w:rsidP="00AD0A2D">
      <w:pPr>
        <w:spacing w:before="12" w:line="240" w:lineRule="auto"/>
        <w:ind w:firstLine="708"/>
        <w:jc w:val="both"/>
        <w:rPr>
          <w:rFonts w:ascii="Times New Roman" w:hAnsi="Times New Roman" w:cs="Times New Roman"/>
          <w:sz w:val="28"/>
          <w:szCs w:val="28"/>
        </w:rPr>
      </w:pPr>
      <w:r w:rsidRPr="00F97394">
        <w:rPr>
          <w:rFonts w:ascii="Times New Roman" w:hAnsi="Times New Roman" w:cs="Times New Roman"/>
          <w:sz w:val="28"/>
          <w:szCs w:val="28"/>
        </w:rPr>
        <w:lastRenderedPageBreak/>
        <w:t>Дисциплинарная ответственность должностных лиц организаций за нарушение трудового законодательства и иных нормативных правовых актов,</w:t>
      </w:r>
      <w:r w:rsidR="006F6648">
        <w:rPr>
          <w:rFonts w:ascii="Times New Roman" w:hAnsi="Times New Roman" w:cs="Times New Roman"/>
          <w:sz w:val="28"/>
          <w:szCs w:val="28"/>
        </w:rPr>
        <w:t xml:space="preserve"> </w:t>
      </w:r>
      <w:r w:rsidRPr="00F97394">
        <w:rPr>
          <w:rFonts w:ascii="Times New Roman" w:hAnsi="Times New Roman" w:cs="Times New Roman"/>
          <w:sz w:val="28"/>
          <w:szCs w:val="28"/>
        </w:rPr>
        <w:t>содержащих нормы трудового права, выражается в применении к ним мер дисциплинарного характера в виде наложения дисциплинарных взысканий, таких  как замечание, выговор, увольнение по соответствующим основаниям, преду</w:t>
      </w:r>
      <w:r w:rsidRPr="00F97394">
        <w:rPr>
          <w:rFonts w:ascii="Times New Roman" w:hAnsi="Times New Roman" w:cs="Times New Roman"/>
          <w:sz w:val="28"/>
          <w:szCs w:val="28"/>
        </w:rPr>
        <w:softHyphen/>
        <w:t>смотренных ст. 192 ТК РФ.</w:t>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Pr="00F97394">
        <w:rPr>
          <w:rFonts w:ascii="Times New Roman" w:hAnsi="Times New Roman" w:cs="Times New Roman"/>
          <w:sz w:val="28"/>
          <w:szCs w:val="28"/>
        </w:rPr>
        <w:t xml:space="preserve">Должностные лица, виновные в нарушении трудового законодательства, могут быть привлечены к дисциплинарной ответственности вышестоящими в порядке подчиненности должностными </w:t>
      </w:r>
      <w:proofErr w:type="gramStart"/>
      <w:r w:rsidRPr="00F97394">
        <w:rPr>
          <w:rFonts w:ascii="Times New Roman" w:hAnsi="Times New Roman" w:cs="Times New Roman"/>
          <w:sz w:val="28"/>
          <w:szCs w:val="28"/>
        </w:rPr>
        <w:t>лицами</w:t>
      </w:r>
      <w:proofErr w:type="gramEnd"/>
      <w:r w:rsidRPr="00F97394">
        <w:rPr>
          <w:rFonts w:ascii="Times New Roman" w:hAnsi="Times New Roman" w:cs="Times New Roman"/>
          <w:sz w:val="28"/>
          <w:szCs w:val="28"/>
        </w:rPr>
        <w:t xml:space="preserve"> как по собственной инициати</w:t>
      </w:r>
      <w:r w:rsidRPr="00F97394">
        <w:rPr>
          <w:rFonts w:ascii="Times New Roman" w:hAnsi="Times New Roman" w:cs="Times New Roman"/>
          <w:sz w:val="28"/>
          <w:szCs w:val="28"/>
        </w:rPr>
        <w:softHyphen/>
        <w:t>ве, так и по представлениям органов, осуществляющих надзор и контроль за соблюдением трудового законодательства, в том числе органов Федеральной инспекции труда РФ.</w:t>
      </w:r>
      <w:r w:rsidR="006F6648">
        <w:rPr>
          <w:rFonts w:ascii="Times New Roman" w:hAnsi="Times New Roman" w:cs="Times New Roman"/>
          <w:sz w:val="28"/>
          <w:szCs w:val="28"/>
        </w:rPr>
        <w:tab/>
      </w:r>
      <w:r w:rsidR="006F6648">
        <w:rPr>
          <w:rFonts w:ascii="Times New Roman" w:hAnsi="Times New Roman" w:cs="Times New Roman"/>
          <w:sz w:val="28"/>
          <w:szCs w:val="28"/>
        </w:rPr>
        <w:tab/>
        <w:t>З</w:t>
      </w:r>
      <w:r w:rsidRPr="00F97394">
        <w:rPr>
          <w:rFonts w:ascii="Times New Roman" w:hAnsi="Times New Roman" w:cs="Times New Roman"/>
          <w:sz w:val="28"/>
          <w:szCs w:val="28"/>
        </w:rPr>
        <w:t>а наиболее грубые нарушения трудового законодательства, включая зако</w:t>
      </w:r>
      <w:r w:rsidRPr="00F97394">
        <w:rPr>
          <w:rFonts w:ascii="Times New Roman" w:hAnsi="Times New Roman" w:cs="Times New Roman"/>
          <w:sz w:val="28"/>
          <w:szCs w:val="28"/>
        </w:rPr>
        <w:softHyphen/>
        <w:t>нодательство об охране труда, наступает уголовная ответственность.</w:t>
      </w:r>
    </w:p>
    <w:p w:rsidR="006F6648" w:rsidRPr="008B15BF" w:rsidRDefault="006F6648" w:rsidP="003F2448">
      <w:pPr>
        <w:spacing w:before="77"/>
        <w:ind w:left="422"/>
        <w:rPr>
          <w:rFonts w:ascii="Times New Roman" w:hAnsi="Times New Roman" w:cs="Times New Roman"/>
          <w:b/>
          <w:sz w:val="16"/>
          <w:szCs w:val="16"/>
        </w:rPr>
      </w:pPr>
    </w:p>
    <w:p w:rsidR="00D02E97" w:rsidRDefault="00D02E97" w:rsidP="007C0599">
      <w:pPr>
        <w:spacing w:before="77" w:line="240" w:lineRule="auto"/>
        <w:ind w:left="422"/>
        <w:jc w:val="center"/>
        <w:rPr>
          <w:rFonts w:ascii="Times New Roman" w:hAnsi="Times New Roman" w:cs="Times New Roman"/>
          <w:b/>
          <w:sz w:val="28"/>
          <w:szCs w:val="28"/>
        </w:rPr>
      </w:pPr>
    </w:p>
    <w:p w:rsidR="00D02E97" w:rsidRDefault="00D02E97" w:rsidP="007C0599">
      <w:pPr>
        <w:spacing w:before="77" w:line="240" w:lineRule="auto"/>
        <w:ind w:left="422"/>
        <w:jc w:val="center"/>
        <w:rPr>
          <w:rFonts w:ascii="Times New Roman" w:hAnsi="Times New Roman" w:cs="Times New Roman"/>
          <w:b/>
          <w:sz w:val="28"/>
          <w:szCs w:val="28"/>
        </w:rPr>
      </w:pPr>
    </w:p>
    <w:p w:rsidR="00D02E97" w:rsidRDefault="00D02E97" w:rsidP="007C0599">
      <w:pPr>
        <w:spacing w:before="77" w:line="240" w:lineRule="auto"/>
        <w:ind w:left="422"/>
        <w:jc w:val="center"/>
        <w:rPr>
          <w:rFonts w:ascii="Times New Roman" w:hAnsi="Times New Roman" w:cs="Times New Roman"/>
          <w:b/>
          <w:sz w:val="28"/>
          <w:szCs w:val="28"/>
        </w:rPr>
      </w:pPr>
    </w:p>
    <w:p w:rsidR="00D02E97" w:rsidRDefault="00D02E97" w:rsidP="007C0599">
      <w:pPr>
        <w:spacing w:before="77" w:line="240" w:lineRule="auto"/>
        <w:ind w:left="422"/>
        <w:jc w:val="center"/>
        <w:rPr>
          <w:rFonts w:ascii="Times New Roman" w:hAnsi="Times New Roman" w:cs="Times New Roman"/>
          <w:b/>
          <w:sz w:val="28"/>
          <w:szCs w:val="28"/>
        </w:rPr>
      </w:pPr>
    </w:p>
    <w:p w:rsidR="00D02E97" w:rsidRDefault="00D02E97" w:rsidP="007C0599">
      <w:pPr>
        <w:spacing w:before="77" w:line="240" w:lineRule="auto"/>
        <w:ind w:left="422"/>
        <w:jc w:val="center"/>
        <w:rPr>
          <w:rFonts w:ascii="Times New Roman" w:hAnsi="Times New Roman" w:cs="Times New Roman"/>
          <w:b/>
          <w:sz w:val="28"/>
          <w:szCs w:val="28"/>
        </w:rPr>
      </w:pPr>
    </w:p>
    <w:p w:rsidR="00D02E97" w:rsidRDefault="00D02E97" w:rsidP="007C0599">
      <w:pPr>
        <w:spacing w:before="77" w:line="240" w:lineRule="auto"/>
        <w:ind w:left="422"/>
        <w:jc w:val="center"/>
        <w:rPr>
          <w:rFonts w:ascii="Times New Roman" w:hAnsi="Times New Roman" w:cs="Times New Roman"/>
          <w:b/>
          <w:sz w:val="28"/>
          <w:szCs w:val="28"/>
        </w:rPr>
      </w:pPr>
    </w:p>
    <w:p w:rsidR="00D02E97" w:rsidRDefault="00D02E97" w:rsidP="007C0599">
      <w:pPr>
        <w:spacing w:before="77" w:line="240" w:lineRule="auto"/>
        <w:ind w:left="422"/>
        <w:jc w:val="center"/>
        <w:rPr>
          <w:rFonts w:ascii="Times New Roman" w:hAnsi="Times New Roman" w:cs="Times New Roman"/>
          <w:b/>
          <w:sz w:val="28"/>
          <w:szCs w:val="28"/>
        </w:rPr>
      </w:pPr>
    </w:p>
    <w:p w:rsidR="00D02E97" w:rsidRDefault="00D02E97" w:rsidP="007C0599">
      <w:pPr>
        <w:spacing w:before="77" w:line="240" w:lineRule="auto"/>
        <w:ind w:left="422"/>
        <w:jc w:val="center"/>
        <w:rPr>
          <w:rFonts w:ascii="Times New Roman" w:hAnsi="Times New Roman" w:cs="Times New Roman"/>
          <w:b/>
          <w:sz w:val="28"/>
          <w:szCs w:val="28"/>
        </w:rPr>
      </w:pPr>
    </w:p>
    <w:p w:rsidR="00D02E97" w:rsidRDefault="00D02E97" w:rsidP="007C0599">
      <w:pPr>
        <w:spacing w:before="77" w:line="240" w:lineRule="auto"/>
        <w:ind w:left="422"/>
        <w:jc w:val="center"/>
        <w:rPr>
          <w:rFonts w:ascii="Times New Roman" w:hAnsi="Times New Roman" w:cs="Times New Roman"/>
          <w:b/>
          <w:sz w:val="28"/>
          <w:szCs w:val="28"/>
        </w:rPr>
      </w:pPr>
    </w:p>
    <w:p w:rsidR="00D02E97" w:rsidRDefault="00D02E97" w:rsidP="007C0599">
      <w:pPr>
        <w:spacing w:before="77" w:line="240" w:lineRule="auto"/>
        <w:ind w:left="422"/>
        <w:jc w:val="center"/>
        <w:rPr>
          <w:rFonts w:ascii="Times New Roman" w:hAnsi="Times New Roman" w:cs="Times New Roman"/>
          <w:b/>
          <w:sz w:val="28"/>
          <w:szCs w:val="28"/>
        </w:rPr>
      </w:pPr>
    </w:p>
    <w:p w:rsidR="00D02E97" w:rsidRDefault="00D02E97" w:rsidP="007C0599">
      <w:pPr>
        <w:spacing w:before="77" w:line="240" w:lineRule="auto"/>
        <w:ind w:left="422"/>
        <w:jc w:val="center"/>
        <w:rPr>
          <w:rFonts w:ascii="Times New Roman" w:hAnsi="Times New Roman" w:cs="Times New Roman"/>
          <w:b/>
          <w:sz w:val="28"/>
          <w:szCs w:val="28"/>
        </w:rPr>
      </w:pPr>
    </w:p>
    <w:p w:rsidR="00D02E97" w:rsidRDefault="00D02E97" w:rsidP="007C0599">
      <w:pPr>
        <w:spacing w:before="77" w:line="240" w:lineRule="auto"/>
        <w:ind w:left="422"/>
        <w:jc w:val="center"/>
        <w:rPr>
          <w:rFonts w:ascii="Times New Roman" w:hAnsi="Times New Roman" w:cs="Times New Roman"/>
          <w:b/>
          <w:sz w:val="28"/>
          <w:szCs w:val="28"/>
        </w:rPr>
      </w:pPr>
    </w:p>
    <w:p w:rsidR="00D02E97" w:rsidRDefault="00D02E97" w:rsidP="007C0599">
      <w:pPr>
        <w:spacing w:before="77" w:line="240" w:lineRule="auto"/>
        <w:ind w:left="422"/>
        <w:jc w:val="center"/>
        <w:rPr>
          <w:rFonts w:ascii="Times New Roman" w:hAnsi="Times New Roman" w:cs="Times New Roman"/>
          <w:b/>
          <w:sz w:val="28"/>
          <w:szCs w:val="28"/>
        </w:rPr>
      </w:pPr>
    </w:p>
    <w:p w:rsidR="00D02E97" w:rsidRDefault="00D02E97" w:rsidP="007C0599">
      <w:pPr>
        <w:spacing w:before="77" w:line="240" w:lineRule="auto"/>
        <w:ind w:left="422"/>
        <w:jc w:val="center"/>
        <w:rPr>
          <w:rFonts w:ascii="Times New Roman" w:hAnsi="Times New Roman" w:cs="Times New Roman"/>
          <w:b/>
          <w:sz w:val="28"/>
          <w:szCs w:val="28"/>
        </w:rPr>
      </w:pPr>
    </w:p>
    <w:p w:rsidR="00D02E97" w:rsidRDefault="00D02E97" w:rsidP="007C0599">
      <w:pPr>
        <w:spacing w:before="77" w:line="240" w:lineRule="auto"/>
        <w:ind w:left="422"/>
        <w:jc w:val="center"/>
        <w:rPr>
          <w:rFonts w:ascii="Times New Roman" w:hAnsi="Times New Roman" w:cs="Times New Roman"/>
          <w:b/>
          <w:sz w:val="28"/>
          <w:szCs w:val="28"/>
        </w:rPr>
      </w:pPr>
    </w:p>
    <w:p w:rsidR="00625A13" w:rsidRDefault="00625A13" w:rsidP="007C0599">
      <w:pPr>
        <w:spacing w:before="77" w:line="240" w:lineRule="auto"/>
        <w:ind w:left="422"/>
        <w:jc w:val="center"/>
        <w:rPr>
          <w:rFonts w:ascii="Times New Roman" w:hAnsi="Times New Roman" w:cs="Times New Roman"/>
          <w:b/>
          <w:sz w:val="28"/>
          <w:szCs w:val="28"/>
        </w:rPr>
      </w:pPr>
    </w:p>
    <w:p w:rsidR="00625A13" w:rsidRDefault="00625A13" w:rsidP="007C0599">
      <w:pPr>
        <w:spacing w:before="77" w:line="240" w:lineRule="auto"/>
        <w:ind w:left="422"/>
        <w:jc w:val="center"/>
        <w:rPr>
          <w:rFonts w:ascii="Times New Roman" w:hAnsi="Times New Roman" w:cs="Times New Roman"/>
          <w:b/>
          <w:sz w:val="28"/>
          <w:szCs w:val="28"/>
        </w:rPr>
      </w:pPr>
    </w:p>
    <w:p w:rsidR="00625A13" w:rsidRDefault="00625A13" w:rsidP="007C0599">
      <w:pPr>
        <w:spacing w:before="77" w:line="240" w:lineRule="auto"/>
        <w:ind w:left="422"/>
        <w:jc w:val="center"/>
        <w:rPr>
          <w:rFonts w:ascii="Times New Roman" w:hAnsi="Times New Roman" w:cs="Times New Roman"/>
          <w:b/>
          <w:sz w:val="28"/>
          <w:szCs w:val="28"/>
        </w:rPr>
      </w:pPr>
    </w:p>
    <w:p w:rsidR="007C0599" w:rsidRPr="00F97394" w:rsidRDefault="007C0599" w:rsidP="007C0599">
      <w:pPr>
        <w:spacing w:before="77" w:line="240" w:lineRule="auto"/>
        <w:ind w:left="422"/>
        <w:jc w:val="center"/>
        <w:rPr>
          <w:rFonts w:ascii="Times New Roman" w:hAnsi="Times New Roman" w:cs="Times New Roman"/>
          <w:b/>
          <w:sz w:val="28"/>
          <w:szCs w:val="28"/>
        </w:rPr>
      </w:pPr>
      <w:bookmarkStart w:id="0" w:name="_GoBack"/>
      <w:bookmarkEnd w:id="0"/>
      <w:r w:rsidRPr="00F97394">
        <w:rPr>
          <w:rFonts w:ascii="Times New Roman" w:hAnsi="Times New Roman" w:cs="Times New Roman"/>
          <w:b/>
          <w:sz w:val="28"/>
          <w:szCs w:val="28"/>
        </w:rPr>
        <w:lastRenderedPageBreak/>
        <w:t>Маркетинг в предпринимательской деятельности</w:t>
      </w:r>
    </w:p>
    <w:p w:rsidR="007C0599" w:rsidRPr="00F97394" w:rsidRDefault="007C0599" w:rsidP="007C0599">
      <w:pPr>
        <w:spacing w:before="158" w:line="240" w:lineRule="auto"/>
        <w:ind w:left="972" w:right="902" w:firstLine="197"/>
        <w:jc w:val="center"/>
        <w:rPr>
          <w:rFonts w:ascii="Times New Roman" w:hAnsi="Times New Roman" w:cs="Times New Roman"/>
          <w:b/>
          <w:i/>
          <w:iCs/>
          <w:sz w:val="28"/>
          <w:szCs w:val="28"/>
        </w:rPr>
      </w:pPr>
      <w:r w:rsidRPr="00F97394">
        <w:rPr>
          <w:rFonts w:ascii="Times New Roman" w:hAnsi="Times New Roman" w:cs="Times New Roman"/>
          <w:b/>
          <w:i/>
          <w:iCs/>
          <w:sz w:val="28"/>
          <w:szCs w:val="28"/>
        </w:rPr>
        <w:t>Анализ рыночных потребностей и спроса на новые товары и услуги, выявление потребителей и их основных потребностей</w:t>
      </w:r>
    </w:p>
    <w:p w:rsidR="007C0599" w:rsidRPr="00F97394" w:rsidRDefault="007C0599" w:rsidP="00AD0A2D">
      <w:pPr>
        <w:spacing w:before="72" w:line="240" w:lineRule="auto"/>
        <w:ind w:firstLine="386"/>
        <w:jc w:val="both"/>
        <w:rPr>
          <w:rFonts w:ascii="Times New Roman" w:hAnsi="Times New Roman" w:cs="Times New Roman"/>
          <w:sz w:val="28"/>
          <w:szCs w:val="28"/>
        </w:rPr>
      </w:pPr>
      <w:r w:rsidRPr="00F97394">
        <w:rPr>
          <w:rFonts w:ascii="Times New Roman" w:hAnsi="Times New Roman" w:cs="Times New Roman"/>
          <w:sz w:val="28"/>
          <w:szCs w:val="28"/>
        </w:rPr>
        <w:t>Для анализа рыночных потребностей и спроса на новые товары и услу</w:t>
      </w:r>
      <w:r w:rsidRPr="00F97394">
        <w:rPr>
          <w:rFonts w:ascii="Times New Roman" w:hAnsi="Times New Roman" w:cs="Times New Roman"/>
          <w:sz w:val="28"/>
          <w:szCs w:val="28"/>
        </w:rPr>
        <w:softHyphen/>
        <w:t>ги, а также выявления потребителей и их основных потребностей необходи</w:t>
      </w:r>
      <w:r w:rsidRPr="00F97394">
        <w:rPr>
          <w:rFonts w:ascii="Times New Roman" w:hAnsi="Times New Roman" w:cs="Times New Roman"/>
          <w:sz w:val="28"/>
          <w:szCs w:val="28"/>
        </w:rPr>
        <w:softHyphen/>
        <w:t>мо проведение маркетинговых исследований. В маркетинге, который призван удовлетворять потребности людей, исследования имеют большое значение. В условиях рынка получают преимущества те фирмы и компании, которые лучше других знают эти потребности и производят товары, способные их удовлет</w:t>
      </w:r>
      <w:r w:rsidRPr="00F97394">
        <w:rPr>
          <w:rFonts w:ascii="Times New Roman" w:hAnsi="Times New Roman" w:cs="Times New Roman"/>
          <w:sz w:val="28"/>
          <w:szCs w:val="28"/>
        </w:rPr>
        <w:softHyphen/>
        <w:t>ворить. Но рынок постоянно меняется, потребности людей под воздействием различных факторов также меняются, поэтому фирмы, чтобы получить при</w:t>
      </w:r>
      <w:r w:rsidRPr="00F97394">
        <w:rPr>
          <w:rFonts w:ascii="Times New Roman" w:hAnsi="Times New Roman" w:cs="Times New Roman"/>
          <w:sz w:val="28"/>
          <w:szCs w:val="28"/>
        </w:rPr>
        <w:softHyphen/>
        <w:t>быль, должны постоянно следить за конъюнктурой рынка. Именно с помощью маркетинговых исследований фирмы могут осуществлять отслеживание изме</w:t>
      </w:r>
      <w:r w:rsidRPr="00F97394">
        <w:rPr>
          <w:rFonts w:ascii="Times New Roman" w:hAnsi="Times New Roman" w:cs="Times New Roman"/>
          <w:sz w:val="28"/>
          <w:szCs w:val="28"/>
        </w:rPr>
        <w:softHyphen/>
        <w:t>нений потребностей покупателей.</w:t>
      </w:r>
    </w:p>
    <w:p w:rsidR="00D02E97" w:rsidRDefault="007C0599" w:rsidP="00D02E97">
      <w:pPr>
        <w:spacing w:line="240" w:lineRule="auto"/>
        <w:ind w:firstLine="386"/>
        <w:jc w:val="both"/>
        <w:rPr>
          <w:rFonts w:ascii="Times New Roman" w:hAnsi="Times New Roman" w:cs="Times New Roman"/>
          <w:sz w:val="28"/>
          <w:szCs w:val="28"/>
        </w:rPr>
      </w:pPr>
      <w:r w:rsidRPr="00F97394">
        <w:rPr>
          <w:rFonts w:ascii="Times New Roman" w:hAnsi="Times New Roman" w:cs="Times New Roman"/>
          <w:i/>
          <w:iCs/>
          <w:sz w:val="28"/>
          <w:szCs w:val="28"/>
        </w:rPr>
        <w:t xml:space="preserve">Маркетинговое исследование </w:t>
      </w:r>
      <w:r w:rsidRPr="00F97394">
        <w:rPr>
          <w:rFonts w:ascii="Times New Roman" w:hAnsi="Times New Roman" w:cs="Times New Roman"/>
          <w:sz w:val="28"/>
          <w:szCs w:val="28"/>
        </w:rPr>
        <w:t>- систематическое определение круга данных, необходимых в связи со стоящей перед фирмой маркетинговой ситуацией, их сбор</w:t>
      </w:r>
      <w:r w:rsidR="00D02E97">
        <w:rPr>
          <w:rFonts w:ascii="Times New Roman" w:hAnsi="Times New Roman" w:cs="Times New Roman"/>
          <w:sz w:val="28"/>
          <w:szCs w:val="28"/>
        </w:rPr>
        <w:t>, анализ и отчет о результатах.</w:t>
      </w:r>
    </w:p>
    <w:p w:rsidR="007C0599" w:rsidRPr="00F97394" w:rsidRDefault="007C0599" w:rsidP="00D02E97">
      <w:pPr>
        <w:spacing w:line="240" w:lineRule="auto"/>
        <w:ind w:firstLine="386"/>
        <w:jc w:val="both"/>
        <w:rPr>
          <w:rFonts w:ascii="Times New Roman" w:hAnsi="Times New Roman" w:cs="Times New Roman"/>
          <w:sz w:val="28"/>
          <w:szCs w:val="28"/>
        </w:rPr>
      </w:pPr>
      <w:r w:rsidRPr="00F97394">
        <w:rPr>
          <w:rFonts w:ascii="Times New Roman" w:hAnsi="Times New Roman" w:cs="Times New Roman"/>
          <w:sz w:val="28"/>
          <w:szCs w:val="28"/>
        </w:rPr>
        <w:t>Маркетинговые исследования позволяют компаниям увеличить свои знания о стоящих перед ними проблемах маркетинга, то есть уменьшить неопределенность при принятии маркетинговых решений. Очень часто основной целью маркетинговых исследований является стремление дать адекватную характеристику рыночных процессов и явлений, отразить позицию и возможности фирмы на рынке. Обычно маркетинговым исследованиям подвергаются рынок, конкуренты, потребители, товары, среда маркетинга, цены товаров, продвижение товаров. Результатом маркетингового исследования являются разработки, которые используются при выборе и реализации стратегии и так</w:t>
      </w:r>
      <w:r w:rsidRPr="00F97394">
        <w:rPr>
          <w:rFonts w:ascii="Times New Roman" w:hAnsi="Times New Roman" w:cs="Times New Roman"/>
          <w:sz w:val="28"/>
          <w:szCs w:val="28"/>
        </w:rPr>
        <w:softHyphen/>
        <w:t>тики маркетинга.</w:t>
      </w:r>
    </w:p>
    <w:p w:rsidR="007C0599" w:rsidRPr="00F97394" w:rsidRDefault="007C0599" w:rsidP="00AD0A2D">
      <w:pPr>
        <w:spacing w:line="240" w:lineRule="auto"/>
        <w:ind w:firstLine="386"/>
        <w:jc w:val="both"/>
        <w:rPr>
          <w:rFonts w:ascii="Times New Roman" w:hAnsi="Times New Roman" w:cs="Times New Roman"/>
          <w:sz w:val="28"/>
          <w:szCs w:val="28"/>
        </w:rPr>
      </w:pPr>
      <w:proofErr w:type="gramStart"/>
      <w:r w:rsidRPr="00F97394">
        <w:rPr>
          <w:rFonts w:ascii="Times New Roman" w:hAnsi="Times New Roman" w:cs="Times New Roman"/>
          <w:sz w:val="28"/>
          <w:szCs w:val="28"/>
        </w:rPr>
        <w:t>Существует несколько основных направлений маркетинговых исследований: исследование рынка, конкурентов, покупателей (потребителей), среды маркетинга, продукции (товара).</w:t>
      </w:r>
      <w:proofErr w:type="gramEnd"/>
    </w:p>
    <w:p w:rsidR="007C0599" w:rsidRPr="00F97394" w:rsidRDefault="007C0599" w:rsidP="007C0599">
      <w:pPr>
        <w:spacing w:line="240" w:lineRule="auto"/>
        <w:ind w:firstLine="386"/>
        <w:jc w:val="both"/>
        <w:rPr>
          <w:rFonts w:ascii="Times New Roman" w:hAnsi="Times New Roman" w:cs="Times New Roman"/>
          <w:sz w:val="28"/>
          <w:szCs w:val="28"/>
        </w:rPr>
      </w:pPr>
      <w:r w:rsidRPr="00F97394">
        <w:rPr>
          <w:rFonts w:ascii="Times New Roman" w:hAnsi="Times New Roman" w:cs="Times New Roman"/>
          <w:i/>
          <w:iCs/>
          <w:sz w:val="28"/>
          <w:szCs w:val="28"/>
        </w:rPr>
        <w:t xml:space="preserve">Исследование рынка - </w:t>
      </w:r>
      <w:r w:rsidRPr="00F97394">
        <w:rPr>
          <w:rFonts w:ascii="Times New Roman" w:hAnsi="Times New Roman" w:cs="Times New Roman"/>
          <w:sz w:val="28"/>
          <w:szCs w:val="28"/>
        </w:rPr>
        <w:t>систематический количественный и качественный анализ одного или совокупности рынков для получения информации о потен</w:t>
      </w:r>
      <w:r w:rsidRPr="00F97394">
        <w:rPr>
          <w:rFonts w:ascii="Times New Roman" w:hAnsi="Times New Roman" w:cs="Times New Roman"/>
          <w:sz w:val="28"/>
          <w:szCs w:val="28"/>
        </w:rPr>
        <w:softHyphen/>
        <w:t>циале, емкости рынка, характеристиках конкурентной среды, ценах.</w:t>
      </w:r>
    </w:p>
    <w:p w:rsidR="007C0599" w:rsidRPr="00F97394" w:rsidRDefault="007C0599" w:rsidP="007C0599">
      <w:pPr>
        <w:spacing w:line="240" w:lineRule="auto"/>
        <w:ind w:firstLine="396"/>
        <w:jc w:val="both"/>
        <w:rPr>
          <w:rFonts w:ascii="Times New Roman" w:hAnsi="Times New Roman" w:cs="Times New Roman"/>
          <w:sz w:val="28"/>
          <w:szCs w:val="28"/>
        </w:rPr>
      </w:pPr>
      <w:r w:rsidRPr="00F97394">
        <w:rPr>
          <w:rFonts w:ascii="Times New Roman" w:hAnsi="Times New Roman" w:cs="Times New Roman"/>
          <w:sz w:val="28"/>
          <w:szCs w:val="28"/>
        </w:rPr>
        <w:t>Исследуются рынки товаров и услуг в целом, а также локальные и региональные рынки конкретных товаров и услуг. Объектами рыночного исследования являются тенденции и процессы развития рынка, включая анализ изме</w:t>
      </w:r>
      <w:r w:rsidRPr="00F97394">
        <w:rPr>
          <w:rFonts w:ascii="Times New Roman" w:hAnsi="Times New Roman" w:cs="Times New Roman"/>
          <w:sz w:val="28"/>
          <w:szCs w:val="28"/>
        </w:rPr>
        <w:softHyphen/>
        <w:t xml:space="preserve">нения экономических, научно-технических, демографических, экологических, законодательных и других факторов. Исследуются также </w:t>
      </w:r>
      <w:r w:rsidRPr="00F97394">
        <w:rPr>
          <w:rFonts w:ascii="Times New Roman" w:hAnsi="Times New Roman" w:cs="Times New Roman"/>
          <w:sz w:val="28"/>
          <w:szCs w:val="28"/>
        </w:rPr>
        <w:lastRenderedPageBreak/>
        <w:t>структура и геогра</w:t>
      </w:r>
      <w:r w:rsidRPr="00F97394">
        <w:rPr>
          <w:rFonts w:ascii="Times New Roman" w:hAnsi="Times New Roman" w:cs="Times New Roman"/>
          <w:sz w:val="28"/>
          <w:szCs w:val="28"/>
        </w:rPr>
        <w:softHyphen/>
        <w:t>фия рынка, его емкость, динамика продаж, барьеры рынка, состояние конку</w:t>
      </w:r>
      <w:r w:rsidRPr="00F97394">
        <w:rPr>
          <w:rFonts w:ascii="Times New Roman" w:hAnsi="Times New Roman" w:cs="Times New Roman"/>
          <w:sz w:val="28"/>
          <w:szCs w:val="28"/>
        </w:rPr>
        <w:softHyphen/>
        <w:t>ренции, сложившаяся конъюнктура, возможности и риски.</w:t>
      </w:r>
    </w:p>
    <w:p w:rsidR="007C0599" w:rsidRPr="00F97394" w:rsidRDefault="007C0599" w:rsidP="007C0599">
      <w:pPr>
        <w:spacing w:line="240" w:lineRule="auto"/>
        <w:ind w:firstLine="396"/>
        <w:jc w:val="both"/>
        <w:rPr>
          <w:rFonts w:ascii="Times New Roman" w:hAnsi="Times New Roman" w:cs="Times New Roman"/>
          <w:sz w:val="28"/>
          <w:szCs w:val="28"/>
        </w:rPr>
      </w:pPr>
      <w:r w:rsidRPr="00F97394">
        <w:rPr>
          <w:rFonts w:ascii="Times New Roman" w:hAnsi="Times New Roman" w:cs="Times New Roman"/>
          <w:sz w:val="28"/>
          <w:szCs w:val="28"/>
        </w:rPr>
        <w:t>Основными результатами исследования рынка являются прогнозы его развития, оценка конъюнктурных тенденций, выявление ключевых факторов успеха. Определяются наиболее эффективные способы ведения конкурентной политики на рынке и возможности выхода на новые рынки, осуществляется выбор целевых рынков и рыночных ниш.</w:t>
      </w:r>
    </w:p>
    <w:p w:rsidR="006F6648" w:rsidRDefault="007C0599" w:rsidP="007C0599">
      <w:pPr>
        <w:spacing w:before="2" w:line="240" w:lineRule="auto"/>
        <w:ind w:firstLine="398"/>
        <w:jc w:val="both"/>
        <w:rPr>
          <w:rFonts w:ascii="Times New Roman" w:hAnsi="Times New Roman" w:cs="Times New Roman"/>
          <w:sz w:val="28"/>
          <w:szCs w:val="28"/>
        </w:rPr>
      </w:pPr>
      <w:r w:rsidRPr="00F97394">
        <w:rPr>
          <w:rFonts w:ascii="Times New Roman" w:hAnsi="Times New Roman" w:cs="Times New Roman"/>
          <w:sz w:val="28"/>
          <w:szCs w:val="28"/>
        </w:rPr>
        <w:t>В основном изучают следующие типы рынков: рынок потребителей, рынок производителей, рынок промежуточных продавцов, рынок государственных учреждений и международный рынок. Маркетинговые исследования каж</w:t>
      </w:r>
      <w:r w:rsidRPr="00F97394">
        <w:rPr>
          <w:rFonts w:ascii="Times New Roman" w:hAnsi="Times New Roman" w:cs="Times New Roman"/>
          <w:sz w:val="28"/>
          <w:szCs w:val="28"/>
        </w:rPr>
        <w:softHyphen/>
        <w:t>дого типа рынка имеют свои особенности. Так, при исследовании рынка по</w:t>
      </w:r>
      <w:r w:rsidRPr="00F97394">
        <w:rPr>
          <w:rFonts w:ascii="Times New Roman" w:hAnsi="Times New Roman" w:cs="Times New Roman"/>
          <w:sz w:val="28"/>
          <w:szCs w:val="28"/>
        </w:rPr>
        <w:softHyphen/>
        <w:t>требительских товаров чаще используются выборочные опросы, а при иссле</w:t>
      </w:r>
      <w:r w:rsidRPr="00F97394">
        <w:rPr>
          <w:rFonts w:ascii="Times New Roman" w:hAnsi="Times New Roman" w:cs="Times New Roman"/>
          <w:sz w:val="28"/>
          <w:szCs w:val="28"/>
        </w:rPr>
        <w:softHyphen/>
        <w:t>довании рынка сре</w:t>
      </w:r>
      <w:proofErr w:type="gramStart"/>
      <w:r w:rsidRPr="00F97394">
        <w:rPr>
          <w:rFonts w:ascii="Times New Roman" w:hAnsi="Times New Roman" w:cs="Times New Roman"/>
          <w:sz w:val="28"/>
          <w:szCs w:val="28"/>
        </w:rPr>
        <w:t>дств пр</w:t>
      </w:r>
      <w:proofErr w:type="gramEnd"/>
      <w:r w:rsidRPr="00F97394">
        <w:rPr>
          <w:rFonts w:ascii="Times New Roman" w:hAnsi="Times New Roman" w:cs="Times New Roman"/>
          <w:sz w:val="28"/>
          <w:szCs w:val="28"/>
        </w:rPr>
        <w:t>оизводства имеется возможность опросить большую часть покупателей, уделяя основное внимание изучению их требований.</w:t>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p>
    <w:p w:rsidR="007C0599" w:rsidRPr="00F97394" w:rsidRDefault="007C0599" w:rsidP="007C0599">
      <w:pPr>
        <w:spacing w:before="2" w:line="240" w:lineRule="auto"/>
        <w:ind w:firstLine="398"/>
        <w:jc w:val="both"/>
        <w:rPr>
          <w:rFonts w:ascii="Times New Roman" w:hAnsi="Times New Roman" w:cs="Times New Roman"/>
          <w:sz w:val="28"/>
          <w:szCs w:val="28"/>
        </w:rPr>
      </w:pPr>
      <w:r w:rsidRPr="00F97394">
        <w:rPr>
          <w:rFonts w:ascii="Times New Roman" w:hAnsi="Times New Roman" w:cs="Times New Roman"/>
          <w:i/>
          <w:iCs/>
          <w:sz w:val="28"/>
          <w:szCs w:val="28"/>
        </w:rPr>
        <w:t xml:space="preserve">Исследование конкурентов - </w:t>
      </w:r>
      <w:r w:rsidRPr="00F97394">
        <w:rPr>
          <w:rFonts w:ascii="Times New Roman" w:hAnsi="Times New Roman" w:cs="Times New Roman"/>
          <w:sz w:val="28"/>
          <w:szCs w:val="28"/>
        </w:rPr>
        <w:t>исследование, предполагающее получение необходимых данных для обеспечения конкурентного преимущества на рынке, а также нахождения возможности сотрудничества и кооперации с ними. Оно заключается в оценке состояния конкурентов, их позиции на рынке в сравнении с позицией самой фирмы. Это позволит фирме правильно оценить ситуацию и ее развитие, что дает возможность получить определенное конкурентное преимущество. С э</w:t>
      </w:r>
      <w:r w:rsidR="00AD0A2D">
        <w:rPr>
          <w:rFonts w:ascii="Times New Roman" w:hAnsi="Times New Roman" w:cs="Times New Roman"/>
          <w:sz w:val="28"/>
          <w:szCs w:val="28"/>
        </w:rPr>
        <w:t>той целью анализ</w:t>
      </w:r>
      <w:r w:rsidR="00663BB5">
        <w:rPr>
          <w:rFonts w:ascii="Times New Roman" w:hAnsi="Times New Roman" w:cs="Times New Roman"/>
          <w:sz w:val="28"/>
          <w:szCs w:val="28"/>
        </w:rPr>
        <w:t xml:space="preserve">ируются сильные </w:t>
      </w:r>
      <w:r w:rsidRPr="00F97394">
        <w:rPr>
          <w:rFonts w:ascii="Times New Roman" w:hAnsi="Times New Roman" w:cs="Times New Roman"/>
          <w:sz w:val="28"/>
          <w:szCs w:val="28"/>
        </w:rPr>
        <w:t>и слабые стороны</w:t>
      </w:r>
      <w:r w:rsidRPr="00F97394">
        <w:rPr>
          <w:rFonts w:ascii="Times New Roman" w:hAnsi="Times New Roman" w:cs="Times New Roman"/>
          <w:sz w:val="28"/>
          <w:szCs w:val="28"/>
        </w:rPr>
        <w:br/>
        <w:t>конкурентов, изучаются занимаемая ими доля рынка, реакция потребителей на маркетинговые средства конкурентов, материальный, финансовый, трудовой потенциал, организация управления деятельностью.</w:t>
      </w:r>
    </w:p>
    <w:p w:rsidR="007C0599" w:rsidRPr="00F97394" w:rsidRDefault="007C0599" w:rsidP="007C0599">
      <w:pPr>
        <w:spacing w:before="2" w:line="240" w:lineRule="auto"/>
        <w:ind w:firstLine="398"/>
        <w:jc w:val="both"/>
        <w:rPr>
          <w:rFonts w:ascii="Times New Roman" w:hAnsi="Times New Roman" w:cs="Times New Roman"/>
          <w:sz w:val="28"/>
          <w:szCs w:val="28"/>
        </w:rPr>
      </w:pPr>
      <w:r w:rsidRPr="00F97394">
        <w:rPr>
          <w:rFonts w:ascii="Times New Roman" w:hAnsi="Times New Roman" w:cs="Times New Roman"/>
          <w:i/>
          <w:iCs/>
          <w:sz w:val="28"/>
          <w:szCs w:val="28"/>
        </w:rPr>
        <w:t xml:space="preserve">Исследование потребителей </w:t>
      </w:r>
      <w:r w:rsidRPr="00F97394">
        <w:rPr>
          <w:rFonts w:ascii="Times New Roman" w:hAnsi="Times New Roman" w:cs="Times New Roman"/>
          <w:sz w:val="28"/>
          <w:szCs w:val="28"/>
        </w:rPr>
        <w:t>позволяет выявить побудительные факторы, которыми руководствуется покупатель при выборе товара. В качестве объектов выступают индивидуальные потребители, семьи, домашние хозяйства, а так</w:t>
      </w:r>
      <w:r w:rsidRPr="00F97394">
        <w:rPr>
          <w:rFonts w:ascii="Times New Roman" w:hAnsi="Times New Roman" w:cs="Times New Roman"/>
          <w:sz w:val="28"/>
          <w:szCs w:val="28"/>
        </w:rPr>
        <w:softHyphen/>
        <w:t>же потребители-организации. Здесь разрабатывается классификация потреби</w:t>
      </w:r>
      <w:r w:rsidRPr="00F97394">
        <w:rPr>
          <w:rFonts w:ascii="Times New Roman" w:hAnsi="Times New Roman" w:cs="Times New Roman"/>
          <w:sz w:val="28"/>
          <w:szCs w:val="28"/>
        </w:rPr>
        <w:softHyphen/>
        <w:t>телей по общим признакам, моделируется поведение потребителей на рынке и прогнозируется ожидаемый спрос. Целью исследования является сегментация потребителя и выбор целевых сегментов рынка.</w:t>
      </w:r>
    </w:p>
    <w:p w:rsidR="007C0599" w:rsidRPr="00F97394" w:rsidRDefault="007C0599" w:rsidP="007C0599">
      <w:pPr>
        <w:spacing w:line="240" w:lineRule="auto"/>
        <w:ind w:firstLine="386"/>
        <w:jc w:val="both"/>
        <w:rPr>
          <w:rFonts w:ascii="Times New Roman" w:hAnsi="Times New Roman" w:cs="Times New Roman"/>
          <w:sz w:val="28"/>
          <w:szCs w:val="28"/>
        </w:rPr>
      </w:pPr>
      <w:r w:rsidRPr="00F97394">
        <w:rPr>
          <w:rFonts w:ascii="Times New Roman" w:hAnsi="Times New Roman" w:cs="Times New Roman"/>
          <w:sz w:val="28"/>
          <w:szCs w:val="28"/>
        </w:rPr>
        <w:tab/>
      </w:r>
      <w:r w:rsidRPr="00F97394">
        <w:rPr>
          <w:rFonts w:ascii="Times New Roman" w:hAnsi="Times New Roman" w:cs="Times New Roman"/>
          <w:i/>
          <w:iCs/>
          <w:sz w:val="28"/>
          <w:szCs w:val="28"/>
        </w:rPr>
        <w:t xml:space="preserve">Исследование структуры рынка - </w:t>
      </w:r>
      <w:r w:rsidRPr="00F97394">
        <w:rPr>
          <w:rFonts w:ascii="Times New Roman" w:hAnsi="Times New Roman" w:cs="Times New Roman"/>
          <w:sz w:val="28"/>
          <w:szCs w:val="28"/>
        </w:rPr>
        <w:t>это исследование, проводимое с целью получения сведений о возможных посредниках, с помощью которых пред</w:t>
      </w:r>
      <w:r w:rsidRPr="00F97394">
        <w:rPr>
          <w:rFonts w:ascii="Times New Roman" w:hAnsi="Times New Roman" w:cs="Times New Roman"/>
          <w:sz w:val="28"/>
          <w:szCs w:val="28"/>
        </w:rPr>
        <w:softHyphen/>
        <w:t>приятие будет в состоянии «присутствовать» на выбранных рынках. Объект исследования - коммерческие, торговые и иные посредники, транспортно-экспедиторские, рекламные, страховые, юридические, финансовые, консуль</w:t>
      </w:r>
      <w:r w:rsidRPr="00F97394">
        <w:rPr>
          <w:rFonts w:ascii="Times New Roman" w:hAnsi="Times New Roman" w:cs="Times New Roman"/>
          <w:sz w:val="28"/>
          <w:szCs w:val="28"/>
        </w:rPr>
        <w:softHyphen/>
        <w:t>тационные и другие компании и организации, создающие в совокупности мар</w:t>
      </w:r>
      <w:r w:rsidRPr="00F97394">
        <w:rPr>
          <w:rFonts w:ascii="Times New Roman" w:hAnsi="Times New Roman" w:cs="Times New Roman"/>
          <w:sz w:val="28"/>
          <w:szCs w:val="28"/>
        </w:rPr>
        <w:softHyphen/>
        <w:t>кетинговую инфраструктуру рынка.</w:t>
      </w:r>
    </w:p>
    <w:p w:rsidR="007C0599" w:rsidRPr="00F97394" w:rsidRDefault="007C0599" w:rsidP="007C0599">
      <w:pPr>
        <w:spacing w:line="240" w:lineRule="auto"/>
        <w:jc w:val="both"/>
        <w:rPr>
          <w:rFonts w:ascii="Times New Roman" w:hAnsi="Times New Roman" w:cs="Times New Roman"/>
          <w:sz w:val="28"/>
          <w:szCs w:val="28"/>
        </w:rPr>
      </w:pPr>
      <w:r w:rsidRPr="00F97394">
        <w:rPr>
          <w:rFonts w:ascii="Times New Roman" w:hAnsi="Times New Roman" w:cs="Times New Roman"/>
          <w:sz w:val="28"/>
          <w:szCs w:val="28"/>
        </w:rPr>
        <w:lastRenderedPageBreak/>
        <w:tab/>
      </w:r>
      <w:r w:rsidRPr="00F97394">
        <w:rPr>
          <w:rFonts w:ascii="Times New Roman" w:hAnsi="Times New Roman" w:cs="Times New Roman"/>
          <w:i/>
          <w:iCs/>
          <w:sz w:val="28"/>
          <w:szCs w:val="28"/>
        </w:rPr>
        <w:t xml:space="preserve">Исследование товара </w:t>
      </w:r>
      <w:r w:rsidRPr="00F97394">
        <w:rPr>
          <w:rFonts w:ascii="Times New Roman" w:hAnsi="Times New Roman" w:cs="Times New Roman"/>
          <w:sz w:val="28"/>
          <w:szCs w:val="28"/>
        </w:rPr>
        <w:t>- это определение соответствия технико-экономиче</w:t>
      </w:r>
      <w:r w:rsidRPr="00F97394">
        <w:rPr>
          <w:rFonts w:ascii="Times New Roman" w:hAnsi="Times New Roman" w:cs="Times New Roman"/>
          <w:sz w:val="28"/>
          <w:szCs w:val="28"/>
        </w:rPr>
        <w:softHyphen/>
        <w:t>ских показателей и качества товара, обращающегося на рынке, запросам и тре</w:t>
      </w:r>
      <w:r w:rsidRPr="00F97394">
        <w:rPr>
          <w:rFonts w:ascii="Times New Roman" w:hAnsi="Times New Roman" w:cs="Times New Roman"/>
          <w:sz w:val="28"/>
          <w:szCs w:val="28"/>
        </w:rPr>
        <w:softHyphen/>
        <w:t>бованиям покупателей, анализ их конкурентоспособности. Оно позволяет по</w:t>
      </w:r>
      <w:r w:rsidRPr="00F97394">
        <w:rPr>
          <w:rFonts w:ascii="Times New Roman" w:hAnsi="Times New Roman" w:cs="Times New Roman"/>
          <w:sz w:val="28"/>
          <w:szCs w:val="28"/>
        </w:rPr>
        <w:softHyphen/>
        <w:t>лучить сведения о том, что хочет иметь потребитель, какие потребительские параметры он более всего ценит. Объекты исследования - потребительские свойства товаров-аналогов и товаров-конкурентов, реакция потребителей на новые товары, товарный ассортимент, упаковка, уровень сервиса соответствие продукции законодательным нормам и правилам, перспективные требования потребителей. Результаты исследований дают возможность предприятию раз</w:t>
      </w:r>
      <w:r w:rsidRPr="00F97394">
        <w:rPr>
          <w:rFonts w:ascii="Times New Roman" w:hAnsi="Times New Roman" w:cs="Times New Roman"/>
          <w:sz w:val="28"/>
          <w:szCs w:val="28"/>
        </w:rPr>
        <w:softHyphen/>
        <w:t>работать собственный ассортимент товаров, определить направление деятель</w:t>
      </w:r>
      <w:r w:rsidRPr="00F97394">
        <w:rPr>
          <w:rFonts w:ascii="Times New Roman" w:hAnsi="Times New Roman" w:cs="Times New Roman"/>
          <w:sz w:val="28"/>
          <w:szCs w:val="28"/>
        </w:rPr>
        <w:softHyphen/>
        <w:t>ности в зависимости от различных стадий жизненного цикла товара.</w:t>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Pr="00F97394">
        <w:rPr>
          <w:rFonts w:ascii="Times New Roman" w:hAnsi="Times New Roman" w:cs="Times New Roman"/>
          <w:sz w:val="28"/>
          <w:szCs w:val="28"/>
        </w:rPr>
        <w:t>Маркетинговое исследование нацелено на информационно-аналитическое обоснование поиска и выбора оптимальных решений, завоевание и освоение новых рынков сбыта, осуществление программ модернизации и диверсифика</w:t>
      </w:r>
      <w:r w:rsidRPr="00F97394">
        <w:rPr>
          <w:rFonts w:ascii="Times New Roman" w:hAnsi="Times New Roman" w:cs="Times New Roman"/>
          <w:sz w:val="28"/>
          <w:szCs w:val="28"/>
        </w:rPr>
        <w:softHyphen/>
        <w:t>ции производства и торговли, оптимизацию товародвижения, совершенствова</w:t>
      </w:r>
      <w:r w:rsidRPr="00F97394">
        <w:rPr>
          <w:rFonts w:ascii="Times New Roman" w:hAnsi="Times New Roman" w:cs="Times New Roman"/>
          <w:sz w:val="28"/>
          <w:szCs w:val="28"/>
        </w:rPr>
        <w:softHyphen/>
        <w:t>ние форм обслуживания потребителей.</w:t>
      </w:r>
    </w:p>
    <w:p w:rsidR="007C0599" w:rsidRPr="00F97394" w:rsidRDefault="007C0599" w:rsidP="007C0599">
      <w:pPr>
        <w:spacing w:before="149" w:line="240" w:lineRule="auto"/>
        <w:jc w:val="center"/>
        <w:rPr>
          <w:rFonts w:ascii="Times New Roman" w:hAnsi="Times New Roman" w:cs="Times New Roman"/>
          <w:b/>
          <w:i/>
          <w:iCs/>
          <w:sz w:val="28"/>
          <w:szCs w:val="28"/>
        </w:rPr>
      </w:pPr>
      <w:r w:rsidRPr="00F97394">
        <w:rPr>
          <w:rFonts w:ascii="Times New Roman" w:hAnsi="Times New Roman" w:cs="Times New Roman"/>
          <w:b/>
          <w:i/>
          <w:iCs/>
          <w:sz w:val="28"/>
          <w:szCs w:val="28"/>
        </w:rPr>
        <w:t>Цены и ценовая политика</w:t>
      </w:r>
    </w:p>
    <w:p w:rsidR="007C0599" w:rsidRPr="00663BB5" w:rsidRDefault="007C0599" w:rsidP="007C0599">
      <w:pPr>
        <w:spacing w:before="149" w:line="240" w:lineRule="auto"/>
        <w:jc w:val="center"/>
        <w:rPr>
          <w:rFonts w:ascii="Times New Roman" w:hAnsi="Times New Roman" w:cs="Times New Roman"/>
          <w:b/>
          <w:i/>
          <w:iCs/>
          <w:sz w:val="16"/>
          <w:szCs w:val="16"/>
        </w:rPr>
      </w:pPr>
    </w:p>
    <w:p w:rsidR="007C0599" w:rsidRPr="00F97394" w:rsidRDefault="007C0599" w:rsidP="007C0599">
      <w:pPr>
        <w:spacing w:before="79" w:line="240" w:lineRule="auto"/>
        <w:ind w:firstLine="401"/>
        <w:jc w:val="both"/>
        <w:rPr>
          <w:rFonts w:ascii="Times New Roman" w:hAnsi="Times New Roman" w:cs="Times New Roman"/>
          <w:sz w:val="28"/>
          <w:szCs w:val="28"/>
        </w:rPr>
      </w:pPr>
      <w:r w:rsidRPr="00F97394">
        <w:rPr>
          <w:rFonts w:ascii="Times New Roman" w:hAnsi="Times New Roman" w:cs="Times New Roman"/>
          <w:i/>
          <w:iCs/>
          <w:sz w:val="28"/>
          <w:szCs w:val="28"/>
        </w:rPr>
        <w:t xml:space="preserve">Цена </w:t>
      </w:r>
      <w:r w:rsidRPr="00F97394">
        <w:rPr>
          <w:rFonts w:ascii="Times New Roman" w:hAnsi="Times New Roman" w:cs="Times New Roman"/>
          <w:sz w:val="28"/>
          <w:szCs w:val="28"/>
        </w:rPr>
        <w:t>- это денежное выражение ценности продукта, услуги, фактора производства в процессе обмена. Виды цен:</w:t>
      </w:r>
    </w:p>
    <w:p w:rsidR="007C0599" w:rsidRPr="00F97394" w:rsidRDefault="007C0599" w:rsidP="007C0599">
      <w:pPr>
        <w:ind w:firstLine="401"/>
        <w:jc w:val="both"/>
        <w:rPr>
          <w:rFonts w:ascii="Times New Roman" w:hAnsi="Times New Roman" w:cs="Times New Roman"/>
          <w:sz w:val="28"/>
          <w:szCs w:val="28"/>
        </w:rPr>
      </w:pPr>
      <w:r w:rsidRPr="00F97394">
        <w:rPr>
          <w:rFonts w:ascii="Times New Roman" w:hAnsi="Times New Roman" w:cs="Times New Roman"/>
          <w:i/>
          <w:iCs/>
          <w:sz w:val="28"/>
          <w:szCs w:val="28"/>
        </w:rPr>
        <w:t xml:space="preserve">Оптовые </w:t>
      </w:r>
      <w:r w:rsidRPr="00F97394">
        <w:rPr>
          <w:rFonts w:ascii="Times New Roman" w:hAnsi="Times New Roman" w:cs="Times New Roman"/>
          <w:sz w:val="28"/>
          <w:szCs w:val="28"/>
        </w:rPr>
        <w:t xml:space="preserve">- цены, по которым производитель или оптово-сбытовая организация продают продукцию. </w:t>
      </w:r>
    </w:p>
    <w:p w:rsidR="007C0599" w:rsidRPr="00F97394" w:rsidRDefault="007C0599" w:rsidP="007C0599">
      <w:pPr>
        <w:ind w:firstLine="401"/>
        <w:jc w:val="both"/>
        <w:rPr>
          <w:rFonts w:ascii="Times New Roman" w:hAnsi="Times New Roman" w:cs="Times New Roman"/>
          <w:sz w:val="28"/>
          <w:szCs w:val="28"/>
        </w:rPr>
      </w:pPr>
      <w:r w:rsidRPr="00F97394">
        <w:rPr>
          <w:rFonts w:ascii="Times New Roman" w:hAnsi="Times New Roman" w:cs="Times New Roman"/>
          <w:i/>
          <w:iCs/>
          <w:sz w:val="28"/>
          <w:szCs w:val="28"/>
        </w:rPr>
        <w:t xml:space="preserve">Розничные </w:t>
      </w:r>
      <w:r w:rsidRPr="00F97394">
        <w:rPr>
          <w:rFonts w:ascii="Times New Roman" w:hAnsi="Times New Roman" w:cs="Times New Roman"/>
          <w:sz w:val="28"/>
          <w:szCs w:val="28"/>
        </w:rPr>
        <w:t>- цены, по которым розничная тор</w:t>
      </w:r>
      <w:r w:rsidRPr="00F97394">
        <w:rPr>
          <w:rFonts w:ascii="Times New Roman" w:hAnsi="Times New Roman" w:cs="Times New Roman"/>
          <w:sz w:val="28"/>
          <w:szCs w:val="28"/>
        </w:rPr>
        <w:softHyphen/>
        <w:t xml:space="preserve">говля продает товары конечному потребителю. </w:t>
      </w:r>
    </w:p>
    <w:p w:rsidR="007C0599" w:rsidRPr="00F97394" w:rsidRDefault="007C0599" w:rsidP="007C0599">
      <w:pPr>
        <w:spacing w:line="240" w:lineRule="auto"/>
        <w:ind w:firstLine="401"/>
        <w:jc w:val="both"/>
        <w:rPr>
          <w:rFonts w:ascii="Times New Roman" w:hAnsi="Times New Roman" w:cs="Times New Roman"/>
          <w:sz w:val="28"/>
          <w:szCs w:val="28"/>
        </w:rPr>
      </w:pPr>
      <w:r w:rsidRPr="00F97394">
        <w:rPr>
          <w:rFonts w:ascii="Times New Roman" w:hAnsi="Times New Roman" w:cs="Times New Roman"/>
          <w:i/>
          <w:iCs/>
          <w:sz w:val="28"/>
          <w:szCs w:val="28"/>
        </w:rPr>
        <w:t xml:space="preserve">Закупочные </w:t>
      </w:r>
      <w:r w:rsidRPr="00F97394">
        <w:rPr>
          <w:rFonts w:ascii="Times New Roman" w:hAnsi="Times New Roman" w:cs="Times New Roman"/>
          <w:sz w:val="28"/>
          <w:szCs w:val="28"/>
        </w:rPr>
        <w:t>- цены, по которым закупается сельскохозяйственная продукция у сельскохозяйственных произво</w:t>
      </w:r>
      <w:r w:rsidRPr="00F97394">
        <w:rPr>
          <w:rFonts w:ascii="Times New Roman" w:hAnsi="Times New Roman" w:cs="Times New Roman"/>
          <w:sz w:val="28"/>
          <w:szCs w:val="28"/>
        </w:rPr>
        <w:softHyphen/>
        <w:t>дителей (вид оптовой цены).</w:t>
      </w:r>
    </w:p>
    <w:p w:rsidR="007C0599" w:rsidRPr="00F97394" w:rsidRDefault="007C0599" w:rsidP="007C0599">
      <w:pPr>
        <w:ind w:firstLine="408"/>
        <w:jc w:val="both"/>
        <w:rPr>
          <w:rFonts w:ascii="Times New Roman" w:hAnsi="Times New Roman" w:cs="Times New Roman"/>
          <w:sz w:val="28"/>
          <w:szCs w:val="28"/>
        </w:rPr>
      </w:pPr>
      <w:r w:rsidRPr="00F97394">
        <w:rPr>
          <w:rFonts w:ascii="Times New Roman" w:hAnsi="Times New Roman" w:cs="Times New Roman"/>
          <w:i/>
          <w:iCs/>
          <w:sz w:val="28"/>
          <w:szCs w:val="28"/>
        </w:rPr>
        <w:t xml:space="preserve">Трансфертные </w:t>
      </w:r>
      <w:r w:rsidRPr="00F97394">
        <w:rPr>
          <w:rFonts w:ascii="Times New Roman" w:hAnsi="Times New Roman" w:cs="Times New Roman"/>
          <w:sz w:val="28"/>
          <w:szCs w:val="28"/>
        </w:rPr>
        <w:t>- это внутренние цены, по которым факторы производства и продукты обмениваются между отделениями или филиалами интегрирован</w:t>
      </w:r>
      <w:r w:rsidRPr="00F97394">
        <w:rPr>
          <w:rFonts w:ascii="Times New Roman" w:hAnsi="Times New Roman" w:cs="Times New Roman"/>
          <w:sz w:val="28"/>
          <w:szCs w:val="28"/>
        </w:rPr>
        <w:softHyphen/>
        <w:t xml:space="preserve">ной фирмы. </w:t>
      </w:r>
    </w:p>
    <w:p w:rsidR="007C0599" w:rsidRPr="00F97394" w:rsidRDefault="007C0599" w:rsidP="007C0599">
      <w:pPr>
        <w:spacing w:line="240" w:lineRule="auto"/>
        <w:ind w:firstLine="408"/>
        <w:jc w:val="both"/>
        <w:rPr>
          <w:rFonts w:ascii="Times New Roman" w:hAnsi="Times New Roman" w:cs="Times New Roman"/>
          <w:sz w:val="28"/>
          <w:szCs w:val="28"/>
        </w:rPr>
      </w:pPr>
      <w:r w:rsidRPr="00F97394">
        <w:rPr>
          <w:rFonts w:ascii="Times New Roman" w:hAnsi="Times New Roman" w:cs="Times New Roman"/>
          <w:i/>
          <w:iCs/>
          <w:sz w:val="28"/>
          <w:szCs w:val="28"/>
        </w:rPr>
        <w:t xml:space="preserve">Свободные </w:t>
      </w:r>
      <w:r w:rsidRPr="00F97394">
        <w:rPr>
          <w:rFonts w:ascii="Times New Roman" w:hAnsi="Times New Roman" w:cs="Times New Roman"/>
          <w:sz w:val="28"/>
          <w:szCs w:val="28"/>
        </w:rPr>
        <w:t>- это цены, не подвергаемые контролю и устанавлива</w:t>
      </w:r>
      <w:r w:rsidRPr="00F97394">
        <w:rPr>
          <w:rFonts w:ascii="Times New Roman" w:hAnsi="Times New Roman" w:cs="Times New Roman"/>
          <w:sz w:val="28"/>
          <w:szCs w:val="28"/>
        </w:rPr>
        <w:softHyphen/>
        <w:t>емые продавцом с учетом рыночной конъюнктуры.</w:t>
      </w:r>
    </w:p>
    <w:p w:rsidR="007C0599" w:rsidRPr="00F97394" w:rsidRDefault="007C0599" w:rsidP="007C0599">
      <w:pPr>
        <w:ind w:firstLine="391"/>
        <w:jc w:val="both"/>
        <w:rPr>
          <w:rFonts w:ascii="Times New Roman" w:hAnsi="Times New Roman" w:cs="Times New Roman"/>
          <w:sz w:val="28"/>
          <w:szCs w:val="28"/>
        </w:rPr>
      </w:pPr>
      <w:r w:rsidRPr="00F97394">
        <w:rPr>
          <w:rFonts w:ascii="Times New Roman" w:hAnsi="Times New Roman" w:cs="Times New Roman"/>
          <w:i/>
          <w:iCs/>
          <w:sz w:val="28"/>
          <w:szCs w:val="28"/>
        </w:rPr>
        <w:t xml:space="preserve">Регулируемые - </w:t>
      </w:r>
      <w:r w:rsidRPr="00F97394">
        <w:rPr>
          <w:rFonts w:ascii="Times New Roman" w:hAnsi="Times New Roman" w:cs="Times New Roman"/>
          <w:sz w:val="28"/>
          <w:szCs w:val="28"/>
        </w:rPr>
        <w:t xml:space="preserve">цены, которые находятся под контролем соответствующих органов управления. </w:t>
      </w:r>
    </w:p>
    <w:p w:rsidR="007C0599" w:rsidRPr="00F97394" w:rsidRDefault="007C0599" w:rsidP="007C0599">
      <w:pPr>
        <w:ind w:firstLine="391"/>
        <w:jc w:val="both"/>
        <w:rPr>
          <w:rFonts w:ascii="Times New Roman" w:hAnsi="Times New Roman" w:cs="Times New Roman"/>
          <w:sz w:val="28"/>
          <w:szCs w:val="28"/>
        </w:rPr>
      </w:pPr>
      <w:r w:rsidRPr="00F97394">
        <w:rPr>
          <w:rFonts w:ascii="Times New Roman" w:hAnsi="Times New Roman" w:cs="Times New Roman"/>
          <w:i/>
          <w:iCs/>
          <w:sz w:val="28"/>
          <w:szCs w:val="28"/>
        </w:rPr>
        <w:t xml:space="preserve">Фиксированная - </w:t>
      </w:r>
      <w:r w:rsidRPr="00F97394">
        <w:rPr>
          <w:rFonts w:ascii="Times New Roman" w:hAnsi="Times New Roman" w:cs="Times New Roman"/>
          <w:sz w:val="28"/>
          <w:szCs w:val="28"/>
        </w:rPr>
        <w:t>единая цена определенного уровня, устанавливаемая, как правило, группой производителей (продавцов) на осно</w:t>
      </w:r>
      <w:r w:rsidRPr="00F97394">
        <w:rPr>
          <w:rFonts w:ascii="Times New Roman" w:hAnsi="Times New Roman" w:cs="Times New Roman"/>
          <w:sz w:val="28"/>
          <w:szCs w:val="28"/>
        </w:rPr>
        <w:softHyphen/>
        <w:t xml:space="preserve">ве сговора, образования картеля. </w:t>
      </w:r>
    </w:p>
    <w:p w:rsidR="007C0599" w:rsidRPr="00F97394" w:rsidRDefault="007C0599" w:rsidP="007C0599">
      <w:pPr>
        <w:ind w:firstLine="391"/>
        <w:jc w:val="both"/>
        <w:rPr>
          <w:rFonts w:ascii="Times New Roman" w:hAnsi="Times New Roman" w:cs="Times New Roman"/>
          <w:sz w:val="28"/>
          <w:szCs w:val="28"/>
        </w:rPr>
      </w:pPr>
      <w:r w:rsidRPr="00F97394">
        <w:rPr>
          <w:rFonts w:ascii="Times New Roman" w:hAnsi="Times New Roman" w:cs="Times New Roman"/>
          <w:i/>
          <w:iCs/>
          <w:sz w:val="28"/>
          <w:szCs w:val="28"/>
        </w:rPr>
        <w:lastRenderedPageBreak/>
        <w:t xml:space="preserve">Постоянная - </w:t>
      </w:r>
      <w:r w:rsidRPr="00F97394">
        <w:rPr>
          <w:rFonts w:ascii="Times New Roman" w:hAnsi="Times New Roman" w:cs="Times New Roman"/>
          <w:sz w:val="28"/>
          <w:szCs w:val="28"/>
        </w:rPr>
        <w:t xml:space="preserve">цена, срок действия которой не оговорён. </w:t>
      </w:r>
    </w:p>
    <w:p w:rsidR="007C0599" w:rsidRPr="00F97394" w:rsidRDefault="007C0599" w:rsidP="007C0599">
      <w:pPr>
        <w:spacing w:line="240" w:lineRule="auto"/>
        <w:ind w:firstLine="391"/>
        <w:jc w:val="both"/>
        <w:rPr>
          <w:rFonts w:ascii="Times New Roman" w:hAnsi="Times New Roman" w:cs="Times New Roman"/>
          <w:sz w:val="28"/>
          <w:szCs w:val="28"/>
        </w:rPr>
      </w:pPr>
      <w:r w:rsidRPr="00F97394">
        <w:rPr>
          <w:rFonts w:ascii="Times New Roman" w:hAnsi="Times New Roman" w:cs="Times New Roman"/>
          <w:i/>
          <w:iCs/>
          <w:sz w:val="28"/>
          <w:szCs w:val="28"/>
        </w:rPr>
        <w:t xml:space="preserve">Временная </w:t>
      </w:r>
      <w:r w:rsidRPr="00F97394">
        <w:rPr>
          <w:rFonts w:ascii="Times New Roman" w:hAnsi="Times New Roman" w:cs="Times New Roman"/>
          <w:sz w:val="28"/>
          <w:szCs w:val="28"/>
        </w:rPr>
        <w:t>- цена, действующая в течение определенного перио</w:t>
      </w:r>
      <w:r w:rsidRPr="00F97394">
        <w:rPr>
          <w:rFonts w:ascii="Times New Roman" w:hAnsi="Times New Roman" w:cs="Times New Roman"/>
          <w:sz w:val="28"/>
          <w:szCs w:val="28"/>
        </w:rPr>
        <w:softHyphen/>
        <w:t>да времени.</w:t>
      </w:r>
    </w:p>
    <w:p w:rsidR="007C0599" w:rsidRPr="00F97394" w:rsidRDefault="007C0599" w:rsidP="007C0599">
      <w:pPr>
        <w:ind w:firstLine="386"/>
        <w:jc w:val="both"/>
        <w:rPr>
          <w:rFonts w:ascii="Times New Roman" w:hAnsi="Times New Roman" w:cs="Times New Roman"/>
          <w:sz w:val="28"/>
          <w:szCs w:val="28"/>
        </w:rPr>
      </w:pPr>
      <w:r w:rsidRPr="00F97394">
        <w:rPr>
          <w:rFonts w:ascii="Times New Roman" w:hAnsi="Times New Roman" w:cs="Times New Roman"/>
          <w:i/>
          <w:iCs/>
          <w:sz w:val="28"/>
          <w:szCs w:val="28"/>
        </w:rPr>
        <w:t xml:space="preserve">Цена-нетто - </w:t>
      </w:r>
      <w:r w:rsidRPr="00F97394">
        <w:rPr>
          <w:rFonts w:ascii="Times New Roman" w:hAnsi="Times New Roman" w:cs="Times New Roman"/>
          <w:sz w:val="28"/>
          <w:szCs w:val="28"/>
        </w:rPr>
        <w:t xml:space="preserve">«чистая» цена товара. </w:t>
      </w:r>
    </w:p>
    <w:p w:rsidR="007C0599" w:rsidRPr="00F97394" w:rsidRDefault="007C0599" w:rsidP="007C0599">
      <w:pPr>
        <w:ind w:firstLine="386"/>
        <w:jc w:val="both"/>
        <w:rPr>
          <w:rFonts w:ascii="Times New Roman" w:hAnsi="Times New Roman" w:cs="Times New Roman"/>
          <w:sz w:val="28"/>
          <w:szCs w:val="28"/>
        </w:rPr>
      </w:pPr>
      <w:r w:rsidRPr="00F97394">
        <w:rPr>
          <w:rFonts w:ascii="Times New Roman" w:hAnsi="Times New Roman" w:cs="Times New Roman"/>
          <w:i/>
          <w:iCs/>
          <w:sz w:val="28"/>
          <w:szCs w:val="28"/>
        </w:rPr>
        <w:t xml:space="preserve">Цена-брутто - </w:t>
      </w:r>
      <w:r w:rsidRPr="00F97394">
        <w:rPr>
          <w:rFonts w:ascii="Times New Roman" w:hAnsi="Times New Roman" w:cs="Times New Roman"/>
          <w:sz w:val="28"/>
          <w:szCs w:val="28"/>
        </w:rPr>
        <w:t xml:space="preserve">цена, определённая с учётом условий купли-продажи (налоги, скидки, страхование, транспортные расходы). </w:t>
      </w:r>
    </w:p>
    <w:p w:rsidR="007C0599" w:rsidRPr="00F97394" w:rsidRDefault="007C0599" w:rsidP="007C0599">
      <w:pPr>
        <w:ind w:firstLine="386"/>
        <w:jc w:val="both"/>
        <w:rPr>
          <w:rFonts w:ascii="Times New Roman" w:hAnsi="Times New Roman" w:cs="Times New Roman"/>
          <w:sz w:val="28"/>
          <w:szCs w:val="28"/>
        </w:rPr>
      </w:pPr>
      <w:r w:rsidRPr="00F97394">
        <w:rPr>
          <w:rFonts w:ascii="Times New Roman" w:hAnsi="Times New Roman" w:cs="Times New Roman"/>
          <w:i/>
          <w:iCs/>
          <w:sz w:val="28"/>
          <w:szCs w:val="28"/>
        </w:rPr>
        <w:t xml:space="preserve">Рыночная - </w:t>
      </w:r>
      <w:r w:rsidRPr="00F97394">
        <w:rPr>
          <w:rFonts w:ascii="Times New Roman" w:hAnsi="Times New Roman" w:cs="Times New Roman"/>
          <w:sz w:val="28"/>
          <w:szCs w:val="28"/>
        </w:rPr>
        <w:t xml:space="preserve">цена, по которой потребители покупают какой-либо товар. </w:t>
      </w:r>
      <w:r w:rsidRPr="00F97394">
        <w:rPr>
          <w:rFonts w:ascii="Times New Roman" w:hAnsi="Times New Roman" w:cs="Times New Roman"/>
          <w:i/>
          <w:iCs/>
          <w:sz w:val="28"/>
          <w:szCs w:val="28"/>
        </w:rPr>
        <w:t xml:space="preserve">Договорная - </w:t>
      </w:r>
      <w:r w:rsidRPr="00F97394">
        <w:rPr>
          <w:rFonts w:ascii="Times New Roman" w:hAnsi="Times New Roman" w:cs="Times New Roman"/>
          <w:sz w:val="28"/>
          <w:szCs w:val="28"/>
        </w:rPr>
        <w:t xml:space="preserve">цена, установленная по договорённости между производителем (продавцом) и покупателем продукта. </w:t>
      </w:r>
    </w:p>
    <w:p w:rsidR="007C0599" w:rsidRPr="00F97394" w:rsidRDefault="007C0599" w:rsidP="007C0599">
      <w:pPr>
        <w:spacing w:line="240" w:lineRule="auto"/>
        <w:ind w:firstLine="386"/>
        <w:jc w:val="both"/>
        <w:rPr>
          <w:rFonts w:ascii="Times New Roman" w:hAnsi="Times New Roman" w:cs="Times New Roman"/>
          <w:sz w:val="28"/>
          <w:szCs w:val="28"/>
        </w:rPr>
      </w:pPr>
      <w:r w:rsidRPr="00F97394">
        <w:rPr>
          <w:rFonts w:ascii="Times New Roman" w:hAnsi="Times New Roman" w:cs="Times New Roman"/>
          <w:i/>
          <w:iCs/>
          <w:sz w:val="28"/>
          <w:szCs w:val="28"/>
        </w:rPr>
        <w:t xml:space="preserve">Демпинговая - </w:t>
      </w:r>
      <w:r w:rsidRPr="00F97394">
        <w:rPr>
          <w:rFonts w:ascii="Times New Roman" w:hAnsi="Times New Roman" w:cs="Times New Roman"/>
          <w:sz w:val="28"/>
          <w:szCs w:val="28"/>
        </w:rPr>
        <w:t>цена товара на экс</w:t>
      </w:r>
      <w:r w:rsidRPr="00F97394">
        <w:rPr>
          <w:rFonts w:ascii="Times New Roman" w:hAnsi="Times New Roman" w:cs="Times New Roman"/>
          <w:sz w:val="28"/>
          <w:szCs w:val="28"/>
        </w:rPr>
        <w:softHyphen/>
        <w:t>порт, которая значительно ниже цены внутреннего рынка.</w:t>
      </w:r>
    </w:p>
    <w:p w:rsidR="007C0599" w:rsidRPr="00F97394" w:rsidRDefault="007C0599" w:rsidP="007C0599">
      <w:pPr>
        <w:ind w:firstLine="403"/>
        <w:jc w:val="both"/>
        <w:rPr>
          <w:rFonts w:ascii="Times New Roman" w:hAnsi="Times New Roman" w:cs="Times New Roman"/>
          <w:i/>
          <w:iCs/>
          <w:sz w:val="28"/>
          <w:szCs w:val="28"/>
        </w:rPr>
      </w:pPr>
    </w:p>
    <w:p w:rsidR="007C0599" w:rsidRPr="00F97394" w:rsidRDefault="007C0599" w:rsidP="007C0599">
      <w:pPr>
        <w:ind w:firstLine="403"/>
        <w:jc w:val="both"/>
        <w:rPr>
          <w:rFonts w:ascii="Times New Roman" w:hAnsi="Times New Roman" w:cs="Times New Roman"/>
          <w:sz w:val="28"/>
          <w:szCs w:val="28"/>
        </w:rPr>
      </w:pPr>
      <w:r w:rsidRPr="00F97394">
        <w:rPr>
          <w:rFonts w:ascii="Times New Roman" w:hAnsi="Times New Roman" w:cs="Times New Roman"/>
          <w:i/>
          <w:iCs/>
          <w:sz w:val="28"/>
          <w:szCs w:val="28"/>
        </w:rPr>
        <w:t xml:space="preserve">Скользящая - </w:t>
      </w:r>
      <w:r w:rsidRPr="00F97394">
        <w:rPr>
          <w:rFonts w:ascii="Times New Roman" w:hAnsi="Times New Roman" w:cs="Times New Roman"/>
          <w:sz w:val="28"/>
          <w:szCs w:val="28"/>
        </w:rPr>
        <w:t xml:space="preserve">цена, которая устанавливается, как правило, на продукцию с длительным сроком изготовления (строительство судов). Цена, зафиксированная в контракте в момент его заключения, подлежит изменению в порядке, оговоренном обеими сторонами. Скользящие цены используются и для учета инфляции. </w:t>
      </w:r>
    </w:p>
    <w:p w:rsidR="007C0599" w:rsidRPr="00F97394" w:rsidRDefault="007C0599" w:rsidP="007C0599">
      <w:pPr>
        <w:spacing w:line="240" w:lineRule="auto"/>
        <w:ind w:firstLine="403"/>
        <w:jc w:val="both"/>
        <w:rPr>
          <w:rFonts w:ascii="Times New Roman" w:hAnsi="Times New Roman" w:cs="Times New Roman"/>
          <w:sz w:val="28"/>
          <w:szCs w:val="28"/>
        </w:rPr>
      </w:pPr>
      <w:r w:rsidRPr="00F97394">
        <w:rPr>
          <w:rFonts w:ascii="Times New Roman" w:hAnsi="Times New Roman" w:cs="Times New Roman"/>
          <w:i/>
          <w:iCs/>
          <w:sz w:val="28"/>
          <w:szCs w:val="28"/>
        </w:rPr>
        <w:t xml:space="preserve">Твердая цена - </w:t>
      </w:r>
      <w:r w:rsidRPr="00F97394">
        <w:rPr>
          <w:rFonts w:ascii="Times New Roman" w:hAnsi="Times New Roman" w:cs="Times New Roman"/>
          <w:sz w:val="28"/>
          <w:szCs w:val="28"/>
        </w:rPr>
        <w:t>это цена, зафиксированная в контракте в момент его заключения и не подлежащая изменению на протяжении всего срока действия контракта (что оговорено в контракте).</w:t>
      </w:r>
    </w:p>
    <w:p w:rsidR="007C0599" w:rsidRPr="00F97394" w:rsidRDefault="007C0599" w:rsidP="007C0599">
      <w:pPr>
        <w:ind w:firstLine="386"/>
        <w:jc w:val="both"/>
        <w:rPr>
          <w:rFonts w:ascii="Times New Roman" w:hAnsi="Times New Roman" w:cs="Times New Roman"/>
          <w:sz w:val="28"/>
          <w:szCs w:val="28"/>
        </w:rPr>
      </w:pPr>
      <w:r w:rsidRPr="00F97394">
        <w:rPr>
          <w:rFonts w:ascii="Times New Roman" w:hAnsi="Times New Roman" w:cs="Times New Roman"/>
          <w:i/>
          <w:iCs/>
          <w:sz w:val="28"/>
          <w:szCs w:val="28"/>
        </w:rPr>
        <w:t xml:space="preserve">Подвижная цена </w:t>
      </w:r>
      <w:r w:rsidRPr="00F97394">
        <w:rPr>
          <w:rFonts w:ascii="Times New Roman" w:hAnsi="Times New Roman" w:cs="Times New Roman"/>
          <w:sz w:val="28"/>
          <w:szCs w:val="28"/>
        </w:rPr>
        <w:t>- цена, которая зафиксирована в контракте в момент его заключения и может быть изменена при определенных условиях (что оговоре</w:t>
      </w:r>
      <w:r w:rsidRPr="00F97394">
        <w:rPr>
          <w:rFonts w:ascii="Times New Roman" w:hAnsi="Times New Roman" w:cs="Times New Roman"/>
          <w:sz w:val="28"/>
          <w:szCs w:val="28"/>
        </w:rPr>
        <w:softHyphen/>
        <w:t xml:space="preserve">но в контракте). </w:t>
      </w:r>
    </w:p>
    <w:p w:rsidR="007C0599" w:rsidRPr="00F97394" w:rsidRDefault="007C0599" w:rsidP="007C0599">
      <w:pPr>
        <w:ind w:firstLine="386"/>
        <w:jc w:val="both"/>
        <w:rPr>
          <w:rFonts w:ascii="Times New Roman" w:hAnsi="Times New Roman" w:cs="Times New Roman"/>
          <w:sz w:val="28"/>
          <w:szCs w:val="28"/>
        </w:rPr>
      </w:pPr>
      <w:r w:rsidRPr="00F97394">
        <w:rPr>
          <w:rFonts w:ascii="Times New Roman" w:hAnsi="Times New Roman" w:cs="Times New Roman"/>
          <w:i/>
          <w:iCs/>
          <w:sz w:val="28"/>
          <w:szCs w:val="28"/>
        </w:rPr>
        <w:t xml:space="preserve">Равновесная рыночная цена - </w:t>
      </w:r>
      <w:r w:rsidRPr="00F97394">
        <w:rPr>
          <w:rFonts w:ascii="Times New Roman" w:hAnsi="Times New Roman" w:cs="Times New Roman"/>
          <w:sz w:val="28"/>
          <w:szCs w:val="28"/>
        </w:rPr>
        <w:t>цена, при которой объем спро</w:t>
      </w:r>
      <w:r w:rsidRPr="00F97394">
        <w:rPr>
          <w:rFonts w:ascii="Times New Roman" w:hAnsi="Times New Roman" w:cs="Times New Roman"/>
          <w:sz w:val="28"/>
          <w:szCs w:val="28"/>
        </w:rPr>
        <w:softHyphen/>
        <w:t xml:space="preserve">са равен объему предложения. </w:t>
      </w:r>
    </w:p>
    <w:p w:rsidR="007C0599" w:rsidRPr="00F97394" w:rsidRDefault="007C0599" w:rsidP="007C0599">
      <w:pPr>
        <w:spacing w:line="240" w:lineRule="auto"/>
        <w:ind w:firstLine="386"/>
        <w:jc w:val="both"/>
        <w:rPr>
          <w:rFonts w:ascii="Times New Roman" w:hAnsi="Times New Roman" w:cs="Times New Roman"/>
          <w:sz w:val="28"/>
          <w:szCs w:val="28"/>
        </w:rPr>
      </w:pPr>
      <w:r w:rsidRPr="00F97394">
        <w:rPr>
          <w:rFonts w:ascii="Times New Roman" w:hAnsi="Times New Roman" w:cs="Times New Roman"/>
          <w:i/>
          <w:iCs/>
          <w:sz w:val="28"/>
          <w:szCs w:val="28"/>
        </w:rPr>
        <w:t xml:space="preserve">Прейскурантная цена - </w:t>
      </w:r>
      <w:r w:rsidRPr="00F97394">
        <w:rPr>
          <w:rFonts w:ascii="Times New Roman" w:hAnsi="Times New Roman" w:cs="Times New Roman"/>
          <w:sz w:val="28"/>
          <w:szCs w:val="28"/>
        </w:rPr>
        <w:t>опубликованная цена.</w:t>
      </w:r>
    </w:p>
    <w:p w:rsidR="007C0599" w:rsidRPr="00F97394" w:rsidRDefault="007C0599" w:rsidP="007C0599">
      <w:pPr>
        <w:spacing w:line="240" w:lineRule="auto"/>
        <w:ind w:firstLine="394"/>
        <w:jc w:val="both"/>
        <w:rPr>
          <w:rFonts w:ascii="Times New Roman" w:hAnsi="Times New Roman" w:cs="Times New Roman"/>
          <w:sz w:val="28"/>
          <w:szCs w:val="28"/>
        </w:rPr>
      </w:pPr>
      <w:r w:rsidRPr="00F97394">
        <w:rPr>
          <w:rFonts w:ascii="Times New Roman" w:hAnsi="Times New Roman" w:cs="Times New Roman"/>
          <w:i/>
          <w:iCs/>
          <w:sz w:val="28"/>
          <w:szCs w:val="28"/>
        </w:rPr>
        <w:t xml:space="preserve">Мировые цены - </w:t>
      </w:r>
      <w:r w:rsidRPr="00F97394">
        <w:rPr>
          <w:rFonts w:ascii="Times New Roman" w:hAnsi="Times New Roman" w:cs="Times New Roman"/>
          <w:sz w:val="28"/>
          <w:szCs w:val="28"/>
        </w:rPr>
        <w:t>цены, по которым осуществляются крупные экспортно-импортные операции, носящие регулярный характер и предусматривающие платежи в свободно конвертируемой валюте.</w:t>
      </w:r>
    </w:p>
    <w:p w:rsidR="007C0599" w:rsidRPr="00F97394" w:rsidRDefault="007C0599" w:rsidP="006F6648">
      <w:pPr>
        <w:spacing w:line="240" w:lineRule="auto"/>
        <w:ind w:firstLine="396"/>
        <w:jc w:val="both"/>
        <w:rPr>
          <w:rFonts w:ascii="Times New Roman" w:hAnsi="Times New Roman" w:cs="Times New Roman"/>
          <w:sz w:val="28"/>
          <w:szCs w:val="28"/>
        </w:rPr>
      </w:pPr>
      <w:r w:rsidRPr="00F97394">
        <w:rPr>
          <w:rFonts w:ascii="Times New Roman" w:hAnsi="Times New Roman" w:cs="Times New Roman"/>
          <w:sz w:val="28"/>
          <w:szCs w:val="28"/>
        </w:rPr>
        <w:tab/>
        <w:t>Политика цен предприятия заключается в определении и поддержании оптимальных уровней, структуры цен, взаимосвязей цен на товары в рамках ассортимента предприятия и конкретного рынка, в своевременном изменении цен по товарам и рынкам с целью достижения максимально возможного успе</w:t>
      </w:r>
      <w:r w:rsidRPr="00F97394">
        <w:rPr>
          <w:rFonts w:ascii="Times New Roman" w:hAnsi="Times New Roman" w:cs="Times New Roman"/>
          <w:sz w:val="28"/>
          <w:szCs w:val="28"/>
        </w:rPr>
        <w:softHyphen/>
        <w:t>ха в конкретной рыночной ситуации.</w:t>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lastRenderedPageBreak/>
        <w:tab/>
      </w:r>
      <w:r w:rsidRPr="00F97394">
        <w:rPr>
          <w:rFonts w:ascii="Times New Roman" w:hAnsi="Times New Roman" w:cs="Times New Roman"/>
          <w:sz w:val="28"/>
          <w:szCs w:val="28"/>
        </w:rPr>
        <w:t>Ценовая политика реализуется через ценовые стратегии и должна рассматриваться только в контексте общей политики фирмы. Ценовые стратегии фир</w:t>
      </w:r>
      <w:r w:rsidRPr="00F97394">
        <w:rPr>
          <w:rFonts w:ascii="Times New Roman" w:hAnsi="Times New Roman" w:cs="Times New Roman"/>
          <w:sz w:val="28"/>
          <w:szCs w:val="28"/>
        </w:rPr>
        <w:softHyphen/>
        <w:t>мы - это определение (выбор) фирмой из всех возможных направлений дей</w:t>
      </w:r>
      <w:r w:rsidRPr="00F97394">
        <w:rPr>
          <w:rFonts w:ascii="Times New Roman" w:hAnsi="Times New Roman" w:cs="Times New Roman"/>
          <w:sz w:val="28"/>
          <w:szCs w:val="28"/>
        </w:rPr>
        <w:softHyphen/>
        <w:t>ствий в области ценообразования главного, обеспечивающего достижение по</w:t>
      </w:r>
      <w:r w:rsidRPr="00F97394">
        <w:rPr>
          <w:rFonts w:ascii="Times New Roman" w:hAnsi="Times New Roman" w:cs="Times New Roman"/>
          <w:sz w:val="28"/>
          <w:szCs w:val="28"/>
        </w:rPr>
        <w:softHyphen/>
        <w:t>ставленной цели в каждом конкретном месте и в конкретный временной отре</w:t>
      </w:r>
      <w:r w:rsidRPr="00F97394">
        <w:rPr>
          <w:rFonts w:ascii="Times New Roman" w:hAnsi="Times New Roman" w:cs="Times New Roman"/>
          <w:sz w:val="28"/>
          <w:szCs w:val="28"/>
        </w:rPr>
        <w:softHyphen/>
        <w:t>зок. Ценовые стратегии не являются одноразовым действием, надо постоянно проверять их эффективность и при необходимости пересматривать их. Цено</w:t>
      </w:r>
      <w:r w:rsidRPr="00F97394">
        <w:rPr>
          <w:rFonts w:ascii="Times New Roman" w:hAnsi="Times New Roman" w:cs="Times New Roman"/>
          <w:sz w:val="28"/>
          <w:szCs w:val="28"/>
        </w:rPr>
        <w:softHyphen/>
        <w:t>вые стратегии являются неотъемлемой частью стратегий в области разработки товара, его качества, распространения и продвижения.</w:t>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Pr="00F97394">
        <w:rPr>
          <w:rFonts w:ascii="Times New Roman" w:hAnsi="Times New Roman" w:cs="Times New Roman"/>
          <w:sz w:val="28"/>
          <w:szCs w:val="28"/>
        </w:rPr>
        <w:t>Цена является постоянным и важным элементом комплекса маркетинга. Роль цены в достижении фирмой поставленных целей зависит от ряда факторов: структуры рынка, типа товара, эластичности спроса, размера фирмы, кон</w:t>
      </w:r>
      <w:r w:rsidRPr="00F97394">
        <w:rPr>
          <w:rFonts w:ascii="Times New Roman" w:hAnsi="Times New Roman" w:cs="Times New Roman"/>
          <w:sz w:val="28"/>
          <w:szCs w:val="28"/>
        </w:rPr>
        <w:softHyphen/>
        <w:t>кретной рыночной ситуации.</w:t>
      </w:r>
    </w:p>
    <w:p w:rsidR="007C0599" w:rsidRPr="00F97394" w:rsidRDefault="007C0599" w:rsidP="007C0599">
      <w:pPr>
        <w:spacing w:before="2" w:line="240" w:lineRule="auto"/>
        <w:ind w:left="401"/>
        <w:rPr>
          <w:rFonts w:ascii="Times New Roman" w:hAnsi="Times New Roman" w:cs="Times New Roman"/>
          <w:sz w:val="28"/>
          <w:szCs w:val="28"/>
        </w:rPr>
      </w:pPr>
      <w:r w:rsidRPr="00F97394">
        <w:rPr>
          <w:rFonts w:ascii="Times New Roman" w:hAnsi="Times New Roman" w:cs="Times New Roman"/>
          <w:sz w:val="28"/>
          <w:szCs w:val="28"/>
        </w:rPr>
        <w:t>Выделяют следующие рыночные ситуации:</w:t>
      </w:r>
    </w:p>
    <w:p w:rsidR="007C0599" w:rsidRPr="00F97394" w:rsidRDefault="007C0599" w:rsidP="007C0599">
      <w:pPr>
        <w:numPr>
          <w:ilvl w:val="0"/>
          <w:numId w:val="10"/>
        </w:numPr>
        <w:tabs>
          <w:tab w:val="left" w:pos="794"/>
        </w:tabs>
        <w:autoSpaceDE w:val="0"/>
        <w:autoSpaceDN w:val="0"/>
        <w:adjustRightInd w:val="0"/>
        <w:spacing w:after="0" w:line="240" w:lineRule="auto"/>
        <w:ind w:left="394"/>
        <w:rPr>
          <w:rFonts w:ascii="Times New Roman" w:hAnsi="Times New Roman" w:cs="Times New Roman"/>
          <w:sz w:val="28"/>
          <w:szCs w:val="28"/>
        </w:rPr>
      </w:pPr>
      <w:r w:rsidRPr="00F97394">
        <w:rPr>
          <w:rFonts w:ascii="Times New Roman" w:hAnsi="Times New Roman" w:cs="Times New Roman"/>
          <w:sz w:val="28"/>
          <w:szCs w:val="28"/>
        </w:rPr>
        <w:t>первоначальное установление цены;</w:t>
      </w:r>
    </w:p>
    <w:p w:rsidR="007C0599" w:rsidRPr="00F97394" w:rsidRDefault="007C0599" w:rsidP="007C0599">
      <w:pPr>
        <w:numPr>
          <w:ilvl w:val="0"/>
          <w:numId w:val="10"/>
        </w:numPr>
        <w:tabs>
          <w:tab w:val="left" w:pos="794"/>
        </w:tabs>
        <w:autoSpaceDE w:val="0"/>
        <w:autoSpaceDN w:val="0"/>
        <w:adjustRightInd w:val="0"/>
        <w:spacing w:after="0" w:line="240" w:lineRule="auto"/>
        <w:ind w:left="394"/>
        <w:rPr>
          <w:rFonts w:ascii="Times New Roman" w:hAnsi="Times New Roman" w:cs="Times New Roman"/>
          <w:sz w:val="28"/>
          <w:szCs w:val="28"/>
        </w:rPr>
      </w:pPr>
      <w:r w:rsidRPr="00F97394">
        <w:rPr>
          <w:rFonts w:ascii="Times New Roman" w:hAnsi="Times New Roman" w:cs="Times New Roman"/>
          <w:sz w:val="28"/>
          <w:szCs w:val="28"/>
        </w:rPr>
        <w:t>изменение цены товара конкурента;</w:t>
      </w:r>
    </w:p>
    <w:p w:rsidR="007C0599" w:rsidRPr="00F97394" w:rsidRDefault="007C0599" w:rsidP="007C0599">
      <w:pPr>
        <w:numPr>
          <w:ilvl w:val="0"/>
          <w:numId w:val="10"/>
        </w:numPr>
        <w:tabs>
          <w:tab w:val="left" w:pos="794"/>
        </w:tabs>
        <w:autoSpaceDE w:val="0"/>
        <w:autoSpaceDN w:val="0"/>
        <w:adjustRightInd w:val="0"/>
        <w:spacing w:after="0" w:line="240" w:lineRule="auto"/>
        <w:ind w:left="394"/>
        <w:rPr>
          <w:rFonts w:ascii="Times New Roman" w:hAnsi="Times New Roman" w:cs="Times New Roman"/>
          <w:sz w:val="28"/>
          <w:szCs w:val="28"/>
        </w:rPr>
      </w:pPr>
      <w:r w:rsidRPr="00F97394">
        <w:rPr>
          <w:rFonts w:ascii="Times New Roman" w:hAnsi="Times New Roman" w:cs="Times New Roman"/>
          <w:sz w:val="28"/>
          <w:szCs w:val="28"/>
        </w:rPr>
        <w:t>изменение текущей цены на продукцию;</w:t>
      </w:r>
    </w:p>
    <w:p w:rsidR="007C0599" w:rsidRPr="00F97394" w:rsidRDefault="007C0599" w:rsidP="007C0599">
      <w:pPr>
        <w:numPr>
          <w:ilvl w:val="0"/>
          <w:numId w:val="9"/>
        </w:numPr>
        <w:tabs>
          <w:tab w:val="left" w:pos="794"/>
        </w:tabs>
        <w:autoSpaceDE w:val="0"/>
        <w:autoSpaceDN w:val="0"/>
        <w:adjustRightInd w:val="0"/>
        <w:spacing w:after="0" w:line="240" w:lineRule="auto"/>
        <w:ind w:left="794" w:hanging="401"/>
        <w:jc w:val="both"/>
        <w:rPr>
          <w:rFonts w:ascii="Times New Roman" w:hAnsi="Times New Roman" w:cs="Times New Roman"/>
          <w:sz w:val="28"/>
          <w:szCs w:val="28"/>
        </w:rPr>
      </w:pPr>
      <w:r w:rsidRPr="00F97394">
        <w:rPr>
          <w:rFonts w:ascii="Times New Roman" w:hAnsi="Times New Roman" w:cs="Times New Roman"/>
          <w:sz w:val="28"/>
          <w:szCs w:val="28"/>
        </w:rPr>
        <w:t>определение оптимальных цен для каждого вида товара при дифференциации товаров по показателям качества.</w:t>
      </w:r>
    </w:p>
    <w:p w:rsidR="006F6648" w:rsidRDefault="007C0599" w:rsidP="00CB3ECF">
      <w:pPr>
        <w:spacing w:before="2" w:line="240" w:lineRule="auto"/>
        <w:ind w:firstLine="394"/>
        <w:jc w:val="both"/>
        <w:rPr>
          <w:rFonts w:ascii="Times New Roman" w:hAnsi="Times New Roman" w:cs="Times New Roman"/>
          <w:sz w:val="28"/>
          <w:szCs w:val="28"/>
        </w:rPr>
      </w:pPr>
      <w:r w:rsidRPr="00F97394">
        <w:rPr>
          <w:rFonts w:ascii="Times New Roman" w:hAnsi="Times New Roman" w:cs="Times New Roman"/>
          <w:sz w:val="28"/>
          <w:szCs w:val="28"/>
        </w:rPr>
        <w:t>Роль ценовых стратегий выше на потребительском рынке, чем на рын</w:t>
      </w:r>
      <w:r w:rsidRPr="00F97394">
        <w:rPr>
          <w:rFonts w:ascii="Times New Roman" w:hAnsi="Times New Roman" w:cs="Times New Roman"/>
          <w:sz w:val="28"/>
          <w:szCs w:val="28"/>
        </w:rPr>
        <w:softHyphen/>
        <w:t>ке промышленного назначения. Бесспорными ценовыми лидерами являются крупные фирмы. Малые предприятия ввиду ограниченности финансовых возможностей скованы в ценовых решениях.</w:t>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Pr="00F97394">
        <w:rPr>
          <w:rFonts w:ascii="Times New Roman" w:hAnsi="Times New Roman" w:cs="Times New Roman"/>
          <w:sz w:val="28"/>
          <w:szCs w:val="28"/>
        </w:rPr>
        <w:t>Полезным инструментом выбора фирмой той или иной ценовой страте</w:t>
      </w:r>
      <w:r w:rsidRPr="00F97394">
        <w:rPr>
          <w:rFonts w:ascii="Times New Roman" w:hAnsi="Times New Roman" w:cs="Times New Roman"/>
          <w:sz w:val="28"/>
          <w:szCs w:val="28"/>
        </w:rPr>
        <w:softHyphen/>
        <w:t>гии может послужить показатель прямой эластичности спроса. Если характер спроса совершенно эластичен, то при снижении цены покупатели повышают, а при повышении цены снижают объем закупок на неограниченную величину. Если характер спроса совершенно неэластичный, то объем закупок совершен</w:t>
      </w:r>
      <w:r w:rsidRPr="00F97394">
        <w:rPr>
          <w:rFonts w:ascii="Times New Roman" w:hAnsi="Times New Roman" w:cs="Times New Roman"/>
          <w:sz w:val="28"/>
          <w:szCs w:val="28"/>
        </w:rPr>
        <w:softHyphen/>
        <w:t>но не изменяется как при снижении, так и при повышении цены.</w:t>
      </w:r>
    </w:p>
    <w:p w:rsidR="007C0599" w:rsidRPr="00F97394" w:rsidRDefault="007C0599" w:rsidP="007C0599">
      <w:pPr>
        <w:spacing w:line="240" w:lineRule="auto"/>
        <w:ind w:firstLine="396"/>
        <w:jc w:val="both"/>
        <w:rPr>
          <w:rFonts w:ascii="Times New Roman" w:hAnsi="Times New Roman" w:cs="Times New Roman"/>
          <w:sz w:val="28"/>
          <w:szCs w:val="28"/>
        </w:rPr>
      </w:pPr>
      <w:r w:rsidRPr="00F97394">
        <w:rPr>
          <w:rFonts w:ascii="Times New Roman" w:hAnsi="Times New Roman" w:cs="Times New Roman"/>
          <w:sz w:val="28"/>
          <w:szCs w:val="28"/>
        </w:rPr>
        <w:t>В соответствии с выбранной стратегией ценообразования предприятие устанавливает исходную цену, а затем корректирует ее с учетом различных факторов, действующих в маркетинговой среде. В связи с этим определяется конкретный подход к ценообразованию:</w:t>
      </w:r>
    </w:p>
    <w:p w:rsidR="007C0599" w:rsidRPr="00F97394" w:rsidRDefault="007C0599" w:rsidP="007C0599">
      <w:pPr>
        <w:numPr>
          <w:ilvl w:val="0"/>
          <w:numId w:val="11"/>
        </w:numPr>
        <w:tabs>
          <w:tab w:val="left" w:pos="799"/>
        </w:tabs>
        <w:autoSpaceDE w:val="0"/>
        <w:autoSpaceDN w:val="0"/>
        <w:adjustRightInd w:val="0"/>
        <w:spacing w:after="0" w:line="240" w:lineRule="auto"/>
        <w:ind w:left="403"/>
        <w:rPr>
          <w:rFonts w:ascii="Times New Roman" w:hAnsi="Times New Roman" w:cs="Times New Roman"/>
          <w:sz w:val="28"/>
          <w:szCs w:val="28"/>
        </w:rPr>
      </w:pPr>
      <w:r w:rsidRPr="00F97394">
        <w:rPr>
          <w:rFonts w:ascii="Times New Roman" w:hAnsi="Times New Roman" w:cs="Times New Roman"/>
          <w:sz w:val="28"/>
          <w:szCs w:val="28"/>
        </w:rPr>
        <w:t>Установление цен на новую продукцию.</w:t>
      </w:r>
    </w:p>
    <w:p w:rsidR="007C0599" w:rsidRPr="00F97394" w:rsidRDefault="007C0599" w:rsidP="007C0599">
      <w:pPr>
        <w:numPr>
          <w:ilvl w:val="0"/>
          <w:numId w:val="11"/>
        </w:numPr>
        <w:tabs>
          <w:tab w:val="left" w:pos="799"/>
        </w:tabs>
        <w:autoSpaceDE w:val="0"/>
        <w:autoSpaceDN w:val="0"/>
        <w:adjustRightInd w:val="0"/>
        <w:spacing w:after="0" w:line="240" w:lineRule="auto"/>
        <w:ind w:left="799" w:hanging="396"/>
        <w:jc w:val="both"/>
        <w:rPr>
          <w:rFonts w:ascii="Times New Roman" w:hAnsi="Times New Roman" w:cs="Times New Roman"/>
          <w:sz w:val="28"/>
          <w:szCs w:val="28"/>
        </w:rPr>
      </w:pPr>
      <w:r w:rsidRPr="00F97394">
        <w:rPr>
          <w:rFonts w:ascii="Times New Roman" w:hAnsi="Times New Roman" w:cs="Times New Roman"/>
          <w:sz w:val="28"/>
          <w:szCs w:val="28"/>
        </w:rPr>
        <w:t>Установление цен в рамках товарной номенклатуры - разрабатывает</w:t>
      </w:r>
      <w:r w:rsidRPr="00F97394">
        <w:rPr>
          <w:rFonts w:ascii="Times New Roman" w:hAnsi="Times New Roman" w:cs="Times New Roman"/>
          <w:sz w:val="28"/>
          <w:szCs w:val="28"/>
        </w:rPr>
        <w:softHyphen/>
        <w:t>ся система цен, которая обеспечивает максимальное получение при</w:t>
      </w:r>
      <w:r w:rsidRPr="00F97394">
        <w:rPr>
          <w:rFonts w:ascii="Times New Roman" w:hAnsi="Times New Roman" w:cs="Times New Roman"/>
          <w:sz w:val="28"/>
          <w:szCs w:val="28"/>
        </w:rPr>
        <w:softHyphen/>
        <w:t>были по товарной номенклатуре в целом.</w:t>
      </w:r>
    </w:p>
    <w:p w:rsidR="007C0599" w:rsidRPr="00F97394" w:rsidRDefault="007C0599" w:rsidP="007C0599">
      <w:pPr>
        <w:numPr>
          <w:ilvl w:val="0"/>
          <w:numId w:val="11"/>
        </w:numPr>
        <w:tabs>
          <w:tab w:val="left" w:pos="799"/>
        </w:tabs>
        <w:autoSpaceDE w:val="0"/>
        <w:autoSpaceDN w:val="0"/>
        <w:adjustRightInd w:val="0"/>
        <w:spacing w:after="0" w:line="240" w:lineRule="auto"/>
        <w:ind w:left="403"/>
        <w:rPr>
          <w:rFonts w:ascii="Times New Roman" w:hAnsi="Times New Roman" w:cs="Times New Roman"/>
          <w:sz w:val="28"/>
          <w:szCs w:val="28"/>
        </w:rPr>
      </w:pPr>
      <w:r w:rsidRPr="00F97394">
        <w:rPr>
          <w:rFonts w:ascii="Times New Roman" w:hAnsi="Times New Roman" w:cs="Times New Roman"/>
          <w:sz w:val="28"/>
          <w:szCs w:val="28"/>
        </w:rPr>
        <w:t>Установление цен по географическому принципу.</w:t>
      </w:r>
    </w:p>
    <w:p w:rsidR="007C0599" w:rsidRPr="00F97394" w:rsidRDefault="007C0599" w:rsidP="007C0599">
      <w:pPr>
        <w:numPr>
          <w:ilvl w:val="0"/>
          <w:numId w:val="11"/>
        </w:numPr>
        <w:tabs>
          <w:tab w:val="left" w:pos="799"/>
        </w:tabs>
        <w:autoSpaceDE w:val="0"/>
        <w:autoSpaceDN w:val="0"/>
        <w:adjustRightInd w:val="0"/>
        <w:spacing w:after="0" w:line="240" w:lineRule="auto"/>
        <w:ind w:left="799" w:hanging="396"/>
        <w:jc w:val="both"/>
        <w:rPr>
          <w:rFonts w:ascii="Times New Roman" w:hAnsi="Times New Roman" w:cs="Times New Roman"/>
          <w:sz w:val="28"/>
          <w:szCs w:val="28"/>
        </w:rPr>
      </w:pPr>
      <w:r w:rsidRPr="00F97394">
        <w:rPr>
          <w:rFonts w:ascii="Times New Roman" w:hAnsi="Times New Roman" w:cs="Times New Roman"/>
          <w:sz w:val="28"/>
          <w:szCs w:val="28"/>
        </w:rPr>
        <w:t>Установление цен со скидками (для оптовиков, сезонные скидки, взаимозачеты).</w:t>
      </w:r>
    </w:p>
    <w:p w:rsidR="007C0599" w:rsidRPr="00F97394" w:rsidRDefault="007C0599" w:rsidP="007C0599">
      <w:pPr>
        <w:numPr>
          <w:ilvl w:val="0"/>
          <w:numId w:val="11"/>
        </w:numPr>
        <w:tabs>
          <w:tab w:val="left" w:pos="799"/>
        </w:tabs>
        <w:autoSpaceDE w:val="0"/>
        <w:autoSpaceDN w:val="0"/>
        <w:adjustRightInd w:val="0"/>
        <w:spacing w:after="0" w:line="240" w:lineRule="auto"/>
        <w:ind w:left="403"/>
        <w:rPr>
          <w:rFonts w:ascii="Times New Roman" w:hAnsi="Times New Roman" w:cs="Times New Roman"/>
          <w:sz w:val="28"/>
          <w:szCs w:val="28"/>
        </w:rPr>
      </w:pPr>
      <w:r w:rsidRPr="00F97394">
        <w:rPr>
          <w:rFonts w:ascii="Times New Roman" w:hAnsi="Times New Roman" w:cs="Times New Roman"/>
          <w:sz w:val="28"/>
          <w:szCs w:val="28"/>
        </w:rPr>
        <w:t>Установление цен для стимулирования сбыта.</w:t>
      </w:r>
    </w:p>
    <w:p w:rsidR="007C0599" w:rsidRPr="00F97394" w:rsidRDefault="007C0599" w:rsidP="00D02E97">
      <w:pPr>
        <w:spacing w:before="146" w:line="240" w:lineRule="auto"/>
        <w:jc w:val="center"/>
        <w:rPr>
          <w:rFonts w:ascii="Times New Roman" w:hAnsi="Times New Roman" w:cs="Times New Roman"/>
          <w:b/>
          <w:i/>
          <w:iCs/>
          <w:sz w:val="28"/>
          <w:szCs w:val="28"/>
        </w:rPr>
      </w:pPr>
      <w:r w:rsidRPr="00F97394">
        <w:rPr>
          <w:rFonts w:ascii="Times New Roman" w:hAnsi="Times New Roman" w:cs="Times New Roman"/>
          <w:b/>
          <w:i/>
          <w:iCs/>
          <w:sz w:val="28"/>
          <w:szCs w:val="28"/>
        </w:rPr>
        <w:lastRenderedPageBreak/>
        <w:t>Продвижение товаров и услуг на рынок</w:t>
      </w:r>
    </w:p>
    <w:p w:rsidR="007C0599" w:rsidRPr="00663BB5" w:rsidRDefault="007C0599" w:rsidP="007C0599">
      <w:pPr>
        <w:spacing w:line="240" w:lineRule="auto"/>
        <w:jc w:val="both"/>
        <w:rPr>
          <w:rFonts w:ascii="Times New Roman" w:hAnsi="Times New Roman" w:cs="Times New Roman"/>
          <w:sz w:val="16"/>
          <w:szCs w:val="16"/>
        </w:rPr>
      </w:pPr>
    </w:p>
    <w:p w:rsidR="007C0599" w:rsidRPr="00F97394" w:rsidRDefault="007C0599" w:rsidP="007C0599">
      <w:pPr>
        <w:spacing w:line="240" w:lineRule="auto"/>
        <w:ind w:firstLine="708"/>
        <w:jc w:val="both"/>
        <w:rPr>
          <w:rFonts w:ascii="Times New Roman" w:hAnsi="Times New Roman" w:cs="Times New Roman"/>
          <w:sz w:val="28"/>
          <w:szCs w:val="28"/>
        </w:rPr>
      </w:pPr>
      <w:r w:rsidRPr="00F97394">
        <w:rPr>
          <w:rFonts w:ascii="Times New Roman" w:hAnsi="Times New Roman" w:cs="Times New Roman"/>
          <w:sz w:val="28"/>
          <w:szCs w:val="28"/>
        </w:rPr>
        <w:t>Для наиболее эффективного воздействия на потребителей и обеспечения устойчивой работы предприятия в рамках общей маркетинговой стратегии разрабатывают соответствующую систему продвижения товаров и услуг на рынок. Она реализуется благодаря использованию отдельных элементов.</w:t>
      </w:r>
    </w:p>
    <w:p w:rsidR="007C0599" w:rsidRPr="00F97394" w:rsidRDefault="007C0599" w:rsidP="007C0599">
      <w:pPr>
        <w:ind w:firstLine="394"/>
        <w:jc w:val="both"/>
        <w:rPr>
          <w:rFonts w:ascii="Times New Roman" w:hAnsi="Times New Roman" w:cs="Times New Roman"/>
          <w:sz w:val="28"/>
          <w:szCs w:val="28"/>
        </w:rPr>
      </w:pPr>
      <w:r w:rsidRPr="00F97394">
        <w:rPr>
          <w:rFonts w:ascii="Times New Roman" w:hAnsi="Times New Roman" w:cs="Times New Roman"/>
          <w:i/>
          <w:iCs/>
          <w:sz w:val="28"/>
          <w:szCs w:val="28"/>
        </w:rPr>
        <w:t xml:space="preserve">Реклама </w:t>
      </w:r>
      <w:r w:rsidRPr="00F97394">
        <w:rPr>
          <w:rFonts w:ascii="Times New Roman" w:hAnsi="Times New Roman" w:cs="Times New Roman"/>
          <w:sz w:val="28"/>
          <w:szCs w:val="28"/>
        </w:rPr>
        <w:t xml:space="preserve">- любая оплаченная форма обезличенного представления и продвижения продукции. </w:t>
      </w:r>
    </w:p>
    <w:p w:rsidR="007C0599" w:rsidRPr="00F97394" w:rsidRDefault="007C0599" w:rsidP="007C0599">
      <w:pPr>
        <w:ind w:firstLine="394"/>
        <w:jc w:val="both"/>
        <w:rPr>
          <w:rFonts w:ascii="Times New Roman" w:hAnsi="Times New Roman" w:cs="Times New Roman"/>
          <w:sz w:val="28"/>
          <w:szCs w:val="28"/>
        </w:rPr>
      </w:pPr>
      <w:r w:rsidRPr="00F97394">
        <w:rPr>
          <w:rFonts w:ascii="Times New Roman" w:hAnsi="Times New Roman" w:cs="Times New Roman"/>
          <w:i/>
          <w:iCs/>
          <w:sz w:val="28"/>
          <w:szCs w:val="28"/>
        </w:rPr>
        <w:t xml:space="preserve">Личная продажа </w:t>
      </w:r>
      <w:r w:rsidRPr="00F97394">
        <w:rPr>
          <w:rFonts w:ascii="Times New Roman" w:hAnsi="Times New Roman" w:cs="Times New Roman"/>
          <w:sz w:val="28"/>
          <w:szCs w:val="28"/>
        </w:rPr>
        <w:t>предполагает непосредственный контакт между продавцом и одним или несколькими покупателями с целью предо</w:t>
      </w:r>
      <w:r w:rsidRPr="00F97394">
        <w:rPr>
          <w:rFonts w:ascii="Times New Roman" w:hAnsi="Times New Roman" w:cs="Times New Roman"/>
          <w:sz w:val="28"/>
          <w:szCs w:val="28"/>
        </w:rPr>
        <w:softHyphen/>
        <w:t xml:space="preserve">ставления продукции и совершения продажи. </w:t>
      </w:r>
    </w:p>
    <w:p w:rsidR="007C0599" w:rsidRPr="00F97394" w:rsidRDefault="007C0599" w:rsidP="007C0599">
      <w:pPr>
        <w:spacing w:line="240" w:lineRule="auto"/>
        <w:ind w:firstLine="394"/>
        <w:jc w:val="both"/>
        <w:rPr>
          <w:rFonts w:ascii="Times New Roman" w:hAnsi="Times New Roman" w:cs="Times New Roman"/>
          <w:sz w:val="28"/>
          <w:szCs w:val="28"/>
        </w:rPr>
      </w:pPr>
      <w:r w:rsidRPr="00F97394">
        <w:rPr>
          <w:rFonts w:ascii="Times New Roman" w:hAnsi="Times New Roman" w:cs="Times New Roman"/>
          <w:i/>
          <w:iCs/>
          <w:sz w:val="28"/>
          <w:szCs w:val="28"/>
        </w:rPr>
        <w:t xml:space="preserve">Стимулирование сбыта - </w:t>
      </w:r>
      <w:r w:rsidRPr="00F97394">
        <w:rPr>
          <w:rFonts w:ascii="Times New Roman" w:hAnsi="Times New Roman" w:cs="Times New Roman"/>
          <w:sz w:val="28"/>
          <w:szCs w:val="28"/>
        </w:rPr>
        <w:t>крат</w:t>
      </w:r>
      <w:r w:rsidRPr="00F97394">
        <w:rPr>
          <w:rFonts w:ascii="Times New Roman" w:hAnsi="Times New Roman" w:cs="Times New Roman"/>
          <w:sz w:val="28"/>
          <w:szCs w:val="28"/>
        </w:rPr>
        <w:softHyphen/>
        <w:t>ковременные побудительные меры поощрения приобретения продукции.</w:t>
      </w:r>
    </w:p>
    <w:p w:rsidR="007C0599" w:rsidRPr="00F97394" w:rsidRDefault="007C0599" w:rsidP="007C0599">
      <w:pPr>
        <w:spacing w:line="240" w:lineRule="auto"/>
        <w:ind w:firstLine="403"/>
        <w:jc w:val="both"/>
        <w:rPr>
          <w:rFonts w:ascii="Times New Roman" w:hAnsi="Times New Roman" w:cs="Times New Roman"/>
          <w:sz w:val="28"/>
          <w:szCs w:val="28"/>
        </w:rPr>
      </w:pPr>
      <w:r w:rsidRPr="00F97394">
        <w:rPr>
          <w:rFonts w:ascii="Times New Roman" w:hAnsi="Times New Roman" w:cs="Times New Roman"/>
          <w:i/>
          <w:iCs/>
          <w:sz w:val="28"/>
          <w:szCs w:val="28"/>
        </w:rPr>
        <w:t xml:space="preserve">Связи с общественностью </w:t>
      </w:r>
      <w:r w:rsidRPr="00F97394">
        <w:rPr>
          <w:rFonts w:ascii="Times New Roman" w:hAnsi="Times New Roman" w:cs="Times New Roman"/>
          <w:sz w:val="28"/>
          <w:szCs w:val="28"/>
        </w:rPr>
        <w:t>(</w:t>
      </w:r>
      <w:r w:rsidRPr="00F97394">
        <w:rPr>
          <w:rFonts w:ascii="Times New Roman" w:hAnsi="Times New Roman" w:cs="Times New Roman"/>
          <w:sz w:val="28"/>
          <w:szCs w:val="28"/>
          <w:lang w:val="en-US"/>
        </w:rPr>
        <w:t>PR</w:t>
      </w:r>
      <w:r w:rsidRPr="00F97394">
        <w:rPr>
          <w:rFonts w:ascii="Times New Roman" w:hAnsi="Times New Roman" w:cs="Times New Roman"/>
          <w:sz w:val="28"/>
          <w:szCs w:val="28"/>
        </w:rPr>
        <w:t>) - планируемые продолжительные усилия, направленные на создание и поддержание доброжелательных отношений меж</w:t>
      </w:r>
      <w:r w:rsidRPr="00F97394">
        <w:rPr>
          <w:rFonts w:ascii="Times New Roman" w:hAnsi="Times New Roman" w:cs="Times New Roman"/>
          <w:sz w:val="28"/>
          <w:szCs w:val="28"/>
        </w:rPr>
        <w:softHyphen/>
        <w:t>ду организацией и общественностью.</w:t>
      </w:r>
    </w:p>
    <w:p w:rsidR="006F6648" w:rsidRDefault="007C0599" w:rsidP="00CB3ECF">
      <w:pPr>
        <w:spacing w:line="240" w:lineRule="auto"/>
        <w:ind w:firstLine="398"/>
        <w:jc w:val="both"/>
        <w:rPr>
          <w:rFonts w:ascii="Times New Roman" w:hAnsi="Times New Roman" w:cs="Times New Roman"/>
          <w:sz w:val="28"/>
          <w:szCs w:val="28"/>
        </w:rPr>
      </w:pPr>
      <w:r w:rsidRPr="00F97394">
        <w:rPr>
          <w:rFonts w:ascii="Times New Roman" w:hAnsi="Times New Roman" w:cs="Times New Roman"/>
          <w:sz w:val="28"/>
          <w:szCs w:val="28"/>
        </w:rPr>
        <w:t>Каждому элементу продвижения присущи специфические приемы и методы, однако все они преследуют одну цель - содействовать успешному решению стратегических и тактических задач реализации концепции маркетин</w:t>
      </w:r>
      <w:r w:rsidRPr="00F97394">
        <w:rPr>
          <w:rFonts w:ascii="Times New Roman" w:hAnsi="Times New Roman" w:cs="Times New Roman"/>
          <w:sz w:val="28"/>
          <w:szCs w:val="28"/>
        </w:rPr>
        <w:softHyphen/>
        <w:t>га. Благодаря правильному сочетанию и использованию рекламы, стимулирования сбыта, личным продажам и связям с общественностью обеспечивается продвижение продукции на рынок.</w:t>
      </w:r>
    </w:p>
    <w:p w:rsidR="007C0599" w:rsidRPr="00F97394" w:rsidRDefault="007C0599" w:rsidP="006F5BBB">
      <w:pPr>
        <w:spacing w:line="240" w:lineRule="auto"/>
        <w:ind w:firstLine="401"/>
        <w:jc w:val="both"/>
        <w:rPr>
          <w:rFonts w:ascii="Times New Roman" w:hAnsi="Times New Roman" w:cs="Times New Roman"/>
          <w:sz w:val="28"/>
          <w:szCs w:val="28"/>
        </w:rPr>
      </w:pPr>
      <w:r w:rsidRPr="00F97394">
        <w:rPr>
          <w:rFonts w:ascii="Times New Roman" w:hAnsi="Times New Roman" w:cs="Times New Roman"/>
          <w:sz w:val="28"/>
          <w:szCs w:val="28"/>
        </w:rPr>
        <w:t>Расходы на продвижение продукции достаточно велики, они могут доходить до 50% от прибыли в случае, когда продукция выведена на рынок и поль</w:t>
      </w:r>
      <w:r w:rsidRPr="00F97394">
        <w:rPr>
          <w:rFonts w:ascii="Times New Roman" w:hAnsi="Times New Roman" w:cs="Times New Roman"/>
          <w:sz w:val="28"/>
          <w:szCs w:val="28"/>
        </w:rPr>
        <w:softHyphen/>
        <w:t>зуется спросом, а при выведении новой продукции достигают еще больших размеров. Все элементы работают на общую цель коммуникационной страте</w:t>
      </w:r>
      <w:r w:rsidRPr="00F97394">
        <w:rPr>
          <w:rFonts w:ascii="Times New Roman" w:hAnsi="Times New Roman" w:cs="Times New Roman"/>
          <w:sz w:val="28"/>
          <w:szCs w:val="28"/>
        </w:rPr>
        <w:softHyphen/>
        <w:t>гии - стимулирование спроса, то есть увеличение или сохранение спроса на продукцию.</w:t>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t>Среди всех элементов комплекса коммуникаций, реклама самый действен</w:t>
      </w:r>
      <w:r w:rsidRPr="00F97394">
        <w:rPr>
          <w:rFonts w:ascii="Times New Roman" w:hAnsi="Times New Roman" w:cs="Times New Roman"/>
          <w:sz w:val="28"/>
          <w:szCs w:val="28"/>
        </w:rPr>
        <w:softHyphen/>
        <w:t>ный инструмент в попытках предприятия модифицировать поведение покупа</w:t>
      </w:r>
      <w:r w:rsidRPr="00F97394">
        <w:rPr>
          <w:rFonts w:ascii="Times New Roman" w:hAnsi="Times New Roman" w:cs="Times New Roman"/>
          <w:sz w:val="28"/>
          <w:szCs w:val="28"/>
        </w:rPr>
        <w:softHyphen/>
        <w:t>телей, привлечь их внимание к его продукции, создать положительный образ, показать его общественную значимость.</w:t>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006F6648">
        <w:rPr>
          <w:rFonts w:ascii="Times New Roman" w:hAnsi="Times New Roman" w:cs="Times New Roman"/>
          <w:sz w:val="28"/>
          <w:szCs w:val="28"/>
        </w:rPr>
        <w:tab/>
      </w:r>
      <w:r w:rsidRPr="00F97394">
        <w:rPr>
          <w:rFonts w:ascii="Times New Roman" w:hAnsi="Times New Roman" w:cs="Times New Roman"/>
          <w:sz w:val="28"/>
          <w:szCs w:val="28"/>
        </w:rPr>
        <w:t xml:space="preserve"> Осуществлять полное управление процессом воздействия на потребителя со стороны предприятия невозможно, однако потребителям необходимо пре</w:t>
      </w:r>
      <w:r w:rsidRPr="00F97394">
        <w:rPr>
          <w:rFonts w:ascii="Times New Roman" w:hAnsi="Times New Roman" w:cs="Times New Roman"/>
          <w:sz w:val="28"/>
          <w:szCs w:val="28"/>
        </w:rPr>
        <w:softHyphen/>
        <w:t>доставлять информацию, чтобы убедить их в преимуществах своих товаров, Услуг, рассеять недоверие (если таковое имеется), сформировать спрос и соз</w:t>
      </w:r>
      <w:r w:rsidRPr="00F97394">
        <w:rPr>
          <w:rFonts w:ascii="Times New Roman" w:hAnsi="Times New Roman" w:cs="Times New Roman"/>
          <w:sz w:val="28"/>
          <w:szCs w:val="28"/>
        </w:rPr>
        <w:softHyphen/>
        <w:t>дать психологическую готовность к проведению коммерческих переговоров по приобретению продукции.</w:t>
      </w:r>
      <w:r w:rsidR="006F5BBB">
        <w:rPr>
          <w:rFonts w:ascii="Times New Roman" w:hAnsi="Times New Roman" w:cs="Times New Roman"/>
          <w:sz w:val="28"/>
          <w:szCs w:val="28"/>
        </w:rPr>
        <w:tab/>
      </w:r>
      <w:r w:rsidR="006F5BBB">
        <w:rPr>
          <w:rFonts w:ascii="Times New Roman" w:hAnsi="Times New Roman" w:cs="Times New Roman"/>
          <w:sz w:val="28"/>
          <w:szCs w:val="28"/>
        </w:rPr>
        <w:tab/>
      </w:r>
      <w:r w:rsidR="006F5BBB">
        <w:rPr>
          <w:rFonts w:ascii="Times New Roman" w:hAnsi="Times New Roman" w:cs="Times New Roman"/>
          <w:sz w:val="28"/>
          <w:szCs w:val="28"/>
        </w:rPr>
        <w:lastRenderedPageBreak/>
        <w:tab/>
      </w:r>
      <w:r w:rsidRPr="00F97394">
        <w:rPr>
          <w:rFonts w:ascii="Times New Roman" w:hAnsi="Times New Roman" w:cs="Times New Roman"/>
          <w:sz w:val="28"/>
          <w:szCs w:val="28"/>
        </w:rPr>
        <w:t xml:space="preserve">Реклама содействует реализации продукции, процессу превращения продукции в деньги, способствует ускоренному и успешному завершению процесса оборота средств, то есть процессу воспроизводства на уровне учреждения. Реклама может конструировать спрос и рынок и управлять им. </w:t>
      </w:r>
      <w:r w:rsidRPr="00F97394">
        <w:rPr>
          <w:rFonts w:ascii="Times New Roman" w:hAnsi="Times New Roman" w:cs="Times New Roman"/>
          <w:sz w:val="28"/>
          <w:szCs w:val="28"/>
        </w:rPr>
        <w:tab/>
        <w:t>Реклама - убеждающее и побуждающее информационное воздействие на потребителя. По-сути - это средство продвижения продукции путем описания свой</w:t>
      </w:r>
      <w:proofErr w:type="gramStart"/>
      <w:r w:rsidRPr="00F97394">
        <w:rPr>
          <w:rFonts w:ascii="Times New Roman" w:hAnsi="Times New Roman" w:cs="Times New Roman"/>
          <w:sz w:val="28"/>
          <w:szCs w:val="28"/>
        </w:rPr>
        <w:t>ств пр</w:t>
      </w:r>
      <w:proofErr w:type="gramEnd"/>
      <w:r w:rsidRPr="00F97394">
        <w:rPr>
          <w:rFonts w:ascii="Times New Roman" w:hAnsi="Times New Roman" w:cs="Times New Roman"/>
          <w:sz w:val="28"/>
          <w:szCs w:val="28"/>
        </w:rPr>
        <w:t>одукции на языке нужд потребителя. Общие цели рекламы совпада</w:t>
      </w:r>
      <w:r w:rsidRPr="00F97394">
        <w:rPr>
          <w:rFonts w:ascii="Times New Roman" w:hAnsi="Times New Roman" w:cs="Times New Roman"/>
          <w:sz w:val="28"/>
          <w:szCs w:val="28"/>
        </w:rPr>
        <w:softHyphen/>
        <w:t>ют с общими целями маркетинга, но могут преследовать и специфические ре</w:t>
      </w:r>
      <w:r w:rsidRPr="00F97394">
        <w:rPr>
          <w:rFonts w:ascii="Times New Roman" w:hAnsi="Times New Roman" w:cs="Times New Roman"/>
          <w:sz w:val="28"/>
          <w:szCs w:val="28"/>
        </w:rPr>
        <w:softHyphen/>
        <w:t>кламные цели, работающие на систему маркетинга.</w:t>
      </w:r>
    </w:p>
    <w:p w:rsidR="007C0599" w:rsidRPr="008B15BF" w:rsidRDefault="007C0599" w:rsidP="006F5BBB">
      <w:pPr>
        <w:spacing w:before="151" w:line="240" w:lineRule="auto"/>
        <w:rPr>
          <w:rFonts w:ascii="Times New Roman" w:hAnsi="Times New Roman" w:cs="Times New Roman"/>
          <w:b/>
          <w:i/>
          <w:iCs/>
          <w:sz w:val="16"/>
          <w:szCs w:val="16"/>
        </w:rPr>
      </w:pPr>
    </w:p>
    <w:p w:rsidR="007C0599" w:rsidRPr="00F97394" w:rsidRDefault="007C0599" w:rsidP="007C0599">
      <w:pPr>
        <w:spacing w:before="151" w:line="240" w:lineRule="auto"/>
        <w:ind w:left="1202" w:hanging="302"/>
        <w:jc w:val="center"/>
        <w:rPr>
          <w:rFonts w:ascii="Times New Roman" w:hAnsi="Times New Roman" w:cs="Times New Roman"/>
          <w:b/>
          <w:i/>
          <w:iCs/>
          <w:sz w:val="28"/>
          <w:szCs w:val="28"/>
        </w:rPr>
      </w:pPr>
      <w:r w:rsidRPr="00F97394">
        <w:rPr>
          <w:rFonts w:ascii="Times New Roman" w:hAnsi="Times New Roman" w:cs="Times New Roman"/>
          <w:b/>
          <w:i/>
          <w:iCs/>
          <w:sz w:val="28"/>
          <w:szCs w:val="28"/>
        </w:rPr>
        <w:t>Конкуренция и конкурентоспособность, конкурентные преимущества</w:t>
      </w:r>
    </w:p>
    <w:p w:rsidR="007C0599" w:rsidRPr="008B15BF" w:rsidRDefault="007C0599" w:rsidP="007C0599">
      <w:pPr>
        <w:spacing w:before="151" w:line="240" w:lineRule="auto"/>
        <w:ind w:left="1202" w:hanging="302"/>
        <w:jc w:val="center"/>
        <w:rPr>
          <w:rFonts w:ascii="Times New Roman" w:hAnsi="Times New Roman" w:cs="Times New Roman"/>
          <w:b/>
          <w:i/>
          <w:iCs/>
          <w:sz w:val="16"/>
          <w:szCs w:val="16"/>
        </w:rPr>
      </w:pPr>
    </w:p>
    <w:p w:rsidR="00CB3ECF" w:rsidRDefault="007C0599" w:rsidP="006F5BBB">
      <w:pPr>
        <w:spacing w:before="77" w:line="240" w:lineRule="auto"/>
        <w:ind w:firstLine="398"/>
        <w:jc w:val="both"/>
        <w:rPr>
          <w:rFonts w:ascii="Times New Roman" w:hAnsi="Times New Roman" w:cs="Times New Roman"/>
          <w:sz w:val="28"/>
          <w:szCs w:val="28"/>
        </w:rPr>
      </w:pPr>
      <w:r w:rsidRPr="00F97394">
        <w:rPr>
          <w:rFonts w:ascii="Times New Roman" w:hAnsi="Times New Roman" w:cs="Times New Roman"/>
          <w:sz w:val="28"/>
          <w:szCs w:val="28"/>
        </w:rPr>
        <w:t>Конкуренция - это соперничество предприятий на рынке, направленное на овладение вниманием потенциальных потребителей. Конкуренция возника</w:t>
      </w:r>
      <w:r w:rsidRPr="00F97394">
        <w:rPr>
          <w:rFonts w:ascii="Times New Roman" w:hAnsi="Times New Roman" w:cs="Times New Roman"/>
          <w:sz w:val="28"/>
          <w:szCs w:val="28"/>
        </w:rPr>
        <w:softHyphen/>
        <w:t>ет между фирмами и системами, пытающимися обслуживать одни и те же целевые рынки. Фактор конкуренции носит принудительный характер, заставляя производителей под угрозой вытеснения с рынка постоянно заниматься систе</w:t>
      </w:r>
      <w:r w:rsidRPr="00F97394">
        <w:rPr>
          <w:rFonts w:ascii="Times New Roman" w:hAnsi="Times New Roman" w:cs="Times New Roman"/>
          <w:sz w:val="28"/>
          <w:szCs w:val="28"/>
        </w:rPr>
        <w:softHyphen/>
        <w:t>мой качества и в целом конкурентоспособностью своих товаров, а рынок объ</w:t>
      </w:r>
      <w:r w:rsidRPr="00F97394">
        <w:rPr>
          <w:rFonts w:ascii="Times New Roman" w:hAnsi="Times New Roman" w:cs="Times New Roman"/>
          <w:sz w:val="28"/>
          <w:szCs w:val="28"/>
        </w:rPr>
        <w:softHyphen/>
        <w:t>ективно и строго оценивает результаты их деятельности.</w:t>
      </w:r>
      <w:r w:rsidR="006F5BBB">
        <w:rPr>
          <w:rFonts w:ascii="Times New Roman" w:hAnsi="Times New Roman" w:cs="Times New Roman"/>
          <w:sz w:val="28"/>
          <w:szCs w:val="28"/>
        </w:rPr>
        <w:tab/>
      </w:r>
      <w:r w:rsidRPr="00F97394">
        <w:rPr>
          <w:rFonts w:ascii="Times New Roman" w:hAnsi="Times New Roman" w:cs="Times New Roman"/>
          <w:sz w:val="28"/>
          <w:szCs w:val="28"/>
        </w:rPr>
        <w:t>Конкурентоспособность продукции определяется совокупностью качественных и стоимостных характеристик товара, способствующих созданию превосходства данного товара перед товарами-конкурентами в удовлетворении конкретной потребности покупателя. По степени конкурентоспособности то</w:t>
      </w:r>
      <w:r w:rsidRPr="00F97394">
        <w:rPr>
          <w:rFonts w:ascii="Times New Roman" w:hAnsi="Times New Roman" w:cs="Times New Roman"/>
          <w:sz w:val="28"/>
          <w:szCs w:val="28"/>
        </w:rPr>
        <w:softHyphen/>
        <w:t xml:space="preserve">вара производитель может судить о целесообразности вывода данного товара на рынок. </w:t>
      </w:r>
      <w:r w:rsidR="006F5BBB">
        <w:rPr>
          <w:rFonts w:ascii="Times New Roman" w:hAnsi="Times New Roman" w:cs="Times New Roman"/>
          <w:sz w:val="28"/>
          <w:szCs w:val="28"/>
        </w:rPr>
        <w:tab/>
      </w:r>
      <w:r w:rsidR="006F5BBB">
        <w:rPr>
          <w:rFonts w:ascii="Times New Roman" w:hAnsi="Times New Roman" w:cs="Times New Roman"/>
          <w:sz w:val="28"/>
          <w:szCs w:val="28"/>
        </w:rPr>
        <w:tab/>
      </w:r>
      <w:r w:rsidRPr="00F97394">
        <w:rPr>
          <w:rFonts w:ascii="Times New Roman" w:hAnsi="Times New Roman" w:cs="Times New Roman"/>
          <w:sz w:val="28"/>
          <w:szCs w:val="28"/>
        </w:rPr>
        <w:t>Конкурентоспособность характеризует способность товара быть ку</w:t>
      </w:r>
      <w:r w:rsidRPr="00F97394">
        <w:rPr>
          <w:rFonts w:ascii="Times New Roman" w:hAnsi="Times New Roman" w:cs="Times New Roman"/>
          <w:sz w:val="28"/>
          <w:szCs w:val="28"/>
        </w:rPr>
        <w:softHyphen/>
        <w:t>пленным в числе первых на рынке среди товаров-конкурентов. А покупателю конкурентоспособность товара раскрывает уровень привлекательности данно</w:t>
      </w:r>
      <w:r w:rsidRPr="00F97394">
        <w:rPr>
          <w:rFonts w:ascii="Times New Roman" w:hAnsi="Times New Roman" w:cs="Times New Roman"/>
          <w:sz w:val="28"/>
          <w:szCs w:val="28"/>
        </w:rPr>
        <w:softHyphen/>
        <w:t>го товара и степень его кон</w:t>
      </w:r>
      <w:r w:rsidR="006F5BBB">
        <w:rPr>
          <w:rFonts w:ascii="Times New Roman" w:hAnsi="Times New Roman" w:cs="Times New Roman"/>
          <w:sz w:val="28"/>
          <w:szCs w:val="28"/>
        </w:rPr>
        <w:t>курентных преимуществ.</w:t>
      </w:r>
      <w:r w:rsidR="006F5BBB">
        <w:rPr>
          <w:rFonts w:ascii="Times New Roman" w:hAnsi="Times New Roman" w:cs="Times New Roman"/>
          <w:sz w:val="28"/>
          <w:szCs w:val="28"/>
        </w:rPr>
        <w:tab/>
      </w:r>
      <w:r w:rsidR="006F5BBB">
        <w:rPr>
          <w:rFonts w:ascii="Times New Roman" w:hAnsi="Times New Roman" w:cs="Times New Roman"/>
          <w:sz w:val="28"/>
          <w:szCs w:val="28"/>
        </w:rPr>
        <w:tab/>
      </w:r>
      <w:r w:rsidR="006F5BBB">
        <w:rPr>
          <w:rFonts w:ascii="Times New Roman" w:hAnsi="Times New Roman" w:cs="Times New Roman"/>
          <w:sz w:val="28"/>
          <w:szCs w:val="28"/>
        </w:rPr>
        <w:tab/>
      </w:r>
      <w:r w:rsidR="006F5BBB">
        <w:rPr>
          <w:rFonts w:ascii="Times New Roman" w:hAnsi="Times New Roman" w:cs="Times New Roman"/>
          <w:sz w:val="28"/>
          <w:szCs w:val="28"/>
        </w:rPr>
        <w:tab/>
      </w:r>
      <w:r w:rsidR="006F5BBB">
        <w:rPr>
          <w:rFonts w:ascii="Times New Roman" w:hAnsi="Times New Roman" w:cs="Times New Roman"/>
          <w:sz w:val="28"/>
          <w:szCs w:val="28"/>
        </w:rPr>
        <w:tab/>
      </w:r>
      <w:r w:rsidRPr="00F97394">
        <w:rPr>
          <w:rFonts w:ascii="Times New Roman" w:hAnsi="Times New Roman" w:cs="Times New Roman"/>
          <w:sz w:val="28"/>
          <w:szCs w:val="28"/>
        </w:rPr>
        <w:t>Таким образом, конкурентоспособность товара может рассматриваться как степень привлекательности товара для потребителей, которая определя</w:t>
      </w:r>
      <w:r w:rsidRPr="00F97394">
        <w:rPr>
          <w:rFonts w:ascii="Times New Roman" w:hAnsi="Times New Roman" w:cs="Times New Roman"/>
          <w:sz w:val="28"/>
          <w:szCs w:val="28"/>
        </w:rPr>
        <w:softHyphen/>
        <w:t>ет возможность удовлетворения целого комплекса их требований. Покупатель обосновывает выбор товара, оценивая полезный эффект от его использования и расходы, связанные с его покупкой и эксплуатацией. Поэтому конкуренто</w:t>
      </w:r>
      <w:r w:rsidRPr="00F97394">
        <w:rPr>
          <w:rFonts w:ascii="Times New Roman" w:hAnsi="Times New Roman" w:cs="Times New Roman"/>
          <w:sz w:val="28"/>
          <w:szCs w:val="28"/>
        </w:rPr>
        <w:softHyphen/>
        <w:t xml:space="preserve">способность товара определяется путем сравнения потребителем цены, качества и уровня сервиса, который может быть ему предоставлен до и после покупки товара. </w:t>
      </w:r>
      <w:proofErr w:type="gramStart"/>
      <w:r w:rsidRPr="00F97394">
        <w:rPr>
          <w:rFonts w:ascii="Times New Roman" w:hAnsi="Times New Roman" w:cs="Times New Roman"/>
          <w:sz w:val="28"/>
          <w:szCs w:val="28"/>
        </w:rPr>
        <w:t xml:space="preserve">Сравнению подлежит также такой показатель, как уровень маркетингового окружения (сопровождения) товара, т.е. состояние расширенных характеристик товара (логистика, сервис, гарантии, реклама, имидж, упаковка, </w:t>
      </w:r>
      <w:proofErr w:type="spellStart"/>
      <w:r w:rsidRPr="00F97394">
        <w:rPr>
          <w:rFonts w:ascii="Times New Roman" w:hAnsi="Times New Roman" w:cs="Times New Roman"/>
          <w:sz w:val="28"/>
          <w:szCs w:val="28"/>
        </w:rPr>
        <w:t>брендинг</w:t>
      </w:r>
      <w:proofErr w:type="spellEnd"/>
      <w:r w:rsidRPr="00F97394">
        <w:rPr>
          <w:rFonts w:ascii="Times New Roman" w:hAnsi="Times New Roman" w:cs="Times New Roman"/>
          <w:sz w:val="28"/>
          <w:szCs w:val="28"/>
        </w:rPr>
        <w:t xml:space="preserve"> и т.д.).</w:t>
      </w:r>
      <w:r w:rsidR="006F5BBB">
        <w:rPr>
          <w:rFonts w:ascii="Times New Roman" w:hAnsi="Times New Roman" w:cs="Times New Roman"/>
          <w:sz w:val="28"/>
          <w:szCs w:val="28"/>
        </w:rPr>
        <w:tab/>
      </w:r>
      <w:r w:rsidR="006F5BBB">
        <w:rPr>
          <w:rFonts w:ascii="Times New Roman" w:hAnsi="Times New Roman" w:cs="Times New Roman"/>
          <w:sz w:val="28"/>
          <w:szCs w:val="28"/>
        </w:rPr>
        <w:tab/>
      </w:r>
      <w:r w:rsidR="006F5BBB">
        <w:rPr>
          <w:rFonts w:ascii="Times New Roman" w:hAnsi="Times New Roman" w:cs="Times New Roman"/>
          <w:sz w:val="28"/>
          <w:szCs w:val="28"/>
        </w:rPr>
        <w:tab/>
      </w:r>
      <w:r w:rsidR="006F5BBB">
        <w:rPr>
          <w:rFonts w:ascii="Times New Roman" w:hAnsi="Times New Roman" w:cs="Times New Roman"/>
          <w:sz w:val="28"/>
          <w:szCs w:val="28"/>
        </w:rPr>
        <w:tab/>
      </w:r>
      <w:r w:rsidR="006F5BBB">
        <w:rPr>
          <w:rFonts w:ascii="Times New Roman" w:hAnsi="Times New Roman" w:cs="Times New Roman"/>
          <w:sz w:val="28"/>
          <w:szCs w:val="28"/>
        </w:rPr>
        <w:tab/>
      </w:r>
      <w:proofErr w:type="gramEnd"/>
    </w:p>
    <w:p w:rsidR="007C0599" w:rsidRPr="006F5BBB" w:rsidRDefault="007C0599" w:rsidP="006F5BBB">
      <w:pPr>
        <w:spacing w:before="77" w:line="240" w:lineRule="auto"/>
        <w:ind w:firstLine="398"/>
        <w:jc w:val="both"/>
        <w:rPr>
          <w:rFonts w:ascii="Times New Roman" w:hAnsi="Times New Roman" w:cs="Times New Roman"/>
          <w:sz w:val="28"/>
          <w:szCs w:val="28"/>
        </w:rPr>
      </w:pPr>
      <w:r w:rsidRPr="00F97394">
        <w:rPr>
          <w:rFonts w:ascii="Times New Roman" w:hAnsi="Times New Roman" w:cs="Times New Roman"/>
          <w:sz w:val="28"/>
          <w:szCs w:val="28"/>
        </w:rPr>
        <w:lastRenderedPageBreak/>
        <w:t>Классификационную схему, отражающую факторы привлекательности товара и его конкурентоспособности, можно представить в виде цепочки: цена - качество - сервис - маркетинговое окружение.</w:t>
      </w:r>
    </w:p>
    <w:p w:rsidR="007C0599" w:rsidRPr="00F97394" w:rsidRDefault="007C0599" w:rsidP="007C0599">
      <w:pPr>
        <w:ind w:firstLine="403"/>
        <w:jc w:val="center"/>
        <w:rPr>
          <w:rFonts w:ascii="Times New Roman" w:hAnsi="Times New Roman" w:cs="Times New Roman"/>
          <w:i/>
          <w:sz w:val="28"/>
          <w:szCs w:val="28"/>
        </w:rPr>
      </w:pPr>
      <w:r w:rsidRPr="00F97394">
        <w:rPr>
          <w:rFonts w:ascii="Times New Roman" w:hAnsi="Times New Roman" w:cs="Times New Roman"/>
          <w:i/>
          <w:sz w:val="28"/>
          <w:szCs w:val="28"/>
        </w:rPr>
        <w:t>Основные факторы конкурентоспособности товара</w:t>
      </w:r>
    </w:p>
    <w:p w:rsidR="007C0599" w:rsidRPr="00663BB5" w:rsidRDefault="007C0599" w:rsidP="007C0599">
      <w:pPr>
        <w:ind w:firstLine="403"/>
        <w:jc w:val="both"/>
        <w:rPr>
          <w:rFonts w:ascii="Times New Roman" w:hAnsi="Times New Roman" w:cs="Times New Roman"/>
          <w:sz w:val="16"/>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1985"/>
        <w:gridCol w:w="6379"/>
      </w:tblGrid>
      <w:tr w:rsidR="007C0599" w:rsidRPr="00F97394" w:rsidTr="007C0599">
        <w:tc>
          <w:tcPr>
            <w:tcW w:w="1985" w:type="dxa"/>
            <w:tcBorders>
              <w:top w:val="single" w:sz="6" w:space="0" w:color="auto"/>
              <w:left w:val="single" w:sz="6" w:space="0" w:color="auto"/>
              <w:bottom w:val="single" w:sz="6" w:space="0" w:color="auto"/>
              <w:right w:val="single" w:sz="6" w:space="0" w:color="auto"/>
            </w:tcBorders>
          </w:tcPr>
          <w:p w:rsidR="007C0599" w:rsidRPr="00F97394" w:rsidRDefault="007C0599" w:rsidP="007C0599">
            <w:pPr>
              <w:rPr>
                <w:rFonts w:ascii="Times New Roman" w:hAnsi="Times New Roman" w:cs="Times New Roman"/>
                <w:sz w:val="28"/>
                <w:szCs w:val="28"/>
              </w:rPr>
            </w:pPr>
            <w:r w:rsidRPr="00F97394">
              <w:rPr>
                <w:rFonts w:ascii="Times New Roman" w:hAnsi="Times New Roman" w:cs="Times New Roman"/>
                <w:sz w:val="28"/>
                <w:szCs w:val="28"/>
              </w:rPr>
              <w:t>Факторы</w:t>
            </w:r>
          </w:p>
        </w:tc>
        <w:tc>
          <w:tcPr>
            <w:tcW w:w="6379" w:type="dxa"/>
            <w:tcBorders>
              <w:top w:val="single" w:sz="6" w:space="0" w:color="auto"/>
              <w:left w:val="single" w:sz="6" w:space="0" w:color="auto"/>
              <w:bottom w:val="single" w:sz="6" w:space="0" w:color="auto"/>
              <w:right w:val="single" w:sz="6" w:space="0" w:color="auto"/>
            </w:tcBorders>
          </w:tcPr>
          <w:p w:rsidR="007C0599" w:rsidRPr="00F97394" w:rsidRDefault="007C0599" w:rsidP="007C0599">
            <w:pPr>
              <w:ind w:left="1466"/>
              <w:rPr>
                <w:rFonts w:ascii="Times New Roman" w:hAnsi="Times New Roman" w:cs="Times New Roman"/>
                <w:sz w:val="28"/>
                <w:szCs w:val="28"/>
              </w:rPr>
            </w:pPr>
            <w:r w:rsidRPr="00F97394">
              <w:rPr>
                <w:rFonts w:ascii="Times New Roman" w:hAnsi="Times New Roman" w:cs="Times New Roman"/>
                <w:sz w:val="28"/>
                <w:szCs w:val="28"/>
              </w:rPr>
              <w:t>Характеристика критериев</w:t>
            </w:r>
          </w:p>
        </w:tc>
      </w:tr>
      <w:tr w:rsidR="007C0599" w:rsidRPr="00F97394" w:rsidTr="007C0599">
        <w:tc>
          <w:tcPr>
            <w:tcW w:w="1985" w:type="dxa"/>
            <w:tcBorders>
              <w:top w:val="single" w:sz="6" w:space="0" w:color="auto"/>
              <w:left w:val="single" w:sz="6" w:space="0" w:color="auto"/>
              <w:bottom w:val="single" w:sz="6" w:space="0" w:color="auto"/>
              <w:right w:val="single" w:sz="6" w:space="0" w:color="auto"/>
            </w:tcBorders>
          </w:tcPr>
          <w:p w:rsidR="007C0599" w:rsidRPr="00F97394" w:rsidRDefault="007C0599" w:rsidP="007C0599">
            <w:pPr>
              <w:rPr>
                <w:rFonts w:ascii="Times New Roman" w:hAnsi="Times New Roman" w:cs="Times New Roman"/>
                <w:sz w:val="28"/>
                <w:szCs w:val="28"/>
              </w:rPr>
            </w:pPr>
            <w:r w:rsidRPr="00F97394">
              <w:rPr>
                <w:rFonts w:ascii="Times New Roman" w:hAnsi="Times New Roman" w:cs="Times New Roman"/>
                <w:sz w:val="28"/>
                <w:szCs w:val="28"/>
              </w:rPr>
              <w:t>Цена</w:t>
            </w:r>
          </w:p>
        </w:tc>
        <w:tc>
          <w:tcPr>
            <w:tcW w:w="6379" w:type="dxa"/>
            <w:tcBorders>
              <w:top w:val="single" w:sz="6" w:space="0" w:color="auto"/>
              <w:left w:val="single" w:sz="6" w:space="0" w:color="auto"/>
              <w:bottom w:val="single" w:sz="6" w:space="0" w:color="auto"/>
              <w:right w:val="single" w:sz="6" w:space="0" w:color="auto"/>
            </w:tcBorders>
          </w:tcPr>
          <w:p w:rsidR="007C0599" w:rsidRPr="00F97394" w:rsidRDefault="007C0599" w:rsidP="007C0599">
            <w:pPr>
              <w:spacing w:line="204" w:lineRule="exact"/>
              <w:jc w:val="both"/>
              <w:rPr>
                <w:rFonts w:ascii="Times New Roman" w:hAnsi="Times New Roman" w:cs="Times New Roman"/>
                <w:sz w:val="28"/>
                <w:szCs w:val="28"/>
              </w:rPr>
            </w:pPr>
            <w:r w:rsidRPr="00F97394">
              <w:rPr>
                <w:rFonts w:ascii="Times New Roman" w:hAnsi="Times New Roman" w:cs="Times New Roman"/>
                <w:sz w:val="28"/>
                <w:szCs w:val="28"/>
              </w:rPr>
              <w:t>Соотношение уровня цены с ценами основных конкурентов. Развитость системы дифференциации цен в зависимости от со</w:t>
            </w:r>
            <w:r w:rsidRPr="00F97394">
              <w:rPr>
                <w:rFonts w:ascii="Times New Roman" w:hAnsi="Times New Roman" w:cs="Times New Roman"/>
                <w:sz w:val="28"/>
                <w:szCs w:val="28"/>
              </w:rPr>
              <w:softHyphen/>
              <w:t>отношения спроса и предложения, а также политики конкурен</w:t>
            </w:r>
            <w:r w:rsidRPr="00F97394">
              <w:rPr>
                <w:rFonts w:ascii="Times New Roman" w:hAnsi="Times New Roman" w:cs="Times New Roman"/>
                <w:sz w:val="28"/>
                <w:szCs w:val="28"/>
              </w:rPr>
              <w:softHyphen/>
              <w:t>тов. Привлекательность для потребителей системы скидок</w:t>
            </w:r>
          </w:p>
        </w:tc>
      </w:tr>
      <w:tr w:rsidR="007C0599" w:rsidRPr="00F97394" w:rsidTr="007C0599">
        <w:tc>
          <w:tcPr>
            <w:tcW w:w="1985" w:type="dxa"/>
            <w:tcBorders>
              <w:top w:val="single" w:sz="6" w:space="0" w:color="auto"/>
              <w:left w:val="single" w:sz="6" w:space="0" w:color="auto"/>
              <w:bottom w:val="single" w:sz="6" w:space="0" w:color="auto"/>
              <w:right w:val="single" w:sz="6" w:space="0" w:color="auto"/>
            </w:tcBorders>
          </w:tcPr>
          <w:p w:rsidR="007C0599" w:rsidRPr="00F97394" w:rsidRDefault="007C0599" w:rsidP="007C0599">
            <w:pPr>
              <w:rPr>
                <w:rFonts w:ascii="Times New Roman" w:hAnsi="Times New Roman" w:cs="Times New Roman"/>
                <w:sz w:val="28"/>
                <w:szCs w:val="28"/>
              </w:rPr>
            </w:pPr>
            <w:r w:rsidRPr="00F97394">
              <w:rPr>
                <w:rFonts w:ascii="Times New Roman" w:hAnsi="Times New Roman" w:cs="Times New Roman"/>
                <w:sz w:val="28"/>
                <w:szCs w:val="28"/>
              </w:rPr>
              <w:t>Качество</w:t>
            </w:r>
          </w:p>
        </w:tc>
        <w:tc>
          <w:tcPr>
            <w:tcW w:w="6379" w:type="dxa"/>
            <w:tcBorders>
              <w:top w:val="single" w:sz="6" w:space="0" w:color="auto"/>
              <w:left w:val="single" w:sz="6" w:space="0" w:color="auto"/>
              <w:bottom w:val="single" w:sz="6" w:space="0" w:color="auto"/>
              <w:right w:val="single" w:sz="6" w:space="0" w:color="auto"/>
            </w:tcBorders>
          </w:tcPr>
          <w:p w:rsidR="007C0599" w:rsidRPr="00F97394" w:rsidRDefault="007C0599" w:rsidP="007C0599">
            <w:pPr>
              <w:spacing w:line="204" w:lineRule="exact"/>
              <w:jc w:val="both"/>
              <w:rPr>
                <w:rFonts w:ascii="Times New Roman" w:hAnsi="Times New Roman" w:cs="Times New Roman"/>
                <w:sz w:val="28"/>
                <w:szCs w:val="28"/>
              </w:rPr>
            </w:pPr>
            <w:r w:rsidRPr="00F97394">
              <w:rPr>
                <w:rFonts w:ascii="Times New Roman" w:hAnsi="Times New Roman" w:cs="Times New Roman"/>
                <w:sz w:val="28"/>
                <w:szCs w:val="28"/>
              </w:rPr>
              <w:t>Технико-эксплуатационные характеристики продукции (функ</w:t>
            </w:r>
            <w:r w:rsidRPr="00F97394">
              <w:rPr>
                <w:rFonts w:ascii="Times New Roman" w:hAnsi="Times New Roman" w:cs="Times New Roman"/>
                <w:sz w:val="28"/>
                <w:szCs w:val="28"/>
              </w:rPr>
              <w:softHyphen/>
              <w:t xml:space="preserve">циональность, надежность, удобство эксплуатации и т.д.). Престижность, дизайн, </w:t>
            </w:r>
            <w:proofErr w:type="spellStart"/>
            <w:r w:rsidRPr="00F97394">
              <w:rPr>
                <w:rFonts w:ascii="Times New Roman" w:hAnsi="Times New Roman" w:cs="Times New Roman"/>
                <w:sz w:val="28"/>
                <w:szCs w:val="28"/>
              </w:rPr>
              <w:t>экологичность</w:t>
            </w:r>
            <w:proofErr w:type="spellEnd"/>
            <w:r w:rsidRPr="00F97394">
              <w:rPr>
                <w:rFonts w:ascii="Times New Roman" w:hAnsi="Times New Roman" w:cs="Times New Roman"/>
                <w:sz w:val="28"/>
                <w:szCs w:val="28"/>
              </w:rPr>
              <w:t xml:space="preserve"> товара</w:t>
            </w:r>
          </w:p>
        </w:tc>
      </w:tr>
      <w:tr w:rsidR="007C0599" w:rsidRPr="00F97394" w:rsidTr="007C0599">
        <w:tc>
          <w:tcPr>
            <w:tcW w:w="1985" w:type="dxa"/>
            <w:tcBorders>
              <w:top w:val="single" w:sz="6" w:space="0" w:color="auto"/>
              <w:left w:val="single" w:sz="6" w:space="0" w:color="auto"/>
              <w:bottom w:val="single" w:sz="6" w:space="0" w:color="auto"/>
              <w:right w:val="single" w:sz="6" w:space="0" w:color="auto"/>
            </w:tcBorders>
          </w:tcPr>
          <w:p w:rsidR="007C0599" w:rsidRPr="00F97394" w:rsidRDefault="007C0599" w:rsidP="007C0599">
            <w:pPr>
              <w:rPr>
                <w:rFonts w:ascii="Times New Roman" w:hAnsi="Times New Roman" w:cs="Times New Roman"/>
                <w:sz w:val="28"/>
                <w:szCs w:val="28"/>
              </w:rPr>
            </w:pPr>
            <w:r w:rsidRPr="00F97394">
              <w:rPr>
                <w:rFonts w:ascii="Times New Roman" w:hAnsi="Times New Roman" w:cs="Times New Roman"/>
                <w:sz w:val="28"/>
                <w:szCs w:val="28"/>
              </w:rPr>
              <w:t>Сервис</w:t>
            </w:r>
          </w:p>
        </w:tc>
        <w:tc>
          <w:tcPr>
            <w:tcW w:w="6379" w:type="dxa"/>
            <w:tcBorders>
              <w:top w:val="single" w:sz="6" w:space="0" w:color="auto"/>
              <w:left w:val="single" w:sz="6" w:space="0" w:color="auto"/>
              <w:bottom w:val="single" w:sz="6" w:space="0" w:color="auto"/>
              <w:right w:val="single" w:sz="6" w:space="0" w:color="auto"/>
            </w:tcBorders>
          </w:tcPr>
          <w:p w:rsidR="007C0599" w:rsidRPr="00F97394" w:rsidRDefault="007C0599" w:rsidP="007C0599">
            <w:pPr>
              <w:spacing w:line="204" w:lineRule="exact"/>
              <w:jc w:val="both"/>
              <w:rPr>
                <w:rFonts w:ascii="Times New Roman" w:hAnsi="Times New Roman" w:cs="Times New Roman"/>
                <w:sz w:val="28"/>
                <w:szCs w:val="28"/>
              </w:rPr>
            </w:pPr>
            <w:r w:rsidRPr="00F97394">
              <w:rPr>
                <w:rFonts w:ascii="Times New Roman" w:hAnsi="Times New Roman" w:cs="Times New Roman"/>
                <w:sz w:val="28"/>
                <w:szCs w:val="28"/>
              </w:rPr>
              <w:t>Качество поставки товара. Уровень торгового обслуживания. Наличие запасных материалов и центров по сервисному обслуживанию</w:t>
            </w:r>
          </w:p>
        </w:tc>
      </w:tr>
      <w:tr w:rsidR="007C0599" w:rsidRPr="00F97394" w:rsidTr="007C0599">
        <w:tc>
          <w:tcPr>
            <w:tcW w:w="1985" w:type="dxa"/>
            <w:tcBorders>
              <w:top w:val="single" w:sz="6" w:space="0" w:color="auto"/>
              <w:left w:val="single" w:sz="6" w:space="0" w:color="auto"/>
              <w:bottom w:val="single" w:sz="6" w:space="0" w:color="auto"/>
              <w:right w:val="single" w:sz="6" w:space="0" w:color="auto"/>
            </w:tcBorders>
          </w:tcPr>
          <w:p w:rsidR="007C0599" w:rsidRPr="00F97394" w:rsidRDefault="007C0599" w:rsidP="007C0599">
            <w:pPr>
              <w:spacing w:line="240" w:lineRule="auto"/>
              <w:rPr>
                <w:rFonts w:ascii="Times New Roman" w:hAnsi="Times New Roman" w:cs="Times New Roman"/>
                <w:sz w:val="28"/>
                <w:szCs w:val="28"/>
              </w:rPr>
            </w:pPr>
            <w:r w:rsidRPr="00F97394">
              <w:rPr>
                <w:rFonts w:ascii="Times New Roman" w:hAnsi="Times New Roman" w:cs="Times New Roman"/>
                <w:sz w:val="28"/>
                <w:szCs w:val="28"/>
              </w:rPr>
              <w:t>Маркетинго</w:t>
            </w:r>
            <w:r w:rsidRPr="00F97394">
              <w:rPr>
                <w:rFonts w:ascii="Times New Roman" w:hAnsi="Times New Roman" w:cs="Times New Roman"/>
                <w:sz w:val="28"/>
                <w:szCs w:val="28"/>
              </w:rPr>
              <w:softHyphen/>
              <w:t>вое   окруже</w:t>
            </w:r>
            <w:r w:rsidRPr="00F97394">
              <w:rPr>
                <w:rFonts w:ascii="Times New Roman" w:hAnsi="Times New Roman" w:cs="Times New Roman"/>
                <w:sz w:val="28"/>
                <w:szCs w:val="28"/>
              </w:rPr>
              <w:softHyphen/>
              <w:t>ние</w:t>
            </w:r>
          </w:p>
        </w:tc>
        <w:tc>
          <w:tcPr>
            <w:tcW w:w="6379" w:type="dxa"/>
            <w:tcBorders>
              <w:top w:val="single" w:sz="6" w:space="0" w:color="auto"/>
              <w:left w:val="single" w:sz="6" w:space="0" w:color="auto"/>
              <w:bottom w:val="single" w:sz="6" w:space="0" w:color="auto"/>
              <w:right w:val="single" w:sz="6" w:space="0" w:color="auto"/>
            </w:tcBorders>
          </w:tcPr>
          <w:p w:rsidR="007C0599" w:rsidRPr="00F97394" w:rsidRDefault="007C0599" w:rsidP="007C0599">
            <w:pPr>
              <w:spacing w:line="204" w:lineRule="exact"/>
              <w:jc w:val="both"/>
              <w:rPr>
                <w:rFonts w:ascii="Times New Roman" w:hAnsi="Times New Roman" w:cs="Times New Roman"/>
                <w:sz w:val="28"/>
                <w:szCs w:val="28"/>
              </w:rPr>
            </w:pPr>
            <w:r w:rsidRPr="00F97394">
              <w:rPr>
                <w:rFonts w:ascii="Times New Roman" w:hAnsi="Times New Roman" w:cs="Times New Roman"/>
                <w:sz w:val="28"/>
                <w:szCs w:val="28"/>
              </w:rPr>
              <w:t xml:space="preserve">Уровень организации </w:t>
            </w:r>
            <w:proofErr w:type="gramStart"/>
            <w:r w:rsidRPr="00F97394">
              <w:rPr>
                <w:rFonts w:ascii="Times New Roman" w:hAnsi="Times New Roman" w:cs="Times New Roman"/>
                <w:sz w:val="28"/>
                <w:szCs w:val="28"/>
              </w:rPr>
              <w:t>маркетинг-логистики</w:t>
            </w:r>
            <w:proofErr w:type="gramEnd"/>
            <w:r w:rsidRPr="00F97394">
              <w:rPr>
                <w:rFonts w:ascii="Times New Roman" w:hAnsi="Times New Roman" w:cs="Times New Roman"/>
                <w:sz w:val="28"/>
                <w:szCs w:val="28"/>
              </w:rPr>
              <w:t>. Эффективность рекламных мероприятий. Уровень дизайна и содержательно</w:t>
            </w:r>
            <w:r w:rsidRPr="00F97394">
              <w:rPr>
                <w:rFonts w:ascii="Times New Roman" w:hAnsi="Times New Roman" w:cs="Times New Roman"/>
                <w:sz w:val="28"/>
                <w:szCs w:val="28"/>
              </w:rPr>
              <w:softHyphen/>
              <w:t xml:space="preserve">сти упаковки. Разработанность </w:t>
            </w:r>
            <w:proofErr w:type="spellStart"/>
            <w:r w:rsidRPr="00F97394">
              <w:rPr>
                <w:rFonts w:ascii="Times New Roman" w:hAnsi="Times New Roman" w:cs="Times New Roman"/>
                <w:sz w:val="28"/>
                <w:szCs w:val="28"/>
              </w:rPr>
              <w:t>брендинга</w:t>
            </w:r>
            <w:proofErr w:type="spellEnd"/>
            <w:r w:rsidRPr="00F97394">
              <w:rPr>
                <w:rFonts w:ascii="Times New Roman" w:hAnsi="Times New Roman" w:cs="Times New Roman"/>
                <w:sz w:val="28"/>
                <w:szCs w:val="28"/>
              </w:rPr>
              <w:t xml:space="preserve"> товара. Уровень га</w:t>
            </w:r>
            <w:r w:rsidRPr="00F97394">
              <w:rPr>
                <w:rFonts w:ascii="Times New Roman" w:hAnsi="Times New Roman" w:cs="Times New Roman"/>
                <w:sz w:val="28"/>
                <w:szCs w:val="28"/>
              </w:rPr>
              <w:softHyphen/>
              <w:t>рантийного обслуживания покупателей до и после приобрете</w:t>
            </w:r>
            <w:r w:rsidRPr="00F97394">
              <w:rPr>
                <w:rFonts w:ascii="Times New Roman" w:hAnsi="Times New Roman" w:cs="Times New Roman"/>
                <w:sz w:val="28"/>
                <w:szCs w:val="28"/>
              </w:rPr>
              <w:softHyphen/>
              <w:t>ния товара. Возможность покупки товара с помощью средств мультимедиа технологий</w:t>
            </w:r>
          </w:p>
        </w:tc>
      </w:tr>
    </w:tbl>
    <w:p w:rsidR="007C0599" w:rsidRPr="00663BB5" w:rsidRDefault="007C0599" w:rsidP="007C0599">
      <w:pPr>
        <w:jc w:val="both"/>
        <w:rPr>
          <w:rFonts w:ascii="Times New Roman" w:hAnsi="Times New Roman" w:cs="Times New Roman"/>
          <w:sz w:val="16"/>
          <w:szCs w:val="16"/>
        </w:rPr>
      </w:pPr>
    </w:p>
    <w:p w:rsidR="007C0599" w:rsidRPr="00F97394" w:rsidRDefault="007C0599" w:rsidP="007C0599">
      <w:pPr>
        <w:spacing w:before="163" w:line="206" w:lineRule="exact"/>
        <w:ind w:firstLine="396"/>
        <w:jc w:val="both"/>
        <w:rPr>
          <w:rFonts w:ascii="Times New Roman" w:hAnsi="Times New Roman" w:cs="Times New Roman"/>
          <w:sz w:val="28"/>
          <w:szCs w:val="28"/>
        </w:rPr>
      </w:pPr>
      <w:r w:rsidRPr="00F97394">
        <w:rPr>
          <w:rFonts w:ascii="Times New Roman" w:hAnsi="Times New Roman" w:cs="Times New Roman"/>
          <w:sz w:val="28"/>
          <w:szCs w:val="28"/>
        </w:rPr>
        <w:t>Конкурентоспособность обусловливается качественными и стоимостны</w:t>
      </w:r>
      <w:r w:rsidRPr="00F97394">
        <w:rPr>
          <w:rFonts w:ascii="Times New Roman" w:hAnsi="Times New Roman" w:cs="Times New Roman"/>
          <w:sz w:val="28"/>
          <w:szCs w:val="28"/>
        </w:rPr>
        <w:softHyphen/>
        <w:t>ми факторами, которые могут быть достаточно полно охарактеризованы с помощью системы качественных, экономических и маркетинговых показателей.</w:t>
      </w:r>
    </w:p>
    <w:p w:rsidR="007C0599" w:rsidRPr="00663BB5" w:rsidRDefault="007C0599" w:rsidP="00663BB5">
      <w:pPr>
        <w:spacing w:line="206" w:lineRule="exact"/>
        <w:ind w:firstLine="386"/>
        <w:jc w:val="both"/>
        <w:rPr>
          <w:rFonts w:ascii="Times New Roman" w:hAnsi="Times New Roman" w:cs="Times New Roman"/>
          <w:sz w:val="28"/>
          <w:szCs w:val="28"/>
        </w:rPr>
      </w:pPr>
      <w:r w:rsidRPr="00F97394">
        <w:rPr>
          <w:rFonts w:ascii="Times New Roman" w:hAnsi="Times New Roman" w:cs="Times New Roman"/>
          <w:i/>
          <w:iCs/>
          <w:sz w:val="28"/>
          <w:szCs w:val="28"/>
        </w:rPr>
        <w:t xml:space="preserve">Качественные показатели </w:t>
      </w:r>
      <w:r w:rsidRPr="00F97394">
        <w:rPr>
          <w:rFonts w:ascii="Times New Roman" w:hAnsi="Times New Roman" w:cs="Times New Roman"/>
          <w:sz w:val="28"/>
          <w:szCs w:val="28"/>
        </w:rPr>
        <w:t>конкурентоспособности характеризуют свойства товара его характеристики с точки зрения готовности товара удовлетво</w:t>
      </w:r>
      <w:r w:rsidRPr="00F97394">
        <w:rPr>
          <w:rFonts w:ascii="Times New Roman" w:hAnsi="Times New Roman" w:cs="Times New Roman"/>
          <w:sz w:val="28"/>
          <w:szCs w:val="28"/>
        </w:rPr>
        <w:softHyphen/>
        <w:t>рять конкурентную потребность. Качество товара - это совокупность свойств, обуславливающих его пригодность удовлетворять определенные потребности в соответствии с назначением. Качество товара проявляется в потреблении. Оценивая качество товара, потребитель опосредует степень полезности этого товара, как потребительной стоимости.</w:t>
      </w:r>
    </w:p>
    <w:p w:rsidR="007C0599" w:rsidRPr="00F97394" w:rsidRDefault="007C0599" w:rsidP="007C0599">
      <w:pPr>
        <w:spacing w:line="206" w:lineRule="exact"/>
        <w:ind w:left="415"/>
        <w:rPr>
          <w:rFonts w:ascii="Times New Roman" w:hAnsi="Times New Roman" w:cs="Times New Roman"/>
          <w:sz w:val="28"/>
          <w:szCs w:val="28"/>
        </w:rPr>
      </w:pPr>
      <w:r w:rsidRPr="00F97394">
        <w:rPr>
          <w:rFonts w:ascii="Times New Roman" w:hAnsi="Times New Roman" w:cs="Times New Roman"/>
          <w:sz w:val="28"/>
          <w:szCs w:val="28"/>
        </w:rPr>
        <w:t>Уровень качества товара определяется по следующим уровням:</w:t>
      </w:r>
    </w:p>
    <w:p w:rsidR="007C0599" w:rsidRPr="00F97394" w:rsidRDefault="007C0599" w:rsidP="007C0599">
      <w:pPr>
        <w:spacing w:line="206" w:lineRule="exact"/>
        <w:ind w:firstLine="386"/>
        <w:jc w:val="both"/>
        <w:rPr>
          <w:rFonts w:ascii="Times New Roman" w:hAnsi="Times New Roman" w:cs="Times New Roman"/>
          <w:sz w:val="28"/>
          <w:szCs w:val="28"/>
        </w:rPr>
      </w:pPr>
      <w:r w:rsidRPr="00F97394">
        <w:rPr>
          <w:rFonts w:ascii="Times New Roman" w:hAnsi="Times New Roman" w:cs="Times New Roman"/>
          <w:i/>
          <w:iCs/>
          <w:sz w:val="28"/>
          <w:szCs w:val="28"/>
        </w:rPr>
        <w:t xml:space="preserve">Первый </w:t>
      </w:r>
      <w:r w:rsidRPr="00F97394">
        <w:rPr>
          <w:rFonts w:ascii="Times New Roman" w:hAnsi="Times New Roman" w:cs="Times New Roman"/>
          <w:sz w:val="28"/>
          <w:szCs w:val="28"/>
        </w:rPr>
        <w:t>уровень - «соответствие стандарту». Качество оценивается как соответствующее, либо нет, требованиям стандарта (или другого документа на изготовление изделия, техническим условиям, договору и т.п.)</w:t>
      </w:r>
    </w:p>
    <w:p w:rsidR="007C0599" w:rsidRPr="00F97394" w:rsidRDefault="007C0599" w:rsidP="007C0599">
      <w:pPr>
        <w:spacing w:line="206" w:lineRule="exact"/>
        <w:ind w:firstLine="386"/>
        <w:jc w:val="both"/>
        <w:rPr>
          <w:rFonts w:ascii="Times New Roman" w:hAnsi="Times New Roman" w:cs="Times New Roman"/>
          <w:sz w:val="28"/>
          <w:szCs w:val="28"/>
        </w:rPr>
      </w:pPr>
      <w:r w:rsidRPr="00F97394">
        <w:rPr>
          <w:rFonts w:ascii="Times New Roman" w:hAnsi="Times New Roman" w:cs="Times New Roman"/>
          <w:i/>
          <w:iCs/>
          <w:sz w:val="28"/>
          <w:szCs w:val="28"/>
        </w:rPr>
        <w:t xml:space="preserve">Второй </w:t>
      </w:r>
      <w:r w:rsidRPr="00F97394">
        <w:rPr>
          <w:rFonts w:ascii="Times New Roman" w:hAnsi="Times New Roman" w:cs="Times New Roman"/>
          <w:sz w:val="28"/>
          <w:szCs w:val="28"/>
        </w:rPr>
        <w:t>уровень - «соответствие использованию». Продукт должен удовлетворять не только обязательным требованиям стандартов, но и эксплуатационным требованиям, чтобы пользоваться спросом на рынке.</w:t>
      </w:r>
    </w:p>
    <w:p w:rsidR="007C0599" w:rsidRPr="00F97394" w:rsidRDefault="007C0599" w:rsidP="007C0599">
      <w:pPr>
        <w:spacing w:line="206" w:lineRule="exact"/>
        <w:ind w:firstLine="408"/>
        <w:jc w:val="both"/>
        <w:rPr>
          <w:rFonts w:ascii="Times New Roman" w:hAnsi="Times New Roman" w:cs="Times New Roman"/>
          <w:sz w:val="28"/>
          <w:szCs w:val="28"/>
        </w:rPr>
      </w:pPr>
      <w:r w:rsidRPr="00F97394">
        <w:rPr>
          <w:rFonts w:ascii="Times New Roman" w:hAnsi="Times New Roman" w:cs="Times New Roman"/>
          <w:i/>
          <w:iCs/>
          <w:sz w:val="28"/>
          <w:szCs w:val="28"/>
        </w:rPr>
        <w:t xml:space="preserve">Третий </w:t>
      </w:r>
      <w:r w:rsidRPr="00F97394">
        <w:rPr>
          <w:rFonts w:ascii="Times New Roman" w:hAnsi="Times New Roman" w:cs="Times New Roman"/>
          <w:sz w:val="28"/>
          <w:szCs w:val="28"/>
        </w:rPr>
        <w:t>уровень - «соответствие фактическим требованиям рынка». В идеальном варианте это означает выполнение требований покупателей высокого качества и низкой цены товара.</w:t>
      </w:r>
    </w:p>
    <w:p w:rsidR="007C0599" w:rsidRPr="00F97394" w:rsidRDefault="007C0599" w:rsidP="007C0599">
      <w:pPr>
        <w:spacing w:line="206" w:lineRule="exact"/>
        <w:ind w:firstLine="415"/>
        <w:jc w:val="both"/>
        <w:rPr>
          <w:rFonts w:ascii="Times New Roman" w:hAnsi="Times New Roman" w:cs="Times New Roman"/>
          <w:sz w:val="28"/>
          <w:szCs w:val="28"/>
        </w:rPr>
      </w:pPr>
      <w:r w:rsidRPr="00F97394">
        <w:rPr>
          <w:rFonts w:ascii="Times New Roman" w:hAnsi="Times New Roman" w:cs="Times New Roman"/>
          <w:i/>
          <w:iCs/>
          <w:sz w:val="28"/>
          <w:szCs w:val="28"/>
        </w:rPr>
        <w:t xml:space="preserve">Четвертый </w:t>
      </w:r>
      <w:r w:rsidRPr="00F97394">
        <w:rPr>
          <w:rFonts w:ascii="Times New Roman" w:hAnsi="Times New Roman" w:cs="Times New Roman"/>
          <w:sz w:val="28"/>
          <w:szCs w:val="28"/>
        </w:rPr>
        <w:t xml:space="preserve">уровень - «соответствие латентным (скрытым, неочевидным) потребностям». Предпочтение у покупателей получают товары, обладающие, в дополнение к другим потребительским свойствам, характеристиками, </w:t>
      </w:r>
      <w:r w:rsidRPr="00F97394">
        <w:rPr>
          <w:rFonts w:ascii="Times New Roman" w:hAnsi="Times New Roman" w:cs="Times New Roman"/>
          <w:sz w:val="28"/>
          <w:szCs w:val="28"/>
        </w:rPr>
        <w:lastRenderedPageBreak/>
        <w:t xml:space="preserve">удовлетворяющими потребности, которые у потребителя носили неявный, </w:t>
      </w:r>
      <w:proofErr w:type="spellStart"/>
      <w:r w:rsidRPr="00F97394">
        <w:rPr>
          <w:rFonts w:ascii="Times New Roman" w:hAnsi="Times New Roman" w:cs="Times New Roman"/>
          <w:sz w:val="28"/>
          <w:szCs w:val="28"/>
        </w:rPr>
        <w:t>малоосознаваемый</w:t>
      </w:r>
      <w:proofErr w:type="spellEnd"/>
      <w:r w:rsidRPr="00F97394">
        <w:rPr>
          <w:rFonts w:ascii="Times New Roman" w:hAnsi="Times New Roman" w:cs="Times New Roman"/>
          <w:sz w:val="28"/>
          <w:szCs w:val="28"/>
        </w:rPr>
        <w:t xml:space="preserve"> ими характер.</w:t>
      </w:r>
    </w:p>
    <w:p w:rsidR="007C0599" w:rsidRPr="00F97394" w:rsidRDefault="007C0599" w:rsidP="007C0599">
      <w:pPr>
        <w:spacing w:line="206" w:lineRule="exact"/>
        <w:ind w:firstLine="401"/>
        <w:jc w:val="both"/>
        <w:rPr>
          <w:rFonts w:ascii="Times New Roman" w:hAnsi="Times New Roman" w:cs="Times New Roman"/>
          <w:sz w:val="28"/>
          <w:szCs w:val="28"/>
        </w:rPr>
      </w:pPr>
      <w:r w:rsidRPr="00F97394">
        <w:rPr>
          <w:rFonts w:ascii="Times New Roman" w:hAnsi="Times New Roman" w:cs="Times New Roman"/>
          <w:sz w:val="28"/>
          <w:szCs w:val="28"/>
        </w:rPr>
        <w:t>С позиций качества сравнимы лишь однородные товары. Группы продуктов классифицируются по показателям, характеризующим не только основные области их применения, но и существенные конструктивные и технологиче</w:t>
      </w:r>
      <w:r w:rsidRPr="00F97394">
        <w:rPr>
          <w:rFonts w:ascii="Times New Roman" w:hAnsi="Times New Roman" w:cs="Times New Roman"/>
          <w:sz w:val="28"/>
          <w:szCs w:val="28"/>
        </w:rPr>
        <w:softHyphen/>
        <w:t xml:space="preserve">ские особенности. </w:t>
      </w:r>
    </w:p>
    <w:p w:rsidR="007C0599" w:rsidRPr="00F97394" w:rsidRDefault="007C0599" w:rsidP="007C0599">
      <w:pPr>
        <w:spacing w:line="206" w:lineRule="exact"/>
        <w:ind w:firstLine="396"/>
        <w:jc w:val="both"/>
        <w:rPr>
          <w:rFonts w:ascii="Times New Roman" w:hAnsi="Times New Roman" w:cs="Times New Roman"/>
          <w:sz w:val="28"/>
          <w:szCs w:val="28"/>
        </w:rPr>
      </w:pPr>
      <w:r w:rsidRPr="00F97394">
        <w:rPr>
          <w:rFonts w:ascii="Times New Roman" w:hAnsi="Times New Roman" w:cs="Times New Roman"/>
          <w:i/>
          <w:iCs/>
          <w:sz w:val="28"/>
          <w:szCs w:val="28"/>
        </w:rPr>
        <w:t xml:space="preserve">Экономические показатели </w:t>
      </w:r>
      <w:r w:rsidRPr="00F97394">
        <w:rPr>
          <w:rFonts w:ascii="Times New Roman" w:hAnsi="Times New Roman" w:cs="Times New Roman"/>
          <w:sz w:val="28"/>
          <w:szCs w:val="28"/>
        </w:rPr>
        <w:t>конкурентоспособности товара должны оценивать цену потребления, т.е. затраты потребителя, необходимые для удовлет</w:t>
      </w:r>
      <w:r w:rsidRPr="00F97394">
        <w:rPr>
          <w:rFonts w:ascii="Times New Roman" w:hAnsi="Times New Roman" w:cs="Times New Roman"/>
          <w:sz w:val="28"/>
          <w:szCs w:val="28"/>
        </w:rPr>
        <w:softHyphen/>
        <w:t>ворения его потребности. Они включают затраты на приобретение товара и за</w:t>
      </w:r>
      <w:r w:rsidRPr="00F97394">
        <w:rPr>
          <w:rFonts w:ascii="Times New Roman" w:hAnsi="Times New Roman" w:cs="Times New Roman"/>
          <w:sz w:val="28"/>
          <w:szCs w:val="28"/>
        </w:rPr>
        <w:softHyphen/>
        <w:t>траты по эксплуатации товара. Цена потребления (</w:t>
      </w:r>
      <w:proofErr w:type="spellStart"/>
      <w:r w:rsidRPr="00F97394">
        <w:rPr>
          <w:rFonts w:ascii="Times New Roman" w:hAnsi="Times New Roman" w:cs="Times New Roman"/>
          <w:sz w:val="28"/>
          <w:szCs w:val="28"/>
        </w:rPr>
        <w:t>Цп</w:t>
      </w:r>
      <w:proofErr w:type="spellEnd"/>
      <w:r w:rsidRPr="00F97394">
        <w:rPr>
          <w:rFonts w:ascii="Times New Roman" w:hAnsi="Times New Roman" w:cs="Times New Roman"/>
          <w:sz w:val="28"/>
          <w:szCs w:val="28"/>
        </w:rPr>
        <w:t>) складывается из рыночной цены товара (</w:t>
      </w:r>
      <w:proofErr w:type="spellStart"/>
      <w:r w:rsidRPr="00F97394">
        <w:rPr>
          <w:rFonts w:ascii="Times New Roman" w:hAnsi="Times New Roman" w:cs="Times New Roman"/>
          <w:sz w:val="28"/>
          <w:szCs w:val="28"/>
        </w:rPr>
        <w:t>Цт</w:t>
      </w:r>
      <w:proofErr w:type="spellEnd"/>
      <w:r w:rsidRPr="00F97394">
        <w:rPr>
          <w:rFonts w:ascii="Times New Roman" w:hAnsi="Times New Roman" w:cs="Times New Roman"/>
          <w:sz w:val="28"/>
          <w:szCs w:val="28"/>
        </w:rPr>
        <w:t>), а также расходов, связанных с эксплуатацией (</w:t>
      </w:r>
      <w:proofErr w:type="spellStart"/>
      <w:r w:rsidRPr="00F97394">
        <w:rPr>
          <w:rFonts w:ascii="Times New Roman" w:hAnsi="Times New Roman" w:cs="Times New Roman"/>
          <w:sz w:val="28"/>
          <w:szCs w:val="28"/>
        </w:rPr>
        <w:t>Цэ</w:t>
      </w:r>
      <w:proofErr w:type="spellEnd"/>
      <w:r w:rsidRPr="00F97394">
        <w:rPr>
          <w:rFonts w:ascii="Times New Roman" w:hAnsi="Times New Roman" w:cs="Times New Roman"/>
          <w:sz w:val="28"/>
          <w:szCs w:val="28"/>
        </w:rPr>
        <w:t>), ис</w:t>
      </w:r>
      <w:r w:rsidRPr="00F97394">
        <w:rPr>
          <w:rFonts w:ascii="Times New Roman" w:hAnsi="Times New Roman" w:cs="Times New Roman"/>
          <w:sz w:val="28"/>
          <w:szCs w:val="28"/>
        </w:rPr>
        <w:softHyphen/>
        <w:t>пользованием этого товара в период его жизненного цикла.</w:t>
      </w:r>
    </w:p>
    <w:p w:rsidR="007C0599" w:rsidRPr="00F97394" w:rsidRDefault="007C0599" w:rsidP="007C0599">
      <w:pPr>
        <w:spacing w:line="206" w:lineRule="exact"/>
        <w:ind w:firstLine="394"/>
        <w:jc w:val="both"/>
        <w:rPr>
          <w:rFonts w:ascii="Times New Roman" w:hAnsi="Times New Roman" w:cs="Times New Roman"/>
          <w:sz w:val="28"/>
          <w:szCs w:val="28"/>
        </w:rPr>
      </w:pPr>
      <w:r w:rsidRPr="00F97394">
        <w:rPr>
          <w:rFonts w:ascii="Times New Roman" w:hAnsi="Times New Roman" w:cs="Times New Roman"/>
          <w:i/>
          <w:iCs/>
          <w:sz w:val="28"/>
          <w:szCs w:val="28"/>
        </w:rPr>
        <w:t xml:space="preserve">Маркетинговые показатели </w:t>
      </w:r>
      <w:r w:rsidRPr="00F97394">
        <w:rPr>
          <w:rFonts w:ascii="Times New Roman" w:hAnsi="Times New Roman" w:cs="Times New Roman"/>
          <w:sz w:val="28"/>
          <w:szCs w:val="28"/>
        </w:rPr>
        <w:t>характеризуют уровень осуществленных или осуществляемых затрат предприятия на обеспечение маркетингового окружения товара, что создает известность товару и его марке, привлекаемым постав</w:t>
      </w:r>
      <w:r w:rsidRPr="00F97394">
        <w:rPr>
          <w:rFonts w:ascii="Times New Roman" w:hAnsi="Times New Roman" w:cs="Times New Roman"/>
          <w:sz w:val="28"/>
          <w:szCs w:val="28"/>
        </w:rPr>
        <w:softHyphen/>
        <w:t>щикам и дистрибьюторам, а также имидж товара. Для анализа конкурентоспо</w:t>
      </w:r>
      <w:r w:rsidRPr="00F97394">
        <w:rPr>
          <w:rFonts w:ascii="Times New Roman" w:hAnsi="Times New Roman" w:cs="Times New Roman"/>
          <w:sz w:val="28"/>
          <w:szCs w:val="28"/>
        </w:rPr>
        <w:softHyphen/>
        <w:t>собности товара определяют и сравнивают структуру маркетинговых показате</w:t>
      </w:r>
      <w:r w:rsidRPr="00F97394">
        <w:rPr>
          <w:rFonts w:ascii="Times New Roman" w:hAnsi="Times New Roman" w:cs="Times New Roman"/>
          <w:sz w:val="28"/>
          <w:szCs w:val="28"/>
        </w:rPr>
        <w:softHyphen/>
        <w:t>лей для своего товара и товара конкурентов. По своему содержанию маркетин</w:t>
      </w:r>
      <w:r w:rsidRPr="00F97394">
        <w:rPr>
          <w:rFonts w:ascii="Times New Roman" w:hAnsi="Times New Roman" w:cs="Times New Roman"/>
          <w:sz w:val="28"/>
          <w:szCs w:val="28"/>
        </w:rPr>
        <w:softHyphen/>
        <w:t xml:space="preserve">говые показатели относятся к </w:t>
      </w:r>
      <w:proofErr w:type="gramStart"/>
      <w:r w:rsidRPr="00F97394">
        <w:rPr>
          <w:rFonts w:ascii="Times New Roman" w:hAnsi="Times New Roman" w:cs="Times New Roman"/>
          <w:sz w:val="28"/>
          <w:szCs w:val="28"/>
        </w:rPr>
        <w:t>экономическим</w:t>
      </w:r>
      <w:proofErr w:type="gramEnd"/>
      <w:r w:rsidRPr="00F97394">
        <w:rPr>
          <w:rFonts w:ascii="Times New Roman" w:hAnsi="Times New Roman" w:cs="Times New Roman"/>
          <w:sz w:val="28"/>
          <w:szCs w:val="28"/>
        </w:rPr>
        <w:t>, однако ввиду их особой значи</w:t>
      </w:r>
      <w:r w:rsidRPr="00F97394">
        <w:rPr>
          <w:rFonts w:ascii="Times New Roman" w:hAnsi="Times New Roman" w:cs="Times New Roman"/>
          <w:sz w:val="28"/>
          <w:szCs w:val="28"/>
        </w:rPr>
        <w:softHyphen/>
        <w:t>мости для формирования товарной политики предлагается условно выделять их в отдельную самостоятельную группу.</w:t>
      </w:r>
    </w:p>
    <w:p w:rsidR="007C0599" w:rsidRPr="00F97394" w:rsidRDefault="007C0599" w:rsidP="007C0599">
      <w:pPr>
        <w:spacing w:before="2" w:line="206" w:lineRule="exact"/>
        <w:ind w:firstLine="398"/>
        <w:jc w:val="both"/>
        <w:rPr>
          <w:rFonts w:ascii="Times New Roman" w:hAnsi="Times New Roman" w:cs="Times New Roman"/>
          <w:sz w:val="28"/>
          <w:szCs w:val="28"/>
        </w:rPr>
      </w:pPr>
      <w:proofErr w:type="gramStart"/>
      <w:r w:rsidRPr="00F97394">
        <w:rPr>
          <w:rFonts w:ascii="Times New Roman" w:hAnsi="Times New Roman" w:cs="Times New Roman"/>
          <w:sz w:val="28"/>
          <w:szCs w:val="28"/>
        </w:rPr>
        <w:t>Таким образом, конкурентоспособность - это обширное понятие, означающее соответствие товара условиям рынка, конкретным требованиям потре</w:t>
      </w:r>
      <w:r w:rsidRPr="00F97394">
        <w:rPr>
          <w:rFonts w:ascii="Times New Roman" w:hAnsi="Times New Roman" w:cs="Times New Roman"/>
          <w:sz w:val="28"/>
          <w:szCs w:val="28"/>
        </w:rPr>
        <w:softHyphen/>
        <w:t>бителей не только по своим качественным, техническим, экономическим, эсте</w:t>
      </w:r>
      <w:r w:rsidRPr="00F97394">
        <w:rPr>
          <w:rFonts w:ascii="Times New Roman" w:hAnsi="Times New Roman" w:cs="Times New Roman"/>
          <w:sz w:val="28"/>
          <w:szCs w:val="28"/>
        </w:rPr>
        <w:softHyphen/>
        <w:t>тическим характеристикам, но и по коммерческим и иным условиям его реа</w:t>
      </w:r>
      <w:r w:rsidRPr="00F97394">
        <w:rPr>
          <w:rFonts w:ascii="Times New Roman" w:hAnsi="Times New Roman" w:cs="Times New Roman"/>
          <w:sz w:val="28"/>
          <w:szCs w:val="28"/>
        </w:rPr>
        <w:softHyphen/>
        <w:t>лизации (цена, сроки реализации, каналы сбыта, сервис, реклама).</w:t>
      </w:r>
      <w:proofErr w:type="gramEnd"/>
      <w:r w:rsidRPr="00F97394">
        <w:rPr>
          <w:rFonts w:ascii="Times New Roman" w:hAnsi="Times New Roman" w:cs="Times New Roman"/>
          <w:sz w:val="28"/>
          <w:szCs w:val="28"/>
        </w:rPr>
        <w:t xml:space="preserve"> Кроме того, важной составной частью конкурентоспособности товара является уровень за</w:t>
      </w:r>
      <w:r w:rsidRPr="00F97394">
        <w:rPr>
          <w:rFonts w:ascii="Times New Roman" w:hAnsi="Times New Roman" w:cs="Times New Roman"/>
          <w:sz w:val="28"/>
          <w:szCs w:val="28"/>
        </w:rPr>
        <w:softHyphen/>
        <w:t>трат потребителя за время его эксплуатации.</w:t>
      </w:r>
    </w:p>
    <w:p w:rsidR="00C37227" w:rsidRPr="008B15BF" w:rsidRDefault="00C37227" w:rsidP="00CB3ECF">
      <w:pPr>
        <w:spacing w:before="168" w:line="209" w:lineRule="exact"/>
        <w:ind w:right="1006"/>
        <w:rPr>
          <w:rFonts w:ascii="Times New Roman" w:hAnsi="Times New Roman" w:cs="Times New Roman"/>
          <w:b/>
          <w:i/>
          <w:iCs/>
          <w:sz w:val="16"/>
          <w:szCs w:val="16"/>
        </w:rPr>
      </w:pPr>
    </w:p>
    <w:p w:rsidR="007C0599" w:rsidRPr="00F97394" w:rsidRDefault="007C0599" w:rsidP="007C0599">
      <w:pPr>
        <w:spacing w:before="168" w:line="209" w:lineRule="exact"/>
        <w:ind w:left="998" w:right="1006"/>
        <w:jc w:val="center"/>
        <w:rPr>
          <w:rFonts w:ascii="Times New Roman" w:hAnsi="Times New Roman" w:cs="Times New Roman"/>
          <w:b/>
          <w:i/>
          <w:iCs/>
          <w:sz w:val="28"/>
          <w:szCs w:val="28"/>
        </w:rPr>
      </w:pPr>
      <w:r w:rsidRPr="00F97394">
        <w:rPr>
          <w:rFonts w:ascii="Times New Roman" w:hAnsi="Times New Roman" w:cs="Times New Roman"/>
          <w:b/>
          <w:i/>
          <w:iCs/>
          <w:sz w:val="28"/>
          <w:szCs w:val="28"/>
        </w:rPr>
        <w:t>Формирование стратегии повышения конкурентоспособности</w:t>
      </w:r>
    </w:p>
    <w:p w:rsidR="007C0599" w:rsidRPr="008B15BF" w:rsidRDefault="007C0599" w:rsidP="007C0599">
      <w:pPr>
        <w:ind w:firstLine="403"/>
        <w:jc w:val="center"/>
        <w:rPr>
          <w:rFonts w:ascii="Times New Roman" w:hAnsi="Times New Roman" w:cs="Times New Roman"/>
          <w:sz w:val="16"/>
          <w:szCs w:val="16"/>
        </w:rPr>
      </w:pPr>
    </w:p>
    <w:p w:rsidR="007C0599" w:rsidRPr="00F97394" w:rsidRDefault="007C0599" w:rsidP="007C0599">
      <w:pPr>
        <w:spacing w:before="82" w:line="204" w:lineRule="exact"/>
        <w:ind w:firstLine="394"/>
        <w:jc w:val="both"/>
        <w:rPr>
          <w:rFonts w:ascii="Times New Roman" w:hAnsi="Times New Roman" w:cs="Times New Roman"/>
          <w:sz w:val="28"/>
          <w:szCs w:val="28"/>
        </w:rPr>
      </w:pPr>
      <w:r w:rsidRPr="00F97394">
        <w:rPr>
          <w:rFonts w:ascii="Times New Roman" w:hAnsi="Times New Roman" w:cs="Times New Roman"/>
          <w:sz w:val="28"/>
          <w:szCs w:val="28"/>
        </w:rPr>
        <w:tab/>
        <w:t>Проблема качества и конкурентоспособности продукции в условиях рын</w:t>
      </w:r>
      <w:r w:rsidRPr="00F97394">
        <w:rPr>
          <w:rFonts w:ascii="Times New Roman" w:hAnsi="Times New Roman" w:cs="Times New Roman"/>
          <w:sz w:val="28"/>
          <w:szCs w:val="28"/>
        </w:rPr>
        <w:softHyphen/>
        <w:t>ка носит универсальный характер и его решение имеет первостепенное значе</w:t>
      </w:r>
      <w:r w:rsidRPr="00F97394">
        <w:rPr>
          <w:rFonts w:ascii="Times New Roman" w:hAnsi="Times New Roman" w:cs="Times New Roman"/>
          <w:sz w:val="28"/>
          <w:szCs w:val="28"/>
        </w:rPr>
        <w:softHyphen/>
        <w:t>ние в экономической и социальной жизни любой страны, практически, любого производителя и потребителя. Обеспечение конкурентоспособности продук</w:t>
      </w:r>
      <w:r w:rsidRPr="00F97394">
        <w:rPr>
          <w:rFonts w:ascii="Times New Roman" w:hAnsi="Times New Roman" w:cs="Times New Roman"/>
          <w:sz w:val="28"/>
          <w:szCs w:val="28"/>
        </w:rPr>
        <w:softHyphen/>
        <w:t xml:space="preserve">ции на требуемом уровне предполагает сопоставление </w:t>
      </w:r>
      <w:proofErr w:type="gramStart"/>
      <w:r w:rsidRPr="00F97394">
        <w:rPr>
          <w:rFonts w:ascii="Times New Roman" w:hAnsi="Times New Roman" w:cs="Times New Roman"/>
          <w:sz w:val="28"/>
          <w:szCs w:val="28"/>
        </w:rPr>
        <w:t>значений показателей качества товара фирмы</w:t>
      </w:r>
      <w:proofErr w:type="gramEnd"/>
      <w:r w:rsidRPr="00F97394">
        <w:rPr>
          <w:rFonts w:ascii="Times New Roman" w:hAnsi="Times New Roman" w:cs="Times New Roman"/>
          <w:sz w:val="28"/>
          <w:szCs w:val="28"/>
        </w:rPr>
        <w:t xml:space="preserve"> с показателями качества товара конкурента. В связи с этим качественные показатели конкурентоспособности товара подразделяют</w:t>
      </w:r>
      <w:r w:rsidRPr="00F97394">
        <w:rPr>
          <w:rFonts w:ascii="Times New Roman" w:hAnsi="Times New Roman" w:cs="Times New Roman"/>
          <w:sz w:val="28"/>
          <w:szCs w:val="28"/>
        </w:rPr>
        <w:softHyphen/>
        <w:t xml:space="preserve">ся </w:t>
      </w:r>
      <w:proofErr w:type="gramStart"/>
      <w:r w:rsidRPr="00F97394">
        <w:rPr>
          <w:rFonts w:ascii="Times New Roman" w:hAnsi="Times New Roman" w:cs="Times New Roman"/>
          <w:sz w:val="28"/>
          <w:szCs w:val="28"/>
        </w:rPr>
        <w:t>на</w:t>
      </w:r>
      <w:proofErr w:type="gramEnd"/>
      <w:r w:rsidRPr="00F97394">
        <w:rPr>
          <w:rFonts w:ascii="Times New Roman" w:hAnsi="Times New Roman" w:cs="Times New Roman"/>
          <w:sz w:val="28"/>
          <w:szCs w:val="28"/>
        </w:rPr>
        <w:t xml:space="preserve"> классификационные и оценочные.</w:t>
      </w:r>
    </w:p>
    <w:p w:rsidR="007C0599" w:rsidRPr="00F97394" w:rsidRDefault="007C0599" w:rsidP="007C0599">
      <w:pPr>
        <w:spacing w:before="5" w:line="204" w:lineRule="exact"/>
        <w:ind w:firstLine="394"/>
        <w:jc w:val="both"/>
        <w:rPr>
          <w:rFonts w:ascii="Times New Roman" w:hAnsi="Times New Roman" w:cs="Times New Roman"/>
          <w:sz w:val="28"/>
          <w:szCs w:val="28"/>
        </w:rPr>
      </w:pPr>
      <w:r w:rsidRPr="00F97394">
        <w:rPr>
          <w:rFonts w:ascii="Times New Roman" w:hAnsi="Times New Roman" w:cs="Times New Roman"/>
          <w:sz w:val="28"/>
          <w:szCs w:val="28"/>
        </w:rPr>
        <w:t xml:space="preserve">Классификационные показатели раскрывают свойства товара, которые определяют его назначение, область применения и условия использования. Свойство товара может проявляться при его создании и при эксплуатации. </w:t>
      </w:r>
      <w:proofErr w:type="gramStart"/>
      <w:r w:rsidRPr="00F97394">
        <w:rPr>
          <w:rFonts w:ascii="Times New Roman" w:hAnsi="Times New Roman" w:cs="Times New Roman"/>
          <w:sz w:val="28"/>
          <w:szCs w:val="28"/>
        </w:rPr>
        <w:t>Свойства могут характеризовать товар как объект проектирования (новизна, сложность, патентная чистота и т.д.), как объект производства (материалоемкость, энергоемкость и т.д.) и как объект потребления, эксплуатации (произво</w:t>
      </w:r>
      <w:r w:rsidRPr="00F97394">
        <w:rPr>
          <w:rFonts w:ascii="Times New Roman" w:hAnsi="Times New Roman" w:cs="Times New Roman"/>
          <w:sz w:val="28"/>
          <w:szCs w:val="28"/>
        </w:rPr>
        <w:softHyphen/>
        <w:t>дительность, мощность, скорость, надежность, безопасность, расход материа</w:t>
      </w:r>
      <w:r w:rsidRPr="00F97394">
        <w:rPr>
          <w:rFonts w:ascii="Times New Roman" w:hAnsi="Times New Roman" w:cs="Times New Roman"/>
          <w:sz w:val="28"/>
          <w:szCs w:val="28"/>
        </w:rPr>
        <w:softHyphen/>
        <w:t>лов I т.д.).</w:t>
      </w:r>
      <w:proofErr w:type="gramEnd"/>
    </w:p>
    <w:p w:rsidR="007C0599" w:rsidRPr="00F97394" w:rsidRDefault="007C0599" w:rsidP="007C0599">
      <w:pPr>
        <w:spacing w:before="10" w:line="204" w:lineRule="exact"/>
        <w:ind w:firstLine="391"/>
        <w:jc w:val="both"/>
        <w:rPr>
          <w:rFonts w:ascii="Times New Roman" w:hAnsi="Times New Roman" w:cs="Times New Roman"/>
          <w:sz w:val="28"/>
          <w:szCs w:val="28"/>
        </w:rPr>
      </w:pPr>
      <w:r w:rsidRPr="00F97394">
        <w:rPr>
          <w:rFonts w:ascii="Times New Roman" w:hAnsi="Times New Roman" w:cs="Times New Roman"/>
          <w:sz w:val="28"/>
          <w:szCs w:val="28"/>
        </w:rPr>
        <w:t>Оценочные показатели позволяют проанализировать соответствие пара</w:t>
      </w:r>
      <w:r w:rsidRPr="00F97394">
        <w:rPr>
          <w:rFonts w:ascii="Times New Roman" w:hAnsi="Times New Roman" w:cs="Times New Roman"/>
          <w:sz w:val="28"/>
          <w:szCs w:val="28"/>
        </w:rPr>
        <w:softHyphen/>
        <w:t>метров продукции технологическим требованиям и стандартам, а также для установления степени соответствия товара, его свойств, конкретной потребно</w:t>
      </w:r>
      <w:r w:rsidRPr="00F97394">
        <w:rPr>
          <w:rFonts w:ascii="Times New Roman" w:hAnsi="Times New Roman" w:cs="Times New Roman"/>
          <w:sz w:val="28"/>
          <w:szCs w:val="28"/>
        </w:rPr>
        <w:softHyphen/>
        <w:t>сти. По группам параметров (технических и экономических) проводится срав</w:t>
      </w:r>
      <w:r w:rsidRPr="00F97394">
        <w:rPr>
          <w:rFonts w:ascii="Times New Roman" w:hAnsi="Times New Roman" w:cs="Times New Roman"/>
          <w:sz w:val="28"/>
          <w:szCs w:val="28"/>
        </w:rPr>
        <w:softHyphen/>
        <w:t>нение для выяснения, насколько параметры близки к соответствующему пара</w:t>
      </w:r>
      <w:r w:rsidRPr="00F97394">
        <w:rPr>
          <w:rFonts w:ascii="Times New Roman" w:hAnsi="Times New Roman" w:cs="Times New Roman"/>
          <w:sz w:val="28"/>
          <w:szCs w:val="28"/>
        </w:rPr>
        <w:softHyphen/>
        <w:t>метру потребности и аналогов-конкурентов.</w:t>
      </w:r>
    </w:p>
    <w:p w:rsidR="007C0599" w:rsidRPr="00F97394" w:rsidRDefault="007C0599" w:rsidP="007C0599">
      <w:pPr>
        <w:spacing w:line="204" w:lineRule="exact"/>
        <w:ind w:firstLine="386"/>
        <w:jc w:val="both"/>
        <w:rPr>
          <w:rFonts w:ascii="Times New Roman" w:hAnsi="Times New Roman" w:cs="Times New Roman"/>
          <w:sz w:val="28"/>
          <w:szCs w:val="28"/>
        </w:rPr>
      </w:pPr>
      <w:r w:rsidRPr="00F97394">
        <w:rPr>
          <w:rFonts w:ascii="Times New Roman" w:hAnsi="Times New Roman" w:cs="Times New Roman"/>
          <w:sz w:val="28"/>
          <w:szCs w:val="28"/>
        </w:rPr>
        <w:t>В группу параметров, используемых при оценке конкурентоспособности, входят: параметры назначения (функциональные), эргономические, эстетические и надежности в потреблении (нормативные параметры).</w:t>
      </w:r>
    </w:p>
    <w:p w:rsidR="007C0599" w:rsidRPr="00F97394" w:rsidRDefault="007C0599" w:rsidP="007C0599">
      <w:pPr>
        <w:spacing w:line="204" w:lineRule="exact"/>
        <w:ind w:firstLine="384"/>
        <w:rPr>
          <w:rFonts w:ascii="Times New Roman" w:hAnsi="Times New Roman" w:cs="Times New Roman"/>
          <w:sz w:val="28"/>
          <w:szCs w:val="28"/>
        </w:rPr>
      </w:pPr>
      <w:r w:rsidRPr="00F97394">
        <w:rPr>
          <w:rFonts w:ascii="Times New Roman" w:hAnsi="Times New Roman" w:cs="Times New Roman"/>
          <w:sz w:val="28"/>
          <w:szCs w:val="28"/>
        </w:rPr>
        <w:lastRenderedPageBreak/>
        <w:t>Параметры назначения характеризуют области применения продукции и функции, которые она обязана выполнить. По ним можно судить о содержании полезного эффекта, достигаемого с помощью использования продукции в кон</w:t>
      </w:r>
      <w:r w:rsidRPr="00F97394">
        <w:rPr>
          <w:rFonts w:ascii="Times New Roman" w:hAnsi="Times New Roman" w:cs="Times New Roman"/>
          <w:sz w:val="28"/>
          <w:szCs w:val="28"/>
        </w:rPr>
        <w:softHyphen/>
        <w:t xml:space="preserve">кретных условиях потребления. Параметры назначения подразделяются </w:t>
      </w:r>
      <w:proofErr w:type="gramStart"/>
      <w:r w:rsidRPr="00F97394">
        <w:rPr>
          <w:rFonts w:ascii="Times New Roman" w:hAnsi="Times New Roman" w:cs="Times New Roman"/>
          <w:sz w:val="28"/>
          <w:szCs w:val="28"/>
        </w:rPr>
        <w:t>на</w:t>
      </w:r>
      <w:proofErr w:type="gramEnd"/>
      <w:r w:rsidRPr="00F97394">
        <w:rPr>
          <w:rFonts w:ascii="Times New Roman" w:hAnsi="Times New Roman" w:cs="Times New Roman"/>
          <w:sz w:val="28"/>
          <w:szCs w:val="28"/>
        </w:rPr>
        <w:t>:</w:t>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r>
      <w:r w:rsidRPr="00F97394">
        <w:rPr>
          <w:rFonts w:ascii="Times New Roman" w:hAnsi="Times New Roman" w:cs="Times New Roman"/>
          <w:sz w:val="28"/>
          <w:szCs w:val="28"/>
        </w:rPr>
        <w:tab/>
        <w:t xml:space="preserve">- классификационные (например, </w:t>
      </w:r>
      <w:proofErr w:type="spellStart"/>
      <w:r w:rsidRPr="00F97394">
        <w:rPr>
          <w:rFonts w:ascii="Times New Roman" w:hAnsi="Times New Roman" w:cs="Times New Roman"/>
          <w:sz w:val="28"/>
          <w:szCs w:val="28"/>
        </w:rPr>
        <w:t>пассажировместимость</w:t>
      </w:r>
      <w:proofErr w:type="spellEnd"/>
      <w:r w:rsidRPr="00F97394">
        <w:rPr>
          <w:rFonts w:ascii="Times New Roman" w:hAnsi="Times New Roman" w:cs="Times New Roman"/>
          <w:sz w:val="28"/>
          <w:szCs w:val="28"/>
        </w:rPr>
        <w:t xml:space="preserve"> для средств транспорта),</w:t>
      </w:r>
    </w:p>
    <w:p w:rsidR="007C0599" w:rsidRPr="00F97394" w:rsidRDefault="007C0599" w:rsidP="007C0599">
      <w:pPr>
        <w:spacing w:line="206" w:lineRule="exact"/>
        <w:ind w:firstLine="384"/>
        <w:rPr>
          <w:rFonts w:ascii="Times New Roman" w:hAnsi="Times New Roman" w:cs="Times New Roman"/>
          <w:sz w:val="28"/>
          <w:szCs w:val="28"/>
        </w:rPr>
      </w:pPr>
      <w:r w:rsidRPr="00F97394">
        <w:rPr>
          <w:rFonts w:ascii="Times New Roman" w:hAnsi="Times New Roman" w:cs="Times New Roman"/>
          <w:sz w:val="28"/>
          <w:szCs w:val="28"/>
        </w:rPr>
        <w:t>- технической эффективности (например, производительность станка),</w:t>
      </w:r>
      <w:r w:rsidRPr="00F97394">
        <w:rPr>
          <w:rFonts w:ascii="Times New Roman" w:hAnsi="Times New Roman" w:cs="Times New Roman"/>
          <w:sz w:val="28"/>
          <w:szCs w:val="28"/>
        </w:rPr>
        <w:tab/>
      </w:r>
    </w:p>
    <w:p w:rsidR="007C0599" w:rsidRPr="00F97394" w:rsidRDefault="007C0599" w:rsidP="007C0599">
      <w:pPr>
        <w:spacing w:line="206" w:lineRule="exact"/>
        <w:ind w:firstLine="384"/>
        <w:rPr>
          <w:rFonts w:ascii="Times New Roman" w:hAnsi="Times New Roman" w:cs="Times New Roman"/>
          <w:sz w:val="28"/>
          <w:szCs w:val="28"/>
        </w:rPr>
      </w:pPr>
      <w:r w:rsidRPr="00F97394">
        <w:rPr>
          <w:rFonts w:ascii="Times New Roman" w:hAnsi="Times New Roman" w:cs="Times New Roman"/>
          <w:sz w:val="28"/>
          <w:szCs w:val="28"/>
        </w:rPr>
        <w:t xml:space="preserve"> - конструктивные (характеризуют основные проектно-конструкторские решения, использованные при разработке изделия).</w:t>
      </w:r>
      <w:r w:rsidRPr="00F97394">
        <w:rPr>
          <w:rFonts w:ascii="Times New Roman" w:hAnsi="Times New Roman" w:cs="Times New Roman"/>
          <w:sz w:val="20"/>
          <w:szCs w:val="20"/>
        </w:rPr>
        <w:t xml:space="preserve"> </w:t>
      </w:r>
      <w:r w:rsidRPr="00F97394">
        <w:rPr>
          <w:rFonts w:ascii="Times New Roman" w:hAnsi="Times New Roman" w:cs="Times New Roman"/>
          <w:sz w:val="20"/>
          <w:szCs w:val="20"/>
        </w:rPr>
        <w:tab/>
      </w:r>
      <w:r w:rsidRPr="00F97394">
        <w:rPr>
          <w:rFonts w:ascii="Times New Roman" w:hAnsi="Times New Roman" w:cs="Times New Roman"/>
          <w:sz w:val="20"/>
          <w:szCs w:val="20"/>
        </w:rPr>
        <w:tab/>
      </w:r>
      <w:r w:rsidRPr="00F97394">
        <w:rPr>
          <w:rFonts w:ascii="Times New Roman" w:hAnsi="Times New Roman" w:cs="Times New Roman"/>
          <w:sz w:val="20"/>
          <w:szCs w:val="20"/>
        </w:rPr>
        <w:tab/>
      </w:r>
      <w:r w:rsidRPr="00F97394">
        <w:rPr>
          <w:rFonts w:ascii="Times New Roman" w:hAnsi="Times New Roman" w:cs="Times New Roman"/>
          <w:sz w:val="20"/>
          <w:szCs w:val="20"/>
        </w:rPr>
        <w:tab/>
      </w:r>
      <w:r w:rsidRPr="00F97394">
        <w:rPr>
          <w:rFonts w:ascii="Times New Roman" w:hAnsi="Times New Roman" w:cs="Times New Roman"/>
          <w:sz w:val="20"/>
          <w:szCs w:val="20"/>
        </w:rPr>
        <w:tab/>
      </w:r>
      <w:r w:rsidRPr="00F97394">
        <w:rPr>
          <w:rFonts w:ascii="Times New Roman" w:hAnsi="Times New Roman" w:cs="Times New Roman"/>
          <w:sz w:val="20"/>
          <w:szCs w:val="20"/>
        </w:rPr>
        <w:tab/>
      </w:r>
      <w:r w:rsidRPr="00F97394">
        <w:rPr>
          <w:rFonts w:ascii="Times New Roman" w:hAnsi="Times New Roman" w:cs="Times New Roman"/>
          <w:sz w:val="28"/>
          <w:szCs w:val="28"/>
        </w:rPr>
        <w:t xml:space="preserve">  </w:t>
      </w:r>
      <w:r w:rsidRPr="00F97394">
        <w:rPr>
          <w:rFonts w:ascii="Times New Roman" w:hAnsi="Times New Roman" w:cs="Times New Roman"/>
          <w:i/>
          <w:iCs/>
          <w:sz w:val="28"/>
          <w:szCs w:val="28"/>
        </w:rPr>
        <w:t xml:space="preserve">Эргономические параметры </w:t>
      </w:r>
      <w:r w:rsidRPr="00F97394">
        <w:rPr>
          <w:rFonts w:ascii="Times New Roman" w:hAnsi="Times New Roman" w:cs="Times New Roman"/>
          <w:sz w:val="28"/>
          <w:szCs w:val="28"/>
        </w:rPr>
        <w:t>показывают продукцию с точки зрения ее со</w:t>
      </w:r>
      <w:r w:rsidRPr="00F97394">
        <w:rPr>
          <w:rFonts w:ascii="Times New Roman" w:hAnsi="Times New Roman" w:cs="Times New Roman"/>
          <w:sz w:val="28"/>
          <w:szCs w:val="28"/>
        </w:rPr>
        <w:softHyphen/>
        <w:t>ответствия свойствам человеческого организма при выполнении трудовых опера</w:t>
      </w:r>
      <w:r w:rsidRPr="00F97394">
        <w:rPr>
          <w:rFonts w:ascii="Times New Roman" w:hAnsi="Times New Roman" w:cs="Times New Roman"/>
          <w:sz w:val="28"/>
          <w:szCs w:val="28"/>
        </w:rPr>
        <w:softHyphen/>
        <w:t xml:space="preserve">ций или потреблении. </w:t>
      </w:r>
      <w:r w:rsidRPr="00F97394">
        <w:rPr>
          <w:rFonts w:ascii="Times New Roman" w:hAnsi="Times New Roman" w:cs="Times New Roman"/>
          <w:i/>
          <w:iCs/>
          <w:sz w:val="28"/>
          <w:szCs w:val="28"/>
        </w:rPr>
        <w:t xml:space="preserve">Эстетические параметры </w:t>
      </w:r>
      <w:r w:rsidRPr="00F97394">
        <w:rPr>
          <w:rFonts w:ascii="Times New Roman" w:hAnsi="Times New Roman" w:cs="Times New Roman"/>
          <w:sz w:val="28"/>
          <w:szCs w:val="28"/>
        </w:rPr>
        <w:t>характеризуют информацион</w:t>
      </w:r>
      <w:r w:rsidRPr="00F97394">
        <w:rPr>
          <w:rFonts w:ascii="Times New Roman" w:hAnsi="Times New Roman" w:cs="Times New Roman"/>
          <w:sz w:val="28"/>
          <w:szCs w:val="28"/>
        </w:rPr>
        <w:softHyphen/>
        <w:t>ную выразительность, рациональность формы, совершенство производственного исполнения продукции и стабильность товарного вида. Эти параметры моделиру</w:t>
      </w:r>
      <w:r w:rsidRPr="00F97394">
        <w:rPr>
          <w:rFonts w:ascii="Times New Roman" w:hAnsi="Times New Roman" w:cs="Times New Roman"/>
          <w:sz w:val="28"/>
          <w:szCs w:val="28"/>
        </w:rPr>
        <w:softHyphen/>
        <w:t>ют внешнее восприятие продукции и отражают именно такие ее внешние свой</w:t>
      </w:r>
      <w:r w:rsidRPr="00F97394">
        <w:rPr>
          <w:rFonts w:ascii="Times New Roman" w:hAnsi="Times New Roman" w:cs="Times New Roman"/>
          <w:sz w:val="28"/>
          <w:szCs w:val="28"/>
        </w:rPr>
        <w:softHyphen/>
        <w:t>ства, которые являются для потребителя наиболее важными.</w:t>
      </w:r>
    </w:p>
    <w:p w:rsidR="00C37227" w:rsidRPr="00CB3ECF" w:rsidRDefault="007C0599" w:rsidP="00CB3ECF">
      <w:pPr>
        <w:spacing w:line="206" w:lineRule="exact"/>
        <w:ind w:firstLine="384"/>
        <w:jc w:val="both"/>
        <w:rPr>
          <w:rFonts w:ascii="Times New Roman" w:hAnsi="Times New Roman" w:cs="Times New Roman"/>
          <w:sz w:val="28"/>
          <w:szCs w:val="28"/>
        </w:rPr>
      </w:pPr>
      <w:r w:rsidRPr="00F97394">
        <w:rPr>
          <w:rFonts w:ascii="Times New Roman" w:hAnsi="Times New Roman" w:cs="Times New Roman"/>
          <w:i/>
          <w:iCs/>
          <w:sz w:val="28"/>
          <w:szCs w:val="28"/>
        </w:rPr>
        <w:t xml:space="preserve">Нормативные параметры </w:t>
      </w:r>
      <w:r w:rsidRPr="00F97394">
        <w:rPr>
          <w:rFonts w:ascii="Times New Roman" w:hAnsi="Times New Roman" w:cs="Times New Roman"/>
          <w:sz w:val="28"/>
          <w:szCs w:val="28"/>
        </w:rPr>
        <w:t>отражают свойства продукции, которые регламентируются обязательными нормами, стандартами и законодательством на рынке, где эту продукцию предполагается продавать. Стандартизация - незаменимое средство обеспечения совместимости, взаимозаменяемости, унификации, типизации, надежности техники и информационных сетей, норм безопасности и экологических требований, единства характеристик и свойств каче</w:t>
      </w:r>
      <w:r w:rsidRPr="00F97394">
        <w:rPr>
          <w:rFonts w:ascii="Times New Roman" w:hAnsi="Times New Roman" w:cs="Times New Roman"/>
          <w:sz w:val="28"/>
          <w:szCs w:val="28"/>
        </w:rPr>
        <w:softHyphen/>
        <w:t>ства продукции, работ, процессов и услуг. Развитие стандартизации неразрыв</w:t>
      </w:r>
      <w:r w:rsidRPr="00F97394">
        <w:rPr>
          <w:rFonts w:ascii="Times New Roman" w:hAnsi="Times New Roman" w:cs="Times New Roman"/>
          <w:sz w:val="28"/>
          <w:szCs w:val="28"/>
        </w:rPr>
        <w:softHyphen/>
        <w:t>но связано с процессом управления качеством производства.</w:t>
      </w:r>
    </w:p>
    <w:p w:rsidR="007C0599" w:rsidRPr="008B15BF" w:rsidRDefault="007C0599" w:rsidP="00D02E97">
      <w:pPr>
        <w:ind w:firstLine="403"/>
        <w:jc w:val="center"/>
        <w:rPr>
          <w:rFonts w:ascii="Times New Roman" w:hAnsi="Times New Roman" w:cs="Times New Roman"/>
          <w:sz w:val="16"/>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2835"/>
        <w:gridCol w:w="4820"/>
      </w:tblGrid>
      <w:tr w:rsidR="007C0599" w:rsidRPr="00F97394" w:rsidTr="007C0599">
        <w:tc>
          <w:tcPr>
            <w:tcW w:w="2835" w:type="dxa"/>
            <w:tcBorders>
              <w:top w:val="single" w:sz="6" w:space="0" w:color="auto"/>
              <w:left w:val="single" w:sz="6" w:space="0" w:color="auto"/>
              <w:bottom w:val="single" w:sz="6" w:space="0" w:color="auto"/>
              <w:right w:val="single" w:sz="6" w:space="0" w:color="auto"/>
            </w:tcBorders>
          </w:tcPr>
          <w:p w:rsidR="007C0599" w:rsidRPr="00F97394" w:rsidRDefault="007C0599" w:rsidP="007C0599">
            <w:pPr>
              <w:ind w:left="223"/>
              <w:rPr>
                <w:rFonts w:ascii="Times New Roman" w:hAnsi="Times New Roman" w:cs="Times New Roman"/>
                <w:sz w:val="28"/>
                <w:szCs w:val="28"/>
              </w:rPr>
            </w:pPr>
            <w:r w:rsidRPr="00F97394">
              <w:rPr>
                <w:rFonts w:ascii="Times New Roman" w:hAnsi="Times New Roman" w:cs="Times New Roman"/>
                <w:sz w:val="28"/>
                <w:szCs w:val="28"/>
              </w:rPr>
              <w:t>Группа показателей</w:t>
            </w:r>
          </w:p>
        </w:tc>
        <w:tc>
          <w:tcPr>
            <w:tcW w:w="4820" w:type="dxa"/>
            <w:tcBorders>
              <w:top w:val="single" w:sz="6" w:space="0" w:color="auto"/>
              <w:left w:val="single" w:sz="6" w:space="0" w:color="auto"/>
              <w:bottom w:val="single" w:sz="6" w:space="0" w:color="auto"/>
              <w:right w:val="single" w:sz="6" w:space="0" w:color="auto"/>
            </w:tcBorders>
          </w:tcPr>
          <w:p w:rsidR="007C0599" w:rsidRPr="00F97394" w:rsidRDefault="007C0599" w:rsidP="007C0599">
            <w:pPr>
              <w:ind w:left="1051"/>
              <w:rPr>
                <w:rFonts w:ascii="Times New Roman" w:hAnsi="Times New Roman" w:cs="Times New Roman"/>
                <w:sz w:val="28"/>
                <w:szCs w:val="28"/>
              </w:rPr>
            </w:pPr>
            <w:r w:rsidRPr="00F97394">
              <w:rPr>
                <w:rFonts w:ascii="Times New Roman" w:hAnsi="Times New Roman" w:cs="Times New Roman"/>
                <w:sz w:val="28"/>
                <w:szCs w:val="28"/>
              </w:rPr>
              <w:t>Конкретные показатели</w:t>
            </w:r>
          </w:p>
        </w:tc>
      </w:tr>
      <w:tr w:rsidR="007C0599" w:rsidRPr="00F97394" w:rsidTr="007C0599">
        <w:tc>
          <w:tcPr>
            <w:tcW w:w="2835" w:type="dxa"/>
            <w:tcBorders>
              <w:top w:val="single" w:sz="6" w:space="0" w:color="auto"/>
              <w:left w:val="single" w:sz="6" w:space="0" w:color="auto"/>
              <w:bottom w:val="single" w:sz="6" w:space="0" w:color="auto"/>
              <w:right w:val="single" w:sz="6" w:space="0" w:color="auto"/>
            </w:tcBorders>
          </w:tcPr>
          <w:p w:rsidR="007C0599" w:rsidRPr="00F97394" w:rsidRDefault="007C0599" w:rsidP="007C0599">
            <w:pPr>
              <w:rPr>
                <w:rFonts w:ascii="Times New Roman" w:hAnsi="Times New Roman" w:cs="Times New Roman"/>
                <w:sz w:val="28"/>
                <w:szCs w:val="28"/>
              </w:rPr>
            </w:pPr>
            <w:r w:rsidRPr="00F97394">
              <w:rPr>
                <w:rFonts w:ascii="Times New Roman" w:hAnsi="Times New Roman" w:cs="Times New Roman"/>
                <w:sz w:val="28"/>
                <w:szCs w:val="28"/>
              </w:rPr>
              <w:t>Функциональные</w:t>
            </w:r>
          </w:p>
        </w:tc>
        <w:tc>
          <w:tcPr>
            <w:tcW w:w="4820" w:type="dxa"/>
            <w:tcBorders>
              <w:top w:val="single" w:sz="6" w:space="0" w:color="auto"/>
              <w:left w:val="single" w:sz="6" w:space="0" w:color="auto"/>
              <w:bottom w:val="single" w:sz="6" w:space="0" w:color="auto"/>
              <w:right w:val="single" w:sz="6" w:space="0" w:color="auto"/>
            </w:tcBorders>
          </w:tcPr>
          <w:p w:rsidR="007C0599" w:rsidRPr="00F97394" w:rsidRDefault="007C0599" w:rsidP="007C0599">
            <w:pPr>
              <w:spacing w:line="209" w:lineRule="exact"/>
              <w:ind w:left="10" w:hanging="10"/>
              <w:rPr>
                <w:rFonts w:ascii="Times New Roman" w:hAnsi="Times New Roman" w:cs="Times New Roman"/>
                <w:sz w:val="28"/>
                <w:szCs w:val="28"/>
              </w:rPr>
            </w:pPr>
            <w:r w:rsidRPr="00F97394">
              <w:rPr>
                <w:rFonts w:ascii="Times New Roman" w:hAnsi="Times New Roman" w:cs="Times New Roman"/>
                <w:sz w:val="28"/>
                <w:szCs w:val="28"/>
              </w:rPr>
              <w:t>Совершенство выполнения основной функции. Универсальность применения. Совершенство выполнения вспомогательных функций</w:t>
            </w:r>
          </w:p>
        </w:tc>
      </w:tr>
      <w:tr w:rsidR="007C0599" w:rsidRPr="00F97394" w:rsidTr="007C0599">
        <w:tc>
          <w:tcPr>
            <w:tcW w:w="2835" w:type="dxa"/>
            <w:tcBorders>
              <w:top w:val="single" w:sz="6" w:space="0" w:color="auto"/>
              <w:left w:val="single" w:sz="6" w:space="0" w:color="auto"/>
              <w:bottom w:val="single" w:sz="6" w:space="0" w:color="auto"/>
              <w:right w:val="single" w:sz="6" w:space="0" w:color="auto"/>
            </w:tcBorders>
          </w:tcPr>
          <w:p w:rsidR="007C0599" w:rsidRPr="00F97394" w:rsidRDefault="007C0599" w:rsidP="007C0599">
            <w:pPr>
              <w:spacing w:line="216" w:lineRule="exact"/>
              <w:ind w:left="5" w:hanging="5"/>
              <w:rPr>
                <w:rFonts w:ascii="Times New Roman" w:hAnsi="Times New Roman" w:cs="Times New Roman"/>
                <w:sz w:val="28"/>
                <w:szCs w:val="28"/>
              </w:rPr>
            </w:pPr>
            <w:r w:rsidRPr="00F97394">
              <w:rPr>
                <w:rFonts w:ascii="Times New Roman" w:hAnsi="Times New Roman" w:cs="Times New Roman"/>
                <w:sz w:val="28"/>
                <w:szCs w:val="28"/>
              </w:rPr>
              <w:t>Надежности в потребле</w:t>
            </w:r>
            <w:r w:rsidRPr="00F97394">
              <w:rPr>
                <w:rFonts w:ascii="Times New Roman" w:hAnsi="Times New Roman" w:cs="Times New Roman"/>
                <w:sz w:val="28"/>
                <w:szCs w:val="28"/>
              </w:rPr>
              <w:softHyphen/>
              <w:t>нии</w:t>
            </w:r>
          </w:p>
        </w:tc>
        <w:tc>
          <w:tcPr>
            <w:tcW w:w="4820" w:type="dxa"/>
            <w:tcBorders>
              <w:top w:val="single" w:sz="6" w:space="0" w:color="auto"/>
              <w:left w:val="single" w:sz="6" w:space="0" w:color="auto"/>
              <w:bottom w:val="single" w:sz="6" w:space="0" w:color="auto"/>
              <w:right w:val="single" w:sz="6" w:space="0" w:color="auto"/>
            </w:tcBorders>
          </w:tcPr>
          <w:p w:rsidR="007C0599" w:rsidRPr="00F97394" w:rsidRDefault="007C0599" w:rsidP="007C0599">
            <w:pPr>
              <w:spacing w:line="218" w:lineRule="exact"/>
              <w:ind w:left="5" w:hanging="5"/>
              <w:rPr>
                <w:rFonts w:ascii="Times New Roman" w:hAnsi="Times New Roman" w:cs="Times New Roman"/>
                <w:sz w:val="28"/>
                <w:szCs w:val="28"/>
              </w:rPr>
            </w:pPr>
            <w:r w:rsidRPr="00F97394">
              <w:rPr>
                <w:rFonts w:ascii="Times New Roman" w:hAnsi="Times New Roman" w:cs="Times New Roman"/>
                <w:sz w:val="28"/>
                <w:szCs w:val="28"/>
              </w:rPr>
              <w:t>Безотказность. Долговечность. Ремонтопригод</w:t>
            </w:r>
            <w:r w:rsidRPr="00F97394">
              <w:rPr>
                <w:rFonts w:ascii="Times New Roman" w:hAnsi="Times New Roman" w:cs="Times New Roman"/>
                <w:sz w:val="28"/>
                <w:szCs w:val="28"/>
              </w:rPr>
              <w:softHyphen/>
              <w:t xml:space="preserve">ность. </w:t>
            </w:r>
            <w:proofErr w:type="spellStart"/>
            <w:r w:rsidRPr="00F97394">
              <w:rPr>
                <w:rFonts w:ascii="Times New Roman" w:hAnsi="Times New Roman" w:cs="Times New Roman"/>
                <w:sz w:val="28"/>
                <w:szCs w:val="28"/>
              </w:rPr>
              <w:t>Сохраняемость</w:t>
            </w:r>
            <w:proofErr w:type="spellEnd"/>
          </w:p>
        </w:tc>
      </w:tr>
      <w:tr w:rsidR="007C0599" w:rsidRPr="00F97394" w:rsidTr="007C0599">
        <w:tc>
          <w:tcPr>
            <w:tcW w:w="2835" w:type="dxa"/>
            <w:tcBorders>
              <w:top w:val="single" w:sz="6" w:space="0" w:color="auto"/>
              <w:left w:val="single" w:sz="6" w:space="0" w:color="auto"/>
              <w:bottom w:val="single" w:sz="6" w:space="0" w:color="auto"/>
              <w:right w:val="single" w:sz="6" w:space="0" w:color="auto"/>
            </w:tcBorders>
          </w:tcPr>
          <w:p w:rsidR="007C0599" w:rsidRPr="00F97394" w:rsidRDefault="007C0599" w:rsidP="007C0599">
            <w:pPr>
              <w:rPr>
                <w:rFonts w:ascii="Times New Roman" w:hAnsi="Times New Roman" w:cs="Times New Roman"/>
                <w:sz w:val="28"/>
                <w:szCs w:val="28"/>
              </w:rPr>
            </w:pPr>
            <w:r w:rsidRPr="00F97394">
              <w:rPr>
                <w:rFonts w:ascii="Times New Roman" w:hAnsi="Times New Roman" w:cs="Times New Roman"/>
                <w:sz w:val="28"/>
                <w:szCs w:val="28"/>
              </w:rPr>
              <w:t>Эргономические</w:t>
            </w:r>
          </w:p>
        </w:tc>
        <w:tc>
          <w:tcPr>
            <w:tcW w:w="4820" w:type="dxa"/>
            <w:tcBorders>
              <w:top w:val="single" w:sz="6" w:space="0" w:color="auto"/>
              <w:left w:val="single" w:sz="6" w:space="0" w:color="auto"/>
              <w:bottom w:val="single" w:sz="6" w:space="0" w:color="auto"/>
              <w:right w:val="single" w:sz="6" w:space="0" w:color="auto"/>
            </w:tcBorders>
          </w:tcPr>
          <w:p w:rsidR="007C0599" w:rsidRPr="00F97394" w:rsidRDefault="007C0599" w:rsidP="007C0599">
            <w:pPr>
              <w:spacing w:line="226" w:lineRule="exact"/>
              <w:rPr>
                <w:rFonts w:ascii="Times New Roman" w:hAnsi="Times New Roman" w:cs="Times New Roman"/>
                <w:sz w:val="28"/>
                <w:szCs w:val="28"/>
              </w:rPr>
            </w:pPr>
            <w:r w:rsidRPr="00F97394">
              <w:rPr>
                <w:rFonts w:ascii="Times New Roman" w:hAnsi="Times New Roman" w:cs="Times New Roman"/>
                <w:sz w:val="28"/>
                <w:szCs w:val="28"/>
              </w:rPr>
              <w:t>Гигиенические. Антропометрические. Физиоло</w:t>
            </w:r>
            <w:r w:rsidRPr="00F97394">
              <w:rPr>
                <w:rFonts w:ascii="Times New Roman" w:hAnsi="Times New Roman" w:cs="Times New Roman"/>
                <w:sz w:val="28"/>
                <w:szCs w:val="28"/>
              </w:rPr>
              <w:softHyphen/>
              <w:t>гические.</w:t>
            </w:r>
          </w:p>
          <w:p w:rsidR="007C0599" w:rsidRPr="00F97394" w:rsidRDefault="007C0599" w:rsidP="007C0599">
            <w:pPr>
              <w:rPr>
                <w:rFonts w:ascii="Times New Roman" w:hAnsi="Times New Roman" w:cs="Times New Roman"/>
                <w:sz w:val="28"/>
                <w:szCs w:val="28"/>
              </w:rPr>
            </w:pPr>
            <w:r w:rsidRPr="00F97394">
              <w:rPr>
                <w:rFonts w:ascii="Times New Roman" w:hAnsi="Times New Roman" w:cs="Times New Roman"/>
                <w:sz w:val="28"/>
                <w:szCs w:val="28"/>
              </w:rPr>
              <w:t>Психофизиологические. Психологические</w:t>
            </w:r>
          </w:p>
        </w:tc>
      </w:tr>
      <w:tr w:rsidR="007C0599" w:rsidRPr="00F97394" w:rsidTr="007C0599">
        <w:tc>
          <w:tcPr>
            <w:tcW w:w="2835" w:type="dxa"/>
            <w:tcBorders>
              <w:top w:val="single" w:sz="6" w:space="0" w:color="auto"/>
              <w:left w:val="single" w:sz="6" w:space="0" w:color="auto"/>
              <w:bottom w:val="single" w:sz="6" w:space="0" w:color="auto"/>
              <w:right w:val="single" w:sz="6" w:space="0" w:color="auto"/>
            </w:tcBorders>
          </w:tcPr>
          <w:p w:rsidR="007C0599" w:rsidRPr="00F97394" w:rsidRDefault="007C0599" w:rsidP="007C0599">
            <w:pPr>
              <w:rPr>
                <w:rFonts w:ascii="Times New Roman" w:hAnsi="Times New Roman" w:cs="Times New Roman"/>
                <w:sz w:val="28"/>
                <w:szCs w:val="28"/>
              </w:rPr>
            </w:pPr>
            <w:r w:rsidRPr="00F97394">
              <w:rPr>
                <w:rFonts w:ascii="Times New Roman" w:hAnsi="Times New Roman" w:cs="Times New Roman"/>
                <w:sz w:val="28"/>
                <w:szCs w:val="28"/>
              </w:rPr>
              <w:t>Эстетические</w:t>
            </w:r>
          </w:p>
        </w:tc>
        <w:tc>
          <w:tcPr>
            <w:tcW w:w="4820" w:type="dxa"/>
            <w:tcBorders>
              <w:top w:val="single" w:sz="6" w:space="0" w:color="auto"/>
              <w:left w:val="single" w:sz="6" w:space="0" w:color="auto"/>
              <w:bottom w:val="single" w:sz="6" w:space="0" w:color="auto"/>
              <w:right w:val="single" w:sz="6" w:space="0" w:color="auto"/>
            </w:tcBorders>
          </w:tcPr>
          <w:p w:rsidR="007C0599" w:rsidRPr="00F97394" w:rsidRDefault="007C0599" w:rsidP="00F97394">
            <w:pPr>
              <w:tabs>
                <w:tab w:val="left" w:leader="underscore" w:pos="4344"/>
              </w:tabs>
              <w:spacing w:line="209" w:lineRule="exact"/>
              <w:ind w:firstLine="2"/>
              <w:rPr>
                <w:rFonts w:ascii="Times New Roman" w:hAnsi="Times New Roman" w:cs="Times New Roman"/>
                <w:sz w:val="28"/>
                <w:szCs w:val="28"/>
              </w:rPr>
            </w:pPr>
            <w:r w:rsidRPr="00F97394">
              <w:rPr>
                <w:rFonts w:ascii="Times New Roman" w:hAnsi="Times New Roman" w:cs="Times New Roman"/>
                <w:sz w:val="28"/>
                <w:szCs w:val="28"/>
              </w:rPr>
              <w:t>Художественная выразительность. Рациональность формы. Целостность композиции. Совершенство производственного исполнения. Стабильность товарного вида</w:t>
            </w:r>
          </w:p>
        </w:tc>
      </w:tr>
    </w:tbl>
    <w:p w:rsidR="007C0599" w:rsidRPr="00663BB5" w:rsidRDefault="007C0599" w:rsidP="007C0599">
      <w:pPr>
        <w:ind w:firstLine="403"/>
        <w:jc w:val="both"/>
        <w:rPr>
          <w:rFonts w:ascii="Times New Roman" w:hAnsi="Times New Roman" w:cs="Times New Roman"/>
          <w:sz w:val="16"/>
          <w:szCs w:val="16"/>
        </w:rPr>
      </w:pPr>
    </w:p>
    <w:p w:rsidR="00663BB5" w:rsidRDefault="007C0599" w:rsidP="00663BB5">
      <w:pPr>
        <w:spacing w:before="110"/>
        <w:ind w:left="708"/>
        <w:jc w:val="both"/>
        <w:rPr>
          <w:rFonts w:ascii="Times New Roman" w:hAnsi="Times New Roman" w:cs="Times New Roman"/>
          <w:i/>
          <w:iCs/>
          <w:sz w:val="28"/>
          <w:szCs w:val="28"/>
        </w:rPr>
      </w:pPr>
      <w:r w:rsidRPr="00F97394">
        <w:rPr>
          <w:rFonts w:ascii="Times New Roman" w:hAnsi="Times New Roman" w:cs="Times New Roman"/>
          <w:i/>
          <w:iCs/>
          <w:sz w:val="28"/>
          <w:szCs w:val="28"/>
        </w:rPr>
        <w:t>Сравнительные показатели конкурентоспособности товаров</w:t>
      </w:r>
    </w:p>
    <w:p w:rsidR="007C0599" w:rsidRPr="00663BB5" w:rsidRDefault="007C0599" w:rsidP="00663BB5">
      <w:pPr>
        <w:spacing w:before="110"/>
        <w:ind w:left="708"/>
        <w:jc w:val="both"/>
        <w:rPr>
          <w:rFonts w:ascii="Times New Roman" w:hAnsi="Times New Roman" w:cs="Times New Roman"/>
          <w:i/>
          <w:iCs/>
          <w:sz w:val="28"/>
          <w:szCs w:val="28"/>
        </w:rPr>
      </w:pPr>
      <w:r w:rsidRPr="00F97394">
        <w:rPr>
          <w:rFonts w:ascii="Times New Roman" w:hAnsi="Times New Roman" w:cs="Times New Roman"/>
          <w:sz w:val="28"/>
          <w:szCs w:val="28"/>
        </w:rPr>
        <w:t>Обобщенный алгоритм стратегического анализа:</w:t>
      </w:r>
    </w:p>
    <w:p w:rsidR="007C0599" w:rsidRPr="00F97394" w:rsidRDefault="007C0599" w:rsidP="007C0599">
      <w:pPr>
        <w:numPr>
          <w:ilvl w:val="0"/>
          <w:numId w:val="12"/>
        </w:numPr>
        <w:tabs>
          <w:tab w:val="left" w:pos="830"/>
        </w:tabs>
        <w:autoSpaceDE w:val="0"/>
        <w:autoSpaceDN w:val="0"/>
        <w:adjustRightInd w:val="0"/>
        <w:spacing w:after="0" w:line="240" w:lineRule="exact"/>
        <w:ind w:left="830" w:hanging="391"/>
        <w:rPr>
          <w:rFonts w:ascii="Times New Roman" w:hAnsi="Times New Roman" w:cs="Times New Roman"/>
          <w:sz w:val="28"/>
          <w:szCs w:val="28"/>
        </w:rPr>
      </w:pPr>
      <w:r w:rsidRPr="00F97394">
        <w:rPr>
          <w:rFonts w:ascii="Times New Roman" w:hAnsi="Times New Roman" w:cs="Times New Roman"/>
          <w:sz w:val="28"/>
          <w:szCs w:val="28"/>
        </w:rPr>
        <w:t>Оценка конкурентоспособности продукции и привлекательность рынка.</w:t>
      </w:r>
    </w:p>
    <w:p w:rsidR="007C0599" w:rsidRPr="00F97394" w:rsidRDefault="007C0599" w:rsidP="007C0599">
      <w:pPr>
        <w:numPr>
          <w:ilvl w:val="0"/>
          <w:numId w:val="12"/>
        </w:numPr>
        <w:tabs>
          <w:tab w:val="left" w:pos="830"/>
        </w:tabs>
        <w:autoSpaceDE w:val="0"/>
        <w:autoSpaceDN w:val="0"/>
        <w:adjustRightInd w:val="0"/>
        <w:spacing w:after="0" w:line="240" w:lineRule="auto"/>
        <w:ind w:left="439"/>
        <w:rPr>
          <w:rFonts w:ascii="Times New Roman" w:hAnsi="Times New Roman" w:cs="Times New Roman"/>
          <w:sz w:val="28"/>
          <w:szCs w:val="28"/>
        </w:rPr>
      </w:pPr>
      <w:r w:rsidRPr="00F97394">
        <w:rPr>
          <w:rFonts w:ascii="Times New Roman" w:hAnsi="Times New Roman" w:cs="Times New Roman"/>
          <w:sz w:val="28"/>
          <w:szCs w:val="28"/>
        </w:rPr>
        <w:lastRenderedPageBreak/>
        <w:t>Расчет количественных перспектив развития рынка (емкость, потенциал).</w:t>
      </w:r>
    </w:p>
    <w:p w:rsidR="007C0599" w:rsidRPr="00F97394" w:rsidRDefault="007C0599" w:rsidP="007C0599">
      <w:pPr>
        <w:numPr>
          <w:ilvl w:val="0"/>
          <w:numId w:val="12"/>
        </w:numPr>
        <w:tabs>
          <w:tab w:val="left" w:pos="830"/>
        </w:tabs>
        <w:autoSpaceDE w:val="0"/>
        <w:autoSpaceDN w:val="0"/>
        <w:adjustRightInd w:val="0"/>
        <w:spacing w:after="0" w:line="228" w:lineRule="exact"/>
        <w:ind w:left="830" w:hanging="391"/>
        <w:rPr>
          <w:rFonts w:ascii="Times New Roman" w:hAnsi="Times New Roman" w:cs="Times New Roman"/>
          <w:sz w:val="28"/>
          <w:szCs w:val="28"/>
        </w:rPr>
      </w:pPr>
      <w:r w:rsidRPr="00F97394">
        <w:rPr>
          <w:rFonts w:ascii="Times New Roman" w:hAnsi="Times New Roman" w:cs="Times New Roman"/>
          <w:sz w:val="28"/>
          <w:szCs w:val="28"/>
        </w:rPr>
        <w:t>Определение приверженности потребителей компаниям, работаю</w:t>
      </w:r>
      <w:r w:rsidRPr="00F97394">
        <w:rPr>
          <w:rFonts w:ascii="Times New Roman" w:hAnsi="Times New Roman" w:cs="Times New Roman"/>
          <w:sz w:val="28"/>
          <w:szCs w:val="28"/>
        </w:rPr>
        <w:softHyphen/>
        <w:t>щим на рынке.</w:t>
      </w:r>
    </w:p>
    <w:p w:rsidR="007C0599" w:rsidRPr="00F97394" w:rsidRDefault="007C0599" w:rsidP="007C0599">
      <w:pPr>
        <w:numPr>
          <w:ilvl w:val="0"/>
          <w:numId w:val="13"/>
        </w:numPr>
        <w:tabs>
          <w:tab w:val="left" w:pos="823"/>
        </w:tabs>
        <w:autoSpaceDE w:val="0"/>
        <w:autoSpaceDN w:val="0"/>
        <w:adjustRightInd w:val="0"/>
        <w:spacing w:after="0" w:line="190" w:lineRule="exact"/>
        <w:ind w:left="823" w:hanging="391"/>
        <w:rPr>
          <w:rFonts w:ascii="Times New Roman" w:hAnsi="Times New Roman" w:cs="Times New Roman"/>
          <w:sz w:val="28"/>
          <w:szCs w:val="28"/>
        </w:rPr>
      </w:pPr>
      <w:r w:rsidRPr="00F97394">
        <w:rPr>
          <w:rFonts w:ascii="Times New Roman" w:hAnsi="Times New Roman" w:cs="Times New Roman"/>
          <w:sz w:val="28"/>
          <w:szCs w:val="28"/>
        </w:rPr>
        <w:t>Расчет темпов роста отрасли и места, которое занимает выпускаемый ассортимент продукции.</w:t>
      </w:r>
    </w:p>
    <w:p w:rsidR="007C0599" w:rsidRPr="00F97394" w:rsidRDefault="007C0599" w:rsidP="007C0599">
      <w:pPr>
        <w:numPr>
          <w:ilvl w:val="0"/>
          <w:numId w:val="13"/>
        </w:numPr>
        <w:tabs>
          <w:tab w:val="left" w:pos="823"/>
        </w:tabs>
        <w:autoSpaceDE w:val="0"/>
        <w:autoSpaceDN w:val="0"/>
        <w:adjustRightInd w:val="0"/>
        <w:spacing w:before="12" w:after="0" w:line="204" w:lineRule="exact"/>
        <w:ind w:left="823" w:hanging="391"/>
        <w:rPr>
          <w:rFonts w:ascii="Times New Roman" w:hAnsi="Times New Roman" w:cs="Times New Roman"/>
          <w:sz w:val="28"/>
          <w:szCs w:val="28"/>
        </w:rPr>
      </w:pPr>
      <w:r w:rsidRPr="00F97394">
        <w:rPr>
          <w:rFonts w:ascii="Times New Roman" w:hAnsi="Times New Roman" w:cs="Times New Roman"/>
          <w:sz w:val="28"/>
          <w:szCs w:val="28"/>
        </w:rPr>
        <w:t>Определение перспектив получения дохода, в зависимости от развития того или иного типа продукции.</w:t>
      </w:r>
    </w:p>
    <w:p w:rsidR="007C0599" w:rsidRPr="00F97394" w:rsidRDefault="007C0599" w:rsidP="007C0599">
      <w:pPr>
        <w:spacing w:before="2" w:line="204" w:lineRule="exact"/>
        <w:ind w:left="430"/>
        <w:rPr>
          <w:rFonts w:ascii="Times New Roman" w:hAnsi="Times New Roman" w:cs="Times New Roman"/>
          <w:sz w:val="28"/>
          <w:szCs w:val="28"/>
        </w:rPr>
      </w:pPr>
      <w:r w:rsidRPr="00F97394">
        <w:rPr>
          <w:rFonts w:ascii="Times New Roman" w:hAnsi="Times New Roman" w:cs="Times New Roman"/>
          <w:sz w:val="28"/>
          <w:szCs w:val="28"/>
        </w:rPr>
        <w:t>В результате анализа дается одно из следующих заключений:</w:t>
      </w:r>
    </w:p>
    <w:p w:rsidR="007C0599" w:rsidRPr="00F97394" w:rsidRDefault="007C0599" w:rsidP="007C0599">
      <w:pPr>
        <w:spacing w:before="22" w:line="182" w:lineRule="exact"/>
        <w:ind w:firstLine="430"/>
        <w:rPr>
          <w:rFonts w:ascii="Times New Roman" w:hAnsi="Times New Roman" w:cs="Times New Roman"/>
          <w:sz w:val="28"/>
          <w:szCs w:val="28"/>
        </w:rPr>
      </w:pPr>
      <w:r w:rsidRPr="00F97394">
        <w:rPr>
          <w:rFonts w:ascii="Times New Roman" w:hAnsi="Times New Roman" w:cs="Times New Roman"/>
          <w:sz w:val="28"/>
          <w:szCs w:val="28"/>
        </w:rPr>
        <w:t>- продукция конкурентоспособна на данном рынке в сравниваемом классе изделий;</w:t>
      </w:r>
    </w:p>
    <w:p w:rsidR="007C0599" w:rsidRPr="00F97394" w:rsidRDefault="007C0599" w:rsidP="007C0599">
      <w:pPr>
        <w:spacing w:before="22" w:line="206" w:lineRule="exact"/>
        <w:ind w:left="48" w:firstLine="382"/>
        <w:rPr>
          <w:rFonts w:ascii="Times New Roman" w:hAnsi="Times New Roman" w:cs="Times New Roman"/>
          <w:sz w:val="28"/>
          <w:szCs w:val="28"/>
        </w:rPr>
      </w:pPr>
      <w:r w:rsidRPr="00F97394">
        <w:rPr>
          <w:rFonts w:ascii="Times New Roman" w:hAnsi="Times New Roman" w:cs="Times New Roman"/>
          <w:sz w:val="28"/>
          <w:szCs w:val="28"/>
        </w:rPr>
        <w:t>- продукция обладает низкой конкурентоспособностью;</w:t>
      </w:r>
    </w:p>
    <w:p w:rsidR="00C37227" w:rsidRDefault="007C0599" w:rsidP="00CB3ECF">
      <w:pPr>
        <w:ind w:firstLine="403"/>
        <w:jc w:val="both"/>
        <w:rPr>
          <w:rFonts w:ascii="Times New Roman" w:hAnsi="Times New Roman" w:cs="Times New Roman"/>
          <w:sz w:val="28"/>
          <w:szCs w:val="28"/>
        </w:rPr>
      </w:pPr>
      <w:r w:rsidRPr="00F97394">
        <w:rPr>
          <w:rFonts w:ascii="Times New Roman" w:hAnsi="Times New Roman" w:cs="Times New Roman"/>
          <w:sz w:val="28"/>
          <w:szCs w:val="28"/>
        </w:rPr>
        <w:t>- продукция полностью неконкурентоспособна.</w:t>
      </w:r>
    </w:p>
    <w:p w:rsidR="001A49C8" w:rsidRPr="00F97394" w:rsidRDefault="007C0599" w:rsidP="00F97394">
      <w:pPr>
        <w:spacing w:line="206" w:lineRule="exact"/>
        <w:ind w:firstLine="384"/>
        <w:jc w:val="both"/>
        <w:rPr>
          <w:rFonts w:ascii="Times New Roman" w:hAnsi="Times New Roman" w:cs="Times New Roman"/>
          <w:sz w:val="28"/>
          <w:szCs w:val="28"/>
        </w:rPr>
      </w:pPr>
      <w:r w:rsidRPr="00F97394">
        <w:rPr>
          <w:rFonts w:ascii="Times New Roman" w:hAnsi="Times New Roman" w:cs="Times New Roman"/>
          <w:sz w:val="28"/>
          <w:szCs w:val="28"/>
        </w:rPr>
        <w:t>Формирование стратегии повышения конкурентоспособности преследу</w:t>
      </w:r>
      <w:r w:rsidRPr="00F97394">
        <w:rPr>
          <w:rFonts w:ascii="Times New Roman" w:hAnsi="Times New Roman" w:cs="Times New Roman"/>
          <w:sz w:val="28"/>
          <w:szCs w:val="28"/>
        </w:rPr>
        <w:softHyphen/>
        <w:t>ет цель обеспечить конкурентное преимущество предприятия на рынке относительно фирм конкурентов. Конкурентные преимущества - это те характе</w:t>
      </w:r>
      <w:r w:rsidRPr="00F97394">
        <w:rPr>
          <w:rFonts w:ascii="Times New Roman" w:hAnsi="Times New Roman" w:cs="Times New Roman"/>
          <w:sz w:val="28"/>
          <w:szCs w:val="28"/>
        </w:rPr>
        <w:softHyphen/>
        <w:t>ристики рыночной деятельности предприятия, которые создают определенное превосходство над конкурентами. Превосходство оценивают в сравнении, поэ</w:t>
      </w:r>
      <w:r w:rsidRPr="00F97394">
        <w:rPr>
          <w:rFonts w:ascii="Times New Roman" w:hAnsi="Times New Roman" w:cs="Times New Roman"/>
          <w:sz w:val="28"/>
          <w:szCs w:val="28"/>
        </w:rPr>
        <w:softHyphen/>
        <w:t>тому оно является относительной характеристикой и обусловливается различ</w:t>
      </w:r>
      <w:r w:rsidRPr="00F97394">
        <w:rPr>
          <w:rFonts w:ascii="Times New Roman" w:hAnsi="Times New Roman" w:cs="Times New Roman"/>
          <w:sz w:val="28"/>
          <w:szCs w:val="28"/>
        </w:rPr>
        <w:softHyphen/>
        <w:t>ными факторами. Факторы превосходства группируют в две широкие катего</w:t>
      </w:r>
      <w:r w:rsidRPr="00F97394">
        <w:rPr>
          <w:rFonts w:ascii="Times New Roman" w:hAnsi="Times New Roman" w:cs="Times New Roman"/>
          <w:sz w:val="28"/>
          <w:szCs w:val="28"/>
        </w:rPr>
        <w:softHyphen/>
        <w:t>рии - внешнее и внутренне конкурентное преимущество. Внешнее конкурент</w:t>
      </w:r>
      <w:r w:rsidRPr="00F97394">
        <w:rPr>
          <w:rFonts w:ascii="Times New Roman" w:hAnsi="Times New Roman" w:cs="Times New Roman"/>
          <w:sz w:val="28"/>
          <w:szCs w:val="28"/>
        </w:rPr>
        <w:softHyphen/>
        <w:t>ное преимущество отражает «рыночную силу» товара, которая обусловлива</w:t>
      </w:r>
      <w:r w:rsidRPr="00F97394">
        <w:rPr>
          <w:rFonts w:ascii="Times New Roman" w:hAnsi="Times New Roman" w:cs="Times New Roman"/>
          <w:sz w:val="28"/>
          <w:szCs w:val="28"/>
        </w:rPr>
        <w:softHyphen/>
        <w:t>ет возможность его продажи по более высокой цене, чем аналогичного товара конкурента, и удовлетворение ожиданий покупателей, недовольных существу</w:t>
      </w:r>
      <w:r w:rsidRPr="00F97394">
        <w:rPr>
          <w:rFonts w:ascii="Times New Roman" w:hAnsi="Times New Roman" w:cs="Times New Roman"/>
          <w:sz w:val="28"/>
          <w:szCs w:val="28"/>
        </w:rPr>
        <w:softHyphen/>
        <w:t>ющими товарами. Внутреннее конкурентное преимущество базируется на пре</w:t>
      </w:r>
      <w:r w:rsidRPr="00F97394">
        <w:rPr>
          <w:rFonts w:ascii="Times New Roman" w:hAnsi="Times New Roman" w:cs="Times New Roman"/>
          <w:sz w:val="28"/>
          <w:szCs w:val="28"/>
        </w:rPr>
        <w:softHyphen/>
        <w:t>восходстве в отношении издержек производства, на более высокой производи</w:t>
      </w:r>
      <w:r w:rsidRPr="00F97394">
        <w:rPr>
          <w:rFonts w:ascii="Times New Roman" w:hAnsi="Times New Roman" w:cs="Times New Roman"/>
          <w:sz w:val="28"/>
          <w:szCs w:val="28"/>
        </w:rPr>
        <w:softHyphen/>
        <w:t>тельности, когда себестоимость товара ниже, чем у конкурента.</w:t>
      </w:r>
    </w:p>
    <w:p w:rsidR="00F97394" w:rsidRPr="00F97394" w:rsidRDefault="00F97394" w:rsidP="00F97394">
      <w:pPr>
        <w:spacing w:line="206" w:lineRule="exact"/>
        <w:ind w:firstLine="384"/>
        <w:jc w:val="both"/>
        <w:rPr>
          <w:sz w:val="28"/>
          <w:szCs w:val="28"/>
        </w:rPr>
      </w:pPr>
    </w:p>
    <w:p w:rsidR="00CB3ECF" w:rsidRDefault="00CB3ECF" w:rsidP="00252485">
      <w:pPr>
        <w:jc w:val="center"/>
        <w:rPr>
          <w:rFonts w:ascii="Times New Roman" w:hAnsi="Times New Roman" w:cs="Times New Roman"/>
          <w:b/>
          <w:sz w:val="28"/>
          <w:szCs w:val="28"/>
        </w:rPr>
      </w:pPr>
    </w:p>
    <w:p w:rsidR="00CB3ECF" w:rsidRDefault="00CB3ECF" w:rsidP="00252485">
      <w:pPr>
        <w:jc w:val="center"/>
        <w:rPr>
          <w:rFonts w:ascii="Times New Roman" w:hAnsi="Times New Roman" w:cs="Times New Roman"/>
          <w:b/>
          <w:sz w:val="28"/>
          <w:szCs w:val="28"/>
        </w:rPr>
      </w:pPr>
    </w:p>
    <w:p w:rsidR="00CB3ECF" w:rsidRDefault="00CB3ECF" w:rsidP="00252485">
      <w:pPr>
        <w:jc w:val="center"/>
        <w:rPr>
          <w:rFonts w:ascii="Times New Roman" w:hAnsi="Times New Roman" w:cs="Times New Roman"/>
          <w:b/>
          <w:sz w:val="28"/>
          <w:szCs w:val="28"/>
        </w:rPr>
      </w:pPr>
    </w:p>
    <w:p w:rsidR="00CB3ECF" w:rsidRDefault="00CB3ECF" w:rsidP="00252485">
      <w:pPr>
        <w:jc w:val="center"/>
        <w:rPr>
          <w:rFonts w:ascii="Times New Roman" w:hAnsi="Times New Roman" w:cs="Times New Roman"/>
          <w:b/>
          <w:sz w:val="28"/>
          <w:szCs w:val="28"/>
        </w:rPr>
      </w:pPr>
    </w:p>
    <w:p w:rsidR="00CB3ECF" w:rsidRDefault="00CB3ECF" w:rsidP="00252485">
      <w:pPr>
        <w:jc w:val="center"/>
        <w:rPr>
          <w:rFonts w:ascii="Times New Roman" w:hAnsi="Times New Roman" w:cs="Times New Roman"/>
          <w:b/>
          <w:sz w:val="28"/>
          <w:szCs w:val="28"/>
        </w:rPr>
      </w:pPr>
    </w:p>
    <w:p w:rsidR="00CB3ECF" w:rsidRDefault="00CB3ECF" w:rsidP="00252485">
      <w:pPr>
        <w:jc w:val="center"/>
        <w:rPr>
          <w:rFonts w:ascii="Times New Roman" w:hAnsi="Times New Roman" w:cs="Times New Roman"/>
          <w:b/>
          <w:sz w:val="28"/>
          <w:szCs w:val="28"/>
        </w:rPr>
      </w:pPr>
    </w:p>
    <w:p w:rsidR="00CB3ECF" w:rsidRDefault="00CB3ECF" w:rsidP="00252485">
      <w:pPr>
        <w:jc w:val="center"/>
        <w:rPr>
          <w:rFonts w:ascii="Times New Roman" w:hAnsi="Times New Roman" w:cs="Times New Roman"/>
          <w:b/>
          <w:sz w:val="28"/>
          <w:szCs w:val="28"/>
        </w:rPr>
      </w:pPr>
    </w:p>
    <w:p w:rsidR="00CB3ECF" w:rsidRDefault="00CB3ECF" w:rsidP="00252485">
      <w:pPr>
        <w:jc w:val="center"/>
        <w:rPr>
          <w:rFonts w:ascii="Times New Roman" w:hAnsi="Times New Roman" w:cs="Times New Roman"/>
          <w:b/>
          <w:sz w:val="28"/>
          <w:szCs w:val="28"/>
        </w:rPr>
      </w:pPr>
    </w:p>
    <w:p w:rsidR="008B15BF" w:rsidRDefault="008B15BF" w:rsidP="00252485">
      <w:pPr>
        <w:jc w:val="center"/>
        <w:rPr>
          <w:rFonts w:ascii="Times New Roman" w:hAnsi="Times New Roman" w:cs="Times New Roman"/>
          <w:b/>
          <w:sz w:val="28"/>
          <w:szCs w:val="28"/>
        </w:rPr>
      </w:pPr>
    </w:p>
    <w:p w:rsidR="00663BB5" w:rsidRDefault="00663BB5" w:rsidP="00252485">
      <w:pPr>
        <w:jc w:val="center"/>
        <w:rPr>
          <w:rFonts w:ascii="Times New Roman" w:hAnsi="Times New Roman" w:cs="Times New Roman"/>
          <w:b/>
          <w:sz w:val="28"/>
          <w:szCs w:val="28"/>
        </w:rPr>
      </w:pPr>
    </w:p>
    <w:p w:rsidR="00D02E97" w:rsidRDefault="00D02E97" w:rsidP="00252485">
      <w:pPr>
        <w:jc w:val="center"/>
        <w:rPr>
          <w:rFonts w:ascii="Times New Roman" w:hAnsi="Times New Roman" w:cs="Times New Roman"/>
          <w:b/>
          <w:sz w:val="28"/>
          <w:szCs w:val="28"/>
        </w:rPr>
      </w:pPr>
    </w:p>
    <w:p w:rsidR="00D02E97" w:rsidRDefault="00D02E97" w:rsidP="00252485">
      <w:pPr>
        <w:jc w:val="center"/>
        <w:rPr>
          <w:rFonts w:ascii="Times New Roman" w:hAnsi="Times New Roman" w:cs="Times New Roman"/>
          <w:b/>
          <w:sz w:val="28"/>
          <w:szCs w:val="28"/>
        </w:rPr>
      </w:pPr>
    </w:p>
    <w:p w:rsidR="00213D8C" w:rsidRDefault="00865EC2" w:rsidP="00252485">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Реализация </w:t>
      </w:r>
      <w:proofErr w:type="gramStart"/>
      <w:r>
        <w:rPr>
          <w:rFonts w:ascii="Times New Roman" w:hAnsi="Times New Roman" w:cs="Times New Roman"/>
          <w:b/>
          <w:sz w:val="28"/>
          <w:szCs w:val="28"/>
        </w:rPr>
        <w:t>бизнес-идей</w:t>
      </w:r>
      <w:proofErr w:type="gramEnd"/>
      <w:r>
        <w:rPr>
          <w:rFonts w:ascii="Times New Roman" w:hAnsi="Times New Roman" w:cs="Times New Roman"/>
          <w:b/>
          <w:sz w:val="28"/>
          <w:szCs w:val="28"/>
        </w:rPr>
        <w:t xml:space="preserve"> в предпринимательстве</w:t>
      </w:r>
    </w:p>
    <w:p w:rsidR="00865EC2" w:rsidRDefault="00865EC2" w:rsidP="00C30F9F">
      <w:pPr>
        <w:ind w:firstLine="708"/>
        <w:jc w:val="center"/>
        <w:rPr>
          <w:rFonts w:ascii="Times New Roman" w:hAnsi="Times New Roman" w:cs="Times New Roman"/>
          <w:b/>
          <w:i/>
          <w:sz w:val="28"/>
          <w:szCs w:val="28"/>
        </w:rPr>
      </w:pPr>
      <w:r>
        <w:rPr>
          <w:rFonts w:ascii="Times New Roman" w:hAnsi="Times New Roman" w:cs="Times New Roman"/>
          <w:b/>
          <w:i/>
          <w:sz w:val="28"/>
          <w:szCs w:val="28"/>
        </w:rPr>
        <w:t>Сущность и назначение бизнес-плана</w:t>
      </w:r>
    </w:p>
    <w:p w:rsidR="00CB3ECF" w:rsidRDefault="00865EC2" w:rsidP="00663BB5">
      <w:pPr>
        <w:ind w:firstLine="708"/>
        <w:jc w:val="both"/>
        <w:rPr>
          <w:rFonts w:ascii="Times New Roman" w:hAnsi="Times New Roman" w:cs="Times New Roman"/>
          <w:sz w:val="28"/>
          <w:szCs w:val="28"/>
        </w:rPr>
      </w:pPr>
      <w:r>
        <w:rPr>
          <w:rFonts w:ascii="Times New Roman" w:hAnsi="Times New Roman" w:cs="Times New Roman"/>
          <w:sz w:val="28"/>
          <w:szCs w:val="28"/>
        </w:rPr>
        <w:t xml:space="preserve">Вся информация о предпринимательском проекте, его перспективности, возможности осуществления и рентабельности систематизируется в форме </w:t>
      </w:r>
      <w:r w:rsidRPr="0075313D">
        <w:rPr>
          <w:rFonts w:ascii="Times New Roman" w:hAnsi="Times New Roman" w:cs="Times New Roman"/>
          <w:b/>
          <w:sz w:val="28"/>
          <w:szCs w:val="28"/>
        </w:rPr>
        <w:t>предпринимательского плана – основного документа, полностью характеризующего все исходные, аналитические и результативные данные о предпринимательском про</w:t>
      </w:r>
      <w:r w:rsidR="00715953" w:rsidRPr="0075313D">
        <w:rPr>
          <w:rFonts w:ascii="Times New Roman" w:hAnsi="Times New Roman" w:cs="Times New Roman"/>
          <w:b/>
          <w:sz w:val="28"/>
          <w:szCs w:val="28"/>
        </w:rPr>
        <w:t>е</w:t>
      </w:r>
      <w:r w:rsidRPr="0075313D">
        <w:rPr>
          <w:rFonts w:ascii="Times New Roman" w:hAnsi="Times New Roman" w:cs="Times New Roman"/>
          <w:b/>
          <w:sz w:val="28"/>
          <w:szCs w:val="28"/>
        </w:rPr>
        <w:t>кте.</w:t>
      </w:r>
      <w:r w:rsidR="0075313D">
        <w:rPr>
          <w:rFonts w:ascii="Times New Roman" w:hAnsi="Times New Roman" w:cs="Times New Roman"/>
          <w:b/>
          <w:sz w:val="28"/>
          <w:szCs w:val="28"/>
        </w:rPr>
        <w:tab/>
      </w:r>
      <w:r w:rsidR="0075313D">
        <w:rPr>
          <w:rFonts w:ascii="Times New Roman" w:hAnsi="Times New Roman" w:cs="Times New Roman"/>
          <w:b/>
          <w:sz w:val="28"/>
          <w:szCs w:val="28"/>
        </w:rPr>
        <w:tab/>
      </w:r>
      <w:r w:rsidR="0075313D">
        <w:rPr>
          <w:rFonts w:ascii="Times New Roman" w:hAnsi="Times New Roman" w:cs="Times New Roman"/>
          <w:b/>
          <w:sz w:val="28"/>
          <w:szCs w:val="28"/>
        </w:rPr>
        <w:tab/>
      </w:r>
      <w:r w:rsidR="0075313D">
        <w:rPr>
          <w:rFonts w:ascii="Times New Roman" w:hAnsi="Times New Roman" w:cs="Times New Roman"/>
          <w:b/>
          <w:sz w:val="28"/>
          <w:szCs w:val="28"/>
        </w:rPr>
        <w:tab/>
      </w:r>
      <w:r w:rsidR="0075313D">
        <w:rPr>
          <w:rFonts w:ascii="Times New Roman" w:hAnsi="Times New Roman" w:cs="Times New Roman"/>
          <w:sz w:val="28"/>
          <w:szCs w:val="28"/>
        </w:rPr>
        <w:t>В более широком смысле под бизнес-планом понимается документ, который необходим для организации любого вида предпринимательской деятельности, осуществления каких-либо проектов, существенных изменений в производстве и р</w:t>
      </w:r>
      <w:r w:rsidR="00C37227">
        <w:rPr>
          <w:rFonts w:ascii="Times New Roman" w:hAnsi="Times New Roman" w:cs="Times New Roman"/>
          <w:sz w:val="28"/>
          <w:szCs w:val="28"/>
        </w:rPr>
        <w:t xml:space="preserve">еализации товаров и услуг. </w:t>
      </w:r>
      <w:r w:rsidR="00C37227">
        <w:rPr>
          <w:rFonts w:ascii="Times New Roman" w:hAnsi="Times New Roman" w:cs="Times New Roman"/>
          <w:sz w:val="28"/>
          <w:szCs w:val="28"/>
        </w:rPr>
        <w:tab/>
      </w:r>
      <w:r w:rsidR="00C37227">
        <w:rPr>
          <w:rFonts w:ascii="Times New Roman" w:hAnsi="Times New Roman" w:cs="Times New Roman"/>
          <w:sz w:val="28"/>
          <w:szCs w:val="28"/>
        </w:rPr>
        <w:tab/>
      </w:r>
      <w:r w:rsidR="00C37227">
        <w:rPr>
          <w:rFonts w:ascii="Times New Roman" w:hAnsi="Times New Roman" w:cs="Times New Roman"/>
          <w:sz w:val="28"/>
          <w:szCs w:val="28"/>
        </w:rPr>
        <w:tab/>
      </w:r>
      <w:r w:rsidR="00C37227">
        <w:rPr>
          <w:rFonts w:ascii="Times New Roman" w:hAnsi="Times New Roman" w:cs="Times New Roman"/>
          <w:sz w:val="28"/>
          <w:szCs w:val="28"/>
        </w:rPr>
        <w:tab/>
      </w:r>
      <w:r w:rsidR="00C37227">
        <w:rPr>
          <w:rFonts w:ascii="Times New Roman" w:hAnsi="Times New Roman" w:cs="Times New Roman"/>
          <w:sz w:val="28"/>
          <w:szCs w:val="28"/>
        </w:rPr>
        <w:tab/>
      </w:r>
      <w:r w:rsidR="0075313D">
        <w:rPr>
          <w:rFonts w:ascii="Times New Roman" w:hAnsi="Times New Roman" w:cs="Times New Roman"/>
          <w:sz w:val="28"/>
          <w:szCs w:val="28"/>
        </w:rPr>
        <w:t>Бизнес-план, как сценарий деятельности  предпринимателя</w:t>
      </w:r>
      <w:r w:rsidR="00F07307">
        <w:rPr>
          <w:rFonts w:ascii="Times New Roman" w:hAnsi="Times New Roman" w:cs="Times New Roman"/>
          <w:sz w:val="28"/>
          <w:szCs w:val="28"/>
        </w:rPr>
        <w:t>, дает оценку того, стоит ли реализовывать предпринимательский проект. В результате начинающий предприниматель экономит свои  деньги, время и труд и находит наиболее оптимальное решение. Игнорирование систематической плановой работы часто приводит к принятию неэффективных управленческих решений</w:t>
      </w:r>
      <w:r w:rsidR="00942287">
        <w:rPr>
          <w:rFonts w:ascii="Times New Roman" w:hAnsi="Times New Roman" w:cs="Times New Roman"/>
          <w:sz w:val="28"/>
          <w:szCs w:val="28"/>
        </w:rPr>
        <w:t xml:space="preserve">, а в результате этого – к нерентабельности, казалось бы, перспективного предпринимательского проекта. </w:t>
      </w:r>
      <w:r w:rsidR="00942287">
        <w:rPr>
          <w:rFonts w:ascii="Times New Roman" w:hAnsi="Times New Roman" w:cs="Times New Roman"/>
          <w:sz w:val="28"/>
          <w:szCs w:val="28"/>
        </w:rPr>
        <w:tab/>
      </w:r>
      <w:r w:rsidR="00942287">
        <w:rPr>
          <w:rFonts w:ascii="Times New Roman" w:hAnsi="Times New Roman" w:cs="Times New Roman"/>
          <w:sz w:val="28"/>
          <w:szCs w:val="28"/>
        </w:rPr>
        <w:tab/>
      </w:r>
      <w:r w:rsidR="00942287">
        <w:rPr>
          <w:rFonts w:ascii="Times New Roman" w:hAnsi="Times New Roman" w:cs="Times New Roman"/>
          <w:sz w:val="28"/>
          <w:szCs w:val="28"/>
        </w:rPr>
        <w:tab/>
      </w:r>
      <w:r w:rsidR="00942287">
        <w:rPr>
          <w:rFonts w:ascii="Times New Roman" w:hAnsi="Times New Roman" w:cs="Times New Roman"/>
          <w:sz w:val="28"/>
          <w:szCs w:val="28"/>
        </w:rPr>
        <w:tab/>
      </w:r>
      <w:r w:rsidR="00942287">
        <w:rPr>
          <w:rFonts w:ascii="Times New Roman" w:hAnsi="Times New Roman" w:cs="Times New Roman"/>
          <w:sz w:val="28"/>
          <w:szCs w:val="28"/>
        </w:rPr>
        <w:tab/>
      </w:r>
      <w:r w:rsidR="00942287">
        <w:rPr>
          <w:rFonts w:ascii="Times New Roman" w:hAnsi="Times New Roman" w:cs="Times New Roman"/>
          <w:sz w:val="28"/>
          <w:szCs w:val="28"/>
        </w:rPr>
        <w:tab/>
      </w:r>
      <w:r w:rsidR="00942287">
        <w:rPr>
          <w:rFonts w:ascii="Times New Roman" w:hAnsi="Times New Roman" w:cs="Times New Roman"/>
          <w:sz w:val="28"/>
          <w:szCs w:val="28"/>
        </w:rPr>
        <w:tab/>
      </w:r>
      <w:r w:rsidR="00942287">
        <w:rPr>
          <w:rFonts w:ascii="Times New Roman" w:hAnsi="Times New Roman" w:cs="Times New Roman"/>
          <w:sz w:val="28"/>
          <w:szCs w:val="28"/>
        </w:rPr>
        <w:tab/>
      </w:r>
      <w:r w:rsidR="00942287">
        <w:rPr>
          <w:rFonts w:ascii="Times New Roman" w:hAnsi="Times New Roman" w:cs="Times New Roman"/>
          <w:sz w:val="28"/>
          <w:szCs w:val="28"/>
        </w:rPr>
        <w:tab/>
      </w:r>
      <w:r w:rsidR="00942287">
        <w:rPr>
          <w:rFonts w:ascii="Times New Roman" w:hAnsi="Times New Roman" w:cs="Times New Roman"/>
          <w:sz w:val="28"/>
          <w:szCs w:val="28"/>
        </w:rPr>
        <w:tab/>
      </w:r>
      <w:r w:rsidR="00942287">
        <w:rPr>
          <w:rFonts w:ascii="Times New Roman" w:hAnsi="Times New Roman" w:cs="Times New Roman"/>
          <w:sz w:val="28"/>
          <w:szCs w:val="28"/>
        </w:rPr>
        <w:tab/>
      </w:r>
      <w:r w:rsidR="00942287">
        <w:rPr>
          <w:rFonts w:ascii="Times New Roman" w:hAnsi="Times New Roman" w:cs="Times New Roman"/>
          <w:sz w:val="28"/>
          <w:szCs w:val="28"/>
        </w:rPr>
        <w:tab/>
      </w:r>
      <w:r w:rsidR="00942287">
        <w:rPr>
          <w:rFonts w:ascii="Times New Roman" w:hAnsi="Times New Roman" w:cs="Times New Roman"/>
          <w:sz w:val="28"/>
          <w:szCs w:val="28"/>
        </w:rPr>
        <w:tab/>
        <w:t>План предпринимательского проекта, как рабочий документ, определяющий стратегию развития, необходим, прежде всего, самому предпринимателю</w:t>
      </w:r>
      <w:r w:rsidR="00AD4F4B">
        <w:rPr>
          <w:rFonts w:ascii="Times New Roman" w:hAnsi="Times New Roman" w:cs="Times New Roman"/>
          <w:sz w:val="28"/>
          <w:szCs w:val="28"/>
        </w:rPr>
        <w:t xml:space="preserve">, который с его помощью формализует и корректирует цели своего бизнеса, уточняет первоочередные задачи и определяет рациональные способы и пути их реализации. </w:t>
      </w:r>
      <w:r w:rsidR="00CB3ECF">
        <w:rPr>
          <w:rFonts w:ascii="Times New Roman" w:hAnsi="Times New Roman" w:cs="Times New Roman"/>
          <w:sz w:val="28"/>
          <w:szCs w:val="28"/>
        </w:rPr>
        <w:tab/>
      </w:r>
      <w:r w:rsidR="00CB3ECF">
        <w:rPr>
          <w:rFonts w:ascii="Times New Roman" w:hAnsi="Times New Roman" w:cs="Times New Roman"/>
          <w:sz w:val="28"/>
          <w:szCs w:val="28"/>
        </w:rPr>
        <w:tab/>
      </w:r>
      <w:r w:rsidR="00CB3ECF">
        <w:rPr>
          <w:rFonts w:ascii="Times New Roman" w:hAnsi="Times New Roman" w:cs="Times New Roman"/>
          <w:sz w:val="28"/>
          <w:szCs w:val="28"/>
        </w:rPr>
        <w:tab/>
      </w:r>
      <w:r w:rsidR="00CB3ECF">
        <w:rPr>
          <w:rFonts w:ascii="Times New Roman" w:hAnsi="Times New Roman" w:cs="Times New Roman"/>
          <w:sz w:val="28"/>
          <w:szCs w:val="28"/>
        </w:rPr>
        <w:tab/>
      </w:r>
      <w:r w:rsidR="00CB3ECF">
        <w:rPr>
          <w:rFonts w:ascii="Times New Roman" w:hAnsi="Times New Roman" w:cs="Times New Roman"/>
          <w:sz w:val="28"/>
          <w:szCs w:val="28"/>
        </w:rPr>
        <w:tab/>
      </w:r>
      <w:r w:rsidR="00CB3ECF">
        <w:rPr>
          <w:rFonts w:ascii="Times New Roman" w:hAnsi="Times New Roman" w:cs="Times New Roman"/>
          <w:sz w:val="28"/>
          <w:szCs w:val="28"/>
        </w:rPr>
        <w:tab/>
      </w:r>
      <w:r w:rsidR="00E80BAE">
        <w:rPr>
          <w:rFonts w:ascii="Times New Roman" w:hAnsi="Times New Roman" w:cs="Times New Roman"/>
          <w:sz w:val="28"/>
          <w:szCs w:val="28"/>
        </w:rPr>
        <w:t>Предприниматель, благодаря этому документу, оценивает ожидаемые результаты, определяет стратегию их достижения, правильно и своевременно оценивает характер и размер предпринимательского риска. План позволяет также определить уровень затрат и тех цен, которые смогут обеспечить ожидаемые результаты</w:t>
      </w:r>
      <w:r w:rsidR="008343EE">
        <w:rPr>
          <w:rFonts w:ascii="Times New Roman" w:hAnsi="Times New Roman" w:cs="Times New Roman"/>
          <w:sz w:val="28"/>
          <w:szCs w:val="28"/>
        </w:rPr>
        <w:t>. В конечном итоге бизнес-план характеризует возможности развития фирмы и ее позиции на рынке.</w:t>
      </w:r>
      <w:r w:rsidR="001413F6">
        <w:rPr>
          <w:rFonts w:ascii="Times New Roman" w:hAnsi="Times New Roman" w:cs="Times New Roman"/>
          <w:sz w:val="28"/>
          <w:szCs w:val="28"/>
        </w:rPr>
        <w:tab/>
      </w:r>
      <w:r w:rsidR="001413F6">
        <w:rPr>
          <w:rFonts w:ascii="Times New Roman" w:hAnsi="Times New Roman" w:cs="Times New Roman"/>
          <w:sz w:val="28"/>
          <w:szCs w:val="28"/>
        </w:rPr>
        <w:tab/>
      </w:r>
      <w:r w:rsidR="001413F6">
        <w:rPr>
          <w:rFonts w:ascii="Times New Roman" w:hAnsi="Times New Roman" w:cs="Times New Roman"/>
          <w:sz w:val="28"/>
          <w:szCs w:val="28"/>
        </w:rPr>
        <w:tab/>
      </w:r>
      <w:r w:rsidR="001413F6">
        <w:rPr>
          <w:rFonts w:ascii="Times New Roman" w:hAnsi="Times New Roman" w:cs="Times New Roman"/>
          <w:sz w:val="28"/>
          <w:szCs w:val="28"/>
        </w:rPr>
        <w:tab/>
      </w:r>
      <w:r w:rsidR="001413F6">
        <w:rPr>
          <w:rFonts w:ascii="Times New Roman" w:hAnsi="Times New Roman" w:cs="Times New Roman"/>
          <w:sz w:val="28"/>
          <w:szCs w:val="28"/>
        </w:rPr>
        <w:tab/>
        <w:t xml:space="preserve">Следовательно, данный документ, описывающий всю совокупность </w:t>
      </w:r>
      <w:r w:rsidR="005B2813">
        <w:rPr>
          <w:rFonts w:ascii="Times New Roman" w:hAnsi="Times New Roman" w:cs="Times New Roman"/>
          <w:sz w:val="28"/>
          <w:szCs w:val="28"/>
        </w:rPr>
        <w:t>производственных и сбытовых условий работы фирмы, нужен в первую очередь самому предпринимателю, а также руководству фирмы. Он позволит им лучше организовать работу, придаст уверенность в правильности намеченных мероприятий.</w:t>
      </w:r>
      <w:r w:rsidR="005B2813">
        <w:rPr>
          <w:rFonts w:ascii="Times New Roman" w:hAnsi="Times New Roman" w:cs="Times New Roman"/>
          <w:sz w:val="28"/>
          <w:szCs w:val="28"/>
        </w:rPr>
        <w:tab/>
      </w:r>
      <w:r w:rsidR="005B2813">
        <w:rPr>
          <w:rFonts w:ascii="Times New Roman" w:hAnsi="Times New Roman" w:cs="Times New Roman"/>
          <w:sz w:val="28"/>
          <w:szCs w:val="28"/>
        </w:rPr>
        <w:tab/>
      </w:r>
      <w:r w:rsidR="005B2813">
        <w:rPr>
          <w:rFonts w:ascii="Times New Roman" w:hAnsi="Times New Roman" w:cs="Times New Roman"/>
          <w:sz w:val="28"/>
          <w:szCs w:val="28"/>
        </w:rPr>
        <w:tab/>
      </w:r>
      <w:r w:rsidR="005B2813">
        <w:rPr>
          <w:rFonts w:ascii="Times New Roman" w:hAnsi="Times New Roman" w:cs="Times New Roman"/>
          <w:sz w:val="28"/>
          <w:szCs w:val="28"/>
        </w:rPr>
        <w:tab/>
      </w:r>
      <w:r w:rsidR="005B2813">
        <w:rPr>
          <w:rFonts w:ascii="Times New Roman" w:hAnsi="Times New Roman" w:cs="Times New Roman"/>
          <w:sz w:val="28"/>
          <w:szCs w:val="28"/>
        </w:rPr>
        <w:tab/>
      </w:r>
      <w:r w:rsidR="005B2813">
        <w:rPr>
          <w:rFonts w:ascii="Times New Roman" w:hAnsi="Times New Roman" w:cs="Times New Roman"/>
          <w:sz w:val="28"/>
          <w:szCs w:val="28"/>
        </w:rPr>
        <w:tab/>
      </w:r>
      <w:r w:rsidR="005B2813">
        <w:rPr>
          <w:rFonts w:ascii="Times New Roman" w:hAnsi="Times New Roman" w:cs="Times New Roman"/>
          <w:sz w:val="28"/>
          <w:szCs w:val="28"/>
        </w:rPr>
        <w:tab/>
      </w:r>
      <w:r w:rsidR="005B2813">
        <w:rPr>
          <w:rFonts w:ascii="Times New Roman" w:hAnsi="Times New Roman" w:cs="Times New Roman"/>
          <w:sz w:val="28"/>
          <w:szCs w:val="28"/>
        </w:rPr>
        <w:tab/>
      </w:r>
      <w:r w:rsidR="005B2813">
        <w:rPr>
          <w:rFonts w:ascii="Times New Roman" w:hAnsi="Times New Roman" w:cs="Times New Roman"/>
          <w:sz w:val="28"/>
          <w:szCs w:val="28"/>
        </w:rPr>
        <w:tab/>
      </w:r>
      <w:r w:rsidR="005B2813">
        <w:rPr>
          <w:rFonts w:ascii="Times New Roman" w:hAnsi="Times New Roman" w:cs="Times New Roman"/>
          <w:sz w:val="28"/>
          <w:szCs w:val="28"/>
        </w:rPr>
        <w:tab/>
      </w:r>
    </w:p>
    <w:p w:rsidR="00213D8C" w:rsidRPr="00C37227" w:rsidRDefault="005B2813" w:rsidP="00C37227">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Бизнес-план, поскольку он оценивает перспективы развития как внутри фирмы, так и за ее пределами, необходим для принятия таких решений, которые одобрили бы партнеры, соучредители или акционеры фирмы</w:t>
      </w:r>
      <w:r w:rsidR="001815F9">
        <w:rPr>
          <w:rFonts w:ascii="Times New Roman" w:hAnsi="Times New Roman" w:cs="Times New Roman"/>
          <w:sz w:val="28"/>
          <w:szCs w:val="28"/>
        </w:rPr>
        <w:t xml:space="preserve">. Ведь на основании бизнес-плана решаются такие жизненно важные для фирмы вопросы, как распределение прибыли, выплата дивидендов, совершенствование организационной структуры производства, изменение характера взаимоотношений с фирмами-партнерами и т.д. </w:t>
      </w:r>
      <w:r w:rsidR="00052496">
        <w:rPr>
          <w:rFonts w:ascii="Times New Roman" w:hAnsi="Times New Roman" w:cs="Times New Roman"/>
          <w:sz w:val="28"/>
          <w:szCs w:val="28"/>
        </w:rPr>
        <w:tab/>
      </w:r>
      <w:r w:rsidR="00052496">
        <w:rPr>
          <w:rFonts w:ascii="Times New Roman" w:hAnsi="Times New Roman" w:cs="Times New Roman"/>
          <w:sz w:val="28"/>
          <w:szCs w:val="28"/>
        </w:rPr>
        <w:tab/>
      </w:r>
      <w:r w:rsidR="00052496">
        <w:rPr>
          <w:rFonts w:ascii="Times New Roman" w:hAnsi="Times New Roman" w:cs="Times New Roman"/>
          <w:sz w:val="28"/>
          <w:szCs w:val="28"/>
        </w:rPr>
        <w:tab/>
      </w:r>
      <w:r w:rsidR="00052496">
        <w:rPr>
          <w:rFonts w:ascii="Times New Roman" w:hAnsi="Times New Roman" w:cs="Times New Roman"/>
          <w:sz w:val="28"/>
          <w:szCs w:val="28"/>
        </w:rPr>
        <w:tab/>
      </w:r>
      <w:r w:rsidR="00052496">
        <w:rPr>
          <w:rFonts w:ascii="Times New Roman" w:hAnsi="Times New Roman" w:cs="Times New Roman"/>
          <w:sz w:val="28"/>
          <w:szCs w:val="28"/>
        </w:rPr>
        <w:tab/>
      </w:r>
      <w:r w:rsidR="00052496">
        <w:rPr>
          <w:rFonts w:ascii="Times New Roman" w:hAnsi="Times New Roman" w:cs="Times New Roman"/>
          <w:b/>
          <w:sz w:val="28"/>
          <w:szCs w:val="28"/>
        </w:rPr>
        <w:t xml:space="preserve">Таким образом, бизнес-план – это документ, представляющий собой результат комплексного исследования основных сторон деятельности предприятия; описания функционирования создаваемой или реконструируемой фирмы; рабочий инструмент предпринимателя для организации своей работы. </w:t>
      </w:r>
      <w:r w:rsidR="00052496">
        <w:rPr>
          <w:rFonts w:ascii="Times New Roman" w:hAnsi="Times New Roman" w:cs="Times New Roman"/>
          <w:sz w:val="28"/>
          <w:szCs w:val="28"/>
        </w:rPr>
        <w:t xml:space="preserve">Бизнес-план в отличие от плана предприятия обычно отражает развитие одного конкретного направления его работы на определенном рынке. Предприятие может одновременно иметь несколько бизнес-планов. Степень детализации обоснований в бизнес-плане может быть различной. В малом бизнесе бизнес-план и план предприятия могут совпадать и по объему и по содержанию. </w:t>
      </w:r>
      <w:r>
        <w:rPr>
          <w:rFonts w:ascii="Times New Roman" w:hAnsi="Times New Roman" w:cs="Times New Roman"/>
          <w:sz w:val="28"/>
          <w:szCs w:val="28"/>
        </w:rPr>
        <w:t xml:space="preserve">  </w:t>
      </w:r>
      <w:r w:rsidR="0075313D">
        <w:rPr>
          <w:rFonts w:ascii="Times New Roman" w:hAnsi="Times New Roman" w:cs="Times New Roman"/>
          <w:b/>
          <w:sz w:val="28"/>
          <w:szCs w:val="28"/>
        </w:rPr>
        <w:tab/>
      </w:r>
      <w:r w:rsidR="0075313D">
        <w:rPr>
          <w:rFonts w:ascii="Times New Roman" w:hAnsi="Times New Roman" w:cs="Times New Roman"/>
          <w:b/>
          <w:sz w:val="28"/>
          <w:szCs w:val="28"/>
        </w:rPr>
        <w:tab/>
      </w:r>
      <w:r w:rsidR="0075313D">
        <w:rPr>
          <w:rFonts w:ascii="Times New Roman" w:hAnsi="Times New Roman" w:cs="Times New Roman"/>
          <w:b/>
          <w:sz w:val="28"/>
          <w:szCs w:val="28"/>
        </w:rPr>
        <w:tab/>
      </w:r>
      <w:r w:rsidR="00865EC2" w:rsidRPr="0075313D">
        <w:rPr>
          <w:rFonts w:ascii="Times New Roman" w:hAnsi="Times New Roman" w:cs="Times New Roman"/>
          <w:b/>
          <w:sz w:val="28"/>
          <w:szCs w:val="28"/>
        </w:rPr>
        <w:t xml:space="preserve"> </w:t>
      </w:r>
    </w:p>
    <w:p w:rsidR="00C37227" w:rsidRPr="008B15BF" w:rsidRDefault="00C37227" w:rsidP="00CB3ECF">
      <w:pPr>
        <w:rPr>
          <w:rFonts w:ascii="Times New Roman" w:hAnsi="Times New Roman" w:cs="Times New Roman"/>
          <w:b/>
          <w:i/>
          <w:sz w:val="16"/>
          <w:szCs w:val="16"/>
        </w:rPr>
      </w:pPr>
    </w:p>
    <w:p w:rsidR="001A49C8" w:rsidRDefault="00C30F9F" w:rsidP="00C30F9F">
      <w:pPr>
        <w:ind w:firstLine="708"/>
        <w:jc w:val="center"/>
        <w:rPr>
          <w:rFonts w:ascii="Times New Roman" w:hAnsi="Times New Roman" w:cs="Times New Roman"/>
          <w:b/>
          <w:i/>
          <w:sz w:val="28"/>
          <w:szCs w:val="28"/>
        </w:rPr>
      </w:pPr>
      <w:r w:rsidRPr="00C30F9F">
        <w:rPr>
          <w:rFonts w:ascii="Times New Roman" w:hAnsi="Times New Roman" w:cs="Times New Roman"/>
          <w:b/>
          <w:i/>
          <w:sz w:val="28"/>
          <w:szCs w:val="28"/>
        </w:rPr>
        <w:t>Требования, предъявляемые к структуре и содержанию бизнес-плана</w:t>
      </w:r>
    </w:p>
    <w:p w:rsidR="008A6538" w:rsidRDefault="00C30F9F" w:rsidP="00C30F9F">
      <w:pPr>
        <w:ind w:firstLine="708"/>
        <w:jc w:val="both"/>
        <w:rPr>
          <w:rFonts w:ascii="Times New Roman" w:hAnsi="Times New Roman" w:cs="Times New Roman"/>
          <w:sz w:val="28"/>
          <w:szCs w:val="28"/>
        </w:rPr>
      </w:pPr>
      <w:r>
        <w:rPr>
          <w:rFonts w:ascii="Times New Roman" w:hAnsi="Times New Roman" w:cs="Times New Roman"/>
          <w:sz w:val="28"/>
          <w:szCs w:val="28"/>
        </w:rPr>
        <w:t>Качество бизнес-плана определяется соответствием плана ряду требований: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преемственность стратегического и текущего (тактического) планов;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социальная ориентация плана;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w:t>
      </w:r>
      <w:r w:rsidR="0034533E">
        <w:rPr>
          <w:rFonts w:ascii="Times New Roman" w:hAnsi="Times New Roman" w:cs="Times New Roman"/>
          <w:sz w:val="28"/>
          <w:szCs w:val="28"/>
        </w:rPr>
        <w:t xml:space="preserve">ранжирование объектов планирования по их </w:t>
      </w:r>
      <w:r w:rsidR="008E6D81">
        <w:rPr>
          <w:rFonts w:ascii="Times New Roman" w:hAnsi="Times New Roman" w:cs="Times New Roman"/>
          <w:sz w:val="28"/>
          <w:szCs w:val="28"/>
        </w:rPr>
        <w:t>важности;</w:t>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b/>
          <w:sz w:val="28"/>
          <w:szCs w:val="28"/>
        </w:rPr>
        <w:t>-</w:t>
      </w:r>
      <w:r w:rsidR="008E6D81">
        <w:rPr>
          <w:rFonts w:ascii="Times New Roman" w:hAnsi="Times New Roman" w:cs="Times New Roman"/>
          <w:sz w:val="28"/>
          <w:szCs w:val="28"/>
        </w:rPr>
        <w:t xml:space="preserve"> адекватность плановых показателей;</w:t>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b/>
          <w:sz w:val="28"/>
          <w:szCs w:val="28"/>
        </w:rPr>
        <w:t xml:space="preserve">- </w:t>
      </w:r>
      <w:r w:rsidR="008E6D81" w:rsidRPr="008E6D81">
        <w:rPr>
          <w:rFonts w:ascii="Times New Roman" w:hAnsi="Times New Roman" w:cs="Times New Roman"/>
          <w:sz w:val="28"/>
          <w:szCs w:val="28"/>
        </w:rPr>
        <w:t>согласованность</w:t>
      </w:r>
      <w:r w:rsidR="008E6D81">
        <w:rPr>
          <w:rFonts w:ascii="Times New Roman" w:hAnsi="Times New Roman" w:cs="Times New Roman"/>
          <w:b/>
          <w:sz w:val="28"/>
          <w:szCs w:val="28"/>
        </w:rPr>
        <w:t xml:space="preserve"> </w:t>
      </w:r>
      <w:r w:rsidR="008E6D81">
        <w:rPr>
          <w:rFonts w:ascii="Times New Roman" w:hAnsi="Times New Roman" w:cs="Times New Roman"/>
          <w:sz w:val="28"/>
          <w:szCs w:val="28"/>
        </w:rPr>
        <w:t>плана с параметрами внешней среды системы менеджмента;</w:t>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b/>
          <w:sz w:val="28"/>
          <w:szCs w:val="28"/>
        </w:rPr>
        <w:t>-</w:t>
      </w:r>
      <w:r w:rsidR="008E6D81">
        <w:rPr>
          <w:rFonts w:ascii="Times New Roman" w:hAnsi="Times New Roman" w:cs="Times New Roman"/>
          <w:sz w:val="28"/>
          <w:szCs w:val="28"/>
        </w:rPr>
        <w:t xml:space="preserve"> вариантность плана;</w:t>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b/>
          <w:sz w:val="28"/>
          <w:szCs w:val="28"/>
        </w:rPr>
        <w:t>-</w:t>
      </w:r>
      <w:r w:rsidR="008E6D81">
        <w:rPr>
          <w:rFonts w:ascii="Times New Roman" w:hAnsi="Times New Roman" w:cs="Times New Roman"/>
          <w:sz w:val="28"/>
          <w:szCs w:val="28"/>
        </w:rPr>
        <w:t xml:space="preserve"> сбалансированность плана при условии обеспечения по важнейшим показателям резерва;</w:t>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b/>
          <w:sz w:val="28"/>
          <w:szCs w:val="28"/>
        </w:rPr>
        <w:t>-</w:t>
      </w:r>
      <w:r w:rsidR="008E6D81">
        <w:rPr>
          <w:rFonts w:ascii="Times New Roman" w:hAnsi="Times New Roman" w:cs="Times New Roman"/>
          <w:sz w:val="28"/>
          <w:szCs w:val="28"/>
        </w:rPr>
        <w:t xml:space="preserve"> экономическая обоснованность плана;</w:t>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b/>
          <w:sz w:val="28"/>
          <w:szCs w:val="28"/>
        </w:rPr>
        <w:t>-</w:t>
      </w:r>
      <w:r w:rsidR="008E6D81">
        <w:rPr>
          <w:rFonts w:ascii="Times New Roman" w:hAnsi="Times New Roman" w:cs="Times New Roman"/>
          <w:sz w:val="28"/>
          <w:szCs w:val="28"/>
        </w:rPr>
        <w:t xml:space="preserve"> автоматизация системы планирования;</w:t>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sz w:val="28"/>
          <w:szCs w:val="28"/>
        </w:rPr>
        <w:tab/>
      </w:r>
      <w:r w:rsidR="008E6D81">
        <w:rPr>
          <w:rFonts w:ascii="Times New Roman" w:hAnsi="Times New Roman" w:cs="Times New Roman"/>
          <w:b/>
          <w:sz w:val="28"/>
          <w:szCs w:val="28"/>
        </w:rPr>
        <w:t>-</w:t>
      </w:r>
      <w:r w:rsidR="008E6D81">
        <w:rPr>
          <w:rFonts w:ascii="Times New Roman" w:hAnsi="Times New Roman" w:cs="Times New Roman"/>
          <w:sz w:val="28"/>
          <w:szCs w:val="28"/>
        </w:rPr>
        <w:t xml:space="preserve"> обеспечение обратной связи системы планирования</w:t>
      </w:r>
      <w:r w:rsidR="00096FB3">
        <w:rPr>
          <w:rFonts w:ascii="Times New Roman" w:hAnsi="Times New Roman" w:cs="Times New Roman"/>
          <w:sz w:val="28"/>
          <w:szCs w:val="28"/>
        </w:rPr>
        <w:t>.</w:t>
      </w:r>
      <w:r w:rsidR="00096FB3">
        <w:rPr>
          <w:rFonts w:ascii="Times New Roman" w:hAnsi="Times New Roman" w:cs="Times New Roman"/>
          <w:sz w:val="28"/>
          <w:szCs w:val="28"/>
        </w:rPr>
        <w:tab/>
      </w:r>
      <w:r w:rsidR="00096FB3">
        <w:rPr>
          <w:rFonts w:ascii="Times New Roman" w:hAnsi="Times New Roman" w:cs="Times New Roman"/>
          <w:sz w:val="28"/>
          <w:szCs w:val="28"/>
        </w:rPr>
        <w:tab/>
      </w:r>
      <w:r w:rsidR="00096FB3">
        <w:rPr>
          <w:rFonts w:ascii="Times New Roman" w:hAnsi="Times New Roman" w:cs="Times New Roman"/>
          <w:sz w:val="28"/>
          <w:szCs w:val="28"/>
        </w:rPr>
        <w:tab/>
      </w:r>
      <w:r w:rsidR="00096FB3">
        <w:rPr>
          <w:rFonts w:ascii="Times New Roman" w:hAnsi="Times New Roman" w:cs="Times New Roman"/>
          <w:sz w:val="28"/>
          <w:szCs w:val="28"/>
        </w:rPr>
        <w:tab/>
        <w:t>Рассмотрим содержание перечисл</w:t>
      </w:r>
      <w:r w:rsidR="00317C93">
        <w:rPr>
          <w:rFonts w:ascii="Times New Roman" w:hAnsi="Times New Roman" w:cs="Times New Roman"/>
          <w:sz w:val="28"/>
          <w:szCs w:val="28"/>
        </w:rPr>
        <w:t xml:space="preserve">енных принципов планирования. </w:t>
      </w:r>
      <w:r w:rsidR="00317C93">
        <w:rPr>
          <w:rFonts w:ascii="Times New Roman" w:hAnsi="Times New Roman" w:cs="Times New Roman"/>
          <w:sz w:val="28"/>
          <w:szCs w:val="28"/>
        </w:rPr>
        <w:tab/>
      </w:r>
    </w:p>
    <w:p w:rsidR="00CB3ECF" w:rsidRDefault="00CB3ECF" w:rsidP="00C30F9F">
      <w:pPr>
        <w:ind w:firstLine="708"/>
        <w:jc w:val="both"/>
        <w:rPr>
          <w:rFonts w:ascii="Times New Roman" w:hAnsi="Times New Roman" w:cs="Times New Roman"/>
          <w:b/>
          <w:sz w:val="28"/>
          <w:szCs w:val="28"/>
        </w:rPr>
      </w:pPr>
    </w:p>
    <w:p w:rsidR="008A6538" w:rsidRDefault="00096FB3" w:rsidP="00C30F9F">
      <w:pPr>
        <w:ind w:firstLine="708"/>
        <w:jc w:val="both"/>
        <w:rPr>
          <w:rFonts w:ascii="Times New Roman" w:hAnsi="Times New Roman" w:cs="Times New Roman"/>
          <w:sz w:val="28"/>
          <w:szCs w:val="28"/>
        </w:rPr>
      </w:pPr>
      <w:r w:rsidRPr="00096FB3">
        <w:rPr>
          <w:rFonts w:ascii="Times New Roman" w:hAnsi="Times New Roman" w:cs="Times New Roman"/>
          <w:b/>
          <w:sz w:val="28"/>
          <w:szCs w:val="28"/>
        </w:rPr>
        <w:lastRenderedPageBreak/>
        <w:t>Преемственность стратегического и текущ</w:t>
      </w:r>
      <w:r>
        <w:rPr>
          <w:rFonts w:ascii="Times New Roman" w:hAnsi="Times New Roman" w:cs="Times New Roman"/>
          <w:b/>
          <w:sz w:val="28"/>
          <w:szCs w:val="28"/>
        </w:rPr>
        <w:t>его</w:t>
      </w:r>
      <w:r w:rsidRPr="00096FB3">
        <w:rPr>
          <w:rFonts w:ascii="Times New Roman" w:hAnsi="Times New Roman" w:cs="Times New Roman"/>
          <w:b/>
          <w:sz w:val="28"/>
          <w:szCs w:val="28"/>
        </w:rPr>
        <w:t xml:space="preserve"> планов</w:t>
      </w:r>
      <w:r>
        <w:rPr>
          <w:rFonts w:ascii="Times New Roman" w:hAnsi="Times New Roman" w:cs="Times New Roman"/>
          <w:sz w:val="28"/>
          <w:szCs w:val="28"/>
        </w:rPr>
        <w:t xml:space="preserve"> предусматривает, что состав текущих планов или разделов бизнес-плана должен повторять основные разделы стратегии фирмы. Количество плановых показателей в разделах бизнес-плана должно быть больше, чем в разделах стратегии фирмы. </w:t>
      </w:r>
      <w:r w:rsidR="0011702D">
        <w:rPr>
          <w:rFonts w:ascii="Times New Roman" w:hAnsi="Times New Roman" w:cs="Times New Roman"/>
          <w:sz w:val="28"/>
          <w:szCs w:val="28"/>
        </w:rPr>
        <w:tab/>
      </w:r>
      <w:r w:rsidR="0011702D">
        <w:rPr>
          <w:rFonts w:ascii="Times New Roman" w:hAnsi="Times New Roman" w:cs="Times New Roman"/>
          <w:sz w:val="28"/>
          <w:szCs w:val="28"/>
        </w:rPr>
        <w:tab/>
      </w:r>
      <w:r w:rsidR="0011702D">
        <w:rPr>
          <w:rFonts w:ascii="Times New Roman" w:hAnsi="Times New Roman" w:cs="Times New Roman"/>
          <w:sz w:val="28"/>
          <w:szCs w:val="28"/>
        </w:rPr>
        <w:tab/>
      </w:r>
      <w:r w:rsidR="0011702D">
        <w:rPr>
          <w:rFonts w:ascii="Times New Roman" w:hAnsi="Times New Roman" w:cs="Times New Roman"/>
          <w:sz w:val="28"/>
          <w:szCs w:val="28"/>
        </w:rPr>
        <w:tab/>
      </w:r>
      <w:r w:rsidR="0011702D">
        <w:rPr>
          <w:rFonts w:ascii="Times New Roman" w:hAnsi="Times New Roman" w:cs="Times New Roman"/>
          <w:sz w:val="28"/>
          <w:szCs w:val="28"/>
        </w:rPr>
        <w:tab/>
      </w:r>
      <w:r w:rsidR="0011702D">
        <w:rPr>
          <w:rFonts w:ascii="Times New Roman" w:hAnsi="Times New Roman" w:cs="Times New Roman"/>
          <w:sz w:val="28"/>
          <w:szCs w:val="28"/>
        </w:rPr>
        <w:tab/>
      </w:r>
      <w:r w:rsidR="0011702D">
        <w:rPr>
          <w:rFonts w:ascii="Times New Roman" w:hAnsi="Times New Roman" w:cs="Times New Roman"/>
          <w:sz w:val="28"/>
          <w:szCs w:val="28"/>
        </w:rPr>
        <w:tab/>
      </w:r>
      <w:r w:rsidR="0011702D">
        <w:rPr>
          <w:rFonts w:ascii="Times New Roman" w:hAnsi="Times New Roman" w:cs="Times New Roman"/>
          <w:sz w:val="28"/>
          <w:szCs w:val="28"/>
        </w:rPr>
        <w:tab/>
      </w:r>
      <w:r w:rsidR="0011702D">
        <w:rPr>
          <w:rFonts w:ascii="Times New Roman" w:hAnsi="Times New Roman" w:cs="Times New Roman"/>
          <w:sz w:val="28"/>
          <w:szCs w:val="28"/>
        </w:rPr>
        <w:tab/>
      </w:r>
      <w:r w:rsidR="0011702D">
        <w:rPr>
          <w:rFonts w:ascii="Times New Roman" w:hAnsi="Times New Roman" w:cs="Times New Roman"/>
          <w:sz w:val="28"/>
          <w:szCs w:val="28"/>
        </w:rPr>
        <w:tab/>
      </w:r>
      <w:r w:rsidR="0011702D">
        <w:rPr>
          <w:rFonts w:ascii="Times New Roman" w:hAnsi="Times New Roman" w:cs="Times New Roman"/>
          <w:sz w:val="28"/>
          <w:szCs w:val="28"/>
        </w:rPr>
        <w:tab/>
        <w:t>Чем меньше горизонт планирования, тем, в соответствии с пирамидой показателей, больше количество плановых показателей. Показатели бизнес-плана не должны противоречить утвержденным показателям стратегии фирмы они могут быть только более жесткими и выгодными фирме в текущий момент.</w:t>
      </w:r>
      <w:r w:rsidR="0011702D">
        <w:rPr>
          <w:rFonts w:ascii="Times New Roman" w:hAnsi="Times New Roman" w:cs="Times New Roman"/>
          <w:sz w:val="28"/>
          <w:szCs w:val="28"/>
        </w:rPr>
        <w:tab/>
      </w:r>
      <w:r w:rsidR="0011702D">
        <w:rPr>
          <w:rFonts w:ascii="Times New Roman" w:hAnsi="Times New Roman" w:cs="Times New Roman"/>
          <w:sz w:val="28"/>
          <w:szCs w:val="28"/>
        </w:rPr>
        <w:tab/>
      </w:r>
      <w:r w:rsidR="0011702D">
        <w:rPr>
          <w:rFonts w:ascii="Times New Roman" w:hAnsi="Times New Roman" w:cs="Times New Roman"/>
          <w:sz w:val="28"/>
          <w:szCs w:val="28"/>
        </w:rPr>
        <w:tab/>
      </w:r>
      <w:r w:rsidR="0011702D">
        <w:rPr>
          <w:rFonts w:ascii="Times New Roman" w:hAnsi="Times New Roman" w:cs="Times New Roman"/>
          <w:sz w:val="28"/>
          <w:szCs w:val="28"/>
        </w:rPr>
        <w:tab/>
      </w:r>
      <w:r w:rsidR="0011702D">
        <w:rPr>
          <w:rFonts w:ascii="Times New Roman" w:hAnsi="Times New Roman" w:cs="Times New Roman"/>
          <w:sz w:val="28"/>
          <w:szCs w:val="28"/>
        </w:rPr>
        <w:tab/>
      </w:r>
      <w:r w:rsidR="0011702D">
        <w:rPr>
          <w:rFonts w:ascii="Times New Roman" w:hAnsi="Times New Roman" w:cs="Times New Roman"/>
          <w:sz w:val="28"/>
          <w:szCs w:val="28"/>
        </w:rPr>
        <w:tab/>
      </w:r>
      <w:r w:rsidR="0011702D">
        <w:rPr>
          <w:rFonts w:ascii="Times New Roman" w:hAnsi="Times New Roman" w:cs="Times New Roman"/>
          <w:sz w:val="28"/>
          <w:szCs w:val="28"/>
        </w:rPr>
        <w:tab/>
      </w:r>
      <w:r w:rsidR="0011702D">
        <w:rPr>
          <w:rFonts w:ascii="Times New Roman" w:hAnsi="Times New Roman" w:cs="Times New Roman"/>
          <w:sz w:val="28"/>
          <w:szCs w:val="28"/>
        </w:rPr>
        <w:tab/>
      </w:r>
      <w:r w:rsidR="0011702D">
        <w:rPr>
          <w:rFonts w:ascii="Times New Roman" w:hAnsi="Times New Roman" w:cs="Times New Roman"/>
          <w:sz w:val="28"/>
          <w:szCs w:val="28"/>
        </w:rPr>
        <w:tab/>
      </w:r>
      <w:r w:rsidR="0011702D">
        <w:rPr>
          <w:rFonts w:ascii="Times New Roman" w:hAnsi="Times New Roman" w:cs="Times New Roman"/>
          <w:sz w:val="28"/>
          <w:szCs w:val="28"/>
        </w:rPr>
        <w:tab/>
      </w:r>
      <w:r w:rsidR="0011702D">
        <w:rPr>
          <w:rFonts w:ascii="Times New Roman" w:hAnsi="Times New Roman" w:cs="Times New Roman"/>
          <w:sz w:val="28"/>
          <w:szCs w:val="28"/>
        </w:rPr>
        <w:tab/>
      </w:r>
      <w:r w:rsidR="0011702D">
        <w:rPr>
          <w:rFonts w:ascii="Times New Roman" w:hAnsi="Times New Roman" w:cs="Times New Roman"/>
          <w:sz w:val="28"/>
          <w:szCs w:val="28"/>
        </w:rPr>
        <w:tab/>
      </w:r>
      <w:r w:rsidR="0011702D" w:rsidRPr="0011702D">
        <w:rPr>
          <w:rFonts w:ascii="Times New Roman" w:hAnsi="Times New Roman" w:cs="Times New Roman"/>
          <w:b/>
          <w:sz w:val="28"/>
          <w:szCs w:val="28"/>
        </w:rPr>
        <w:t>Социальная ориентация плана</w:t>
      </w:r>
      <w:r w:rsidR="0011702D">
        <w:rPr>
          <w:rFonts w:ascii="Times New Roman" w:hAnsi="Times New Roman" w:cs="Times New Roman"/>
          <w:sz w:val="28"/>
          <w:szCs w:val="28"/>
        </w:rPr>
        <w:t xml:space="preserve"> предусматривает решение, наряду с техническими и экономическими проблемами, проблем обеспечения соответствия международным требованиям показателей </w:t>
      </w:r>
      <w:proofErr w:type="spellStart"/>
      <w:r w:rsidR="0011702D">
        <w:rPr>
          <w:rFonts w:ascii="Times New Roman" w:hAnsi="Times New Roman" w:cs="Times New Roman"/>
          <w:sz w:val="28"/>
          <w:szCs w:val="28"/>
        </w:rPr>
        <w:t>экологичности</w:t>
      </w:r>
      <w:proofErr w:type="spellEnd"/>
      <w:r w:rsidR="0011702D">
        <w:rPr>
          <w:rFonts w:ascii="Times New Roman" w:hAnsi="Times New Roman" w:cs="Times New Roman"/>
          <w:sz w:val="28"/>
          <w:szCs w:val="28"/>
        </w:rPr>
        <w:t xml:space="preserve">, безопасности и эргономичности выпускаемых товаров и функционирования фирмы, а также показателей социального развития коллектива. </w:t>
      </w:r>
      <w:r w:rsidR="0011702D">
        <w:rPr>
          <w:rFonts w:ascii="Times New Roman" w:hAnsi="Times New Roman" w:cs="Times New Roman"/>
          <w:sz w:val="28"/>
          <w:szCs w:val="28"/>
        </w:rPr>
        <w:tab/>
      </w:r>
      <w:r w:rsidR="0011702D">
        <w:rPr>
          <w:rFonts w:ascii="Times New Roman" w:hAnsi="Times New Roman" w:cs="Times New Roman"/>
          <w:sz w:val="28"/>
          <w:szCs w:val="28"/>
        </w:rPr>
        <w:tab/>
      </w:r>
      <w:r w:rsidR="0011702D">
        <w:rPr>
          <w:rFonts w:ascii="Times New Roman" w:hAnsi="Times New Roman" w:cs="Times New Roman"/>
          <w:sz w:val="28"/>
          <w:szCs w:val="28"/>
        </w:rPr>
        <w:tab/>
      </w:r>
      <w:r w:rsidR="0011702D">
        <w:rPr>
          <w:rFonts w:ascii="Times New Roman" w:hAnsi="Times New Roman" w:cs="Times New Roman"/>
          <w:sz w:val="28"/>
          <w:szCs w:val="28"/>
        </w:rPr>
        <w:tab/>
      </w:r>
      <w:r w:rsidR="0011702D" w:rsidRPr="0011702D">
        <w:rPr>
          <w:rFonts w:ascii="Times New Roman" w:hAnsi="Times New Roman" w:cs="Times New Roman"/>
          <w:b/>
          <w:sz w:val="28"/>
          <w:szCs w:val="28"/>
        </w:rPr>
        <w:t>Ранжирование объектов планирования</w:t>
      </w:r>
      <w:r w:rsidR="0011702D">
        <w:rPr>
          <w:rFonts w:ascii="Times New Roman" w:hAnsi="Times New Roman" w:cs="Times New Roman"/>
          <w:sz w:val="28"/>
          <w:szCs w:val="28"/>
        </w:rPr>
        <w:t xml:space="preserve"> по их важности необходимо осуществлять для рационального распределения имеющихся ресурсов. Например, если выпускаемые товары имеют примерно одинаковый уровень конкурентоспособности, то сначала необходимо направлять ресурсы на повышение конкурентоспособности товара, имеющего</w:t>
      </w:r>
      <w:r w:rsidR="001D779E">
        <w:rPr>
          <w:rFonts w:ascii="Times New Roman" w:hAnsi="Times New Roman" w:cs="Times New Roman"/>
          <w:sz w:val="28"/>
          <w:szCs w:val="28"/>
        </w:rPr>
        <w:t xml:space="preserve"> наибольший удельный вес (по стоимости продаж) в программе фирмы.</w:t>
      </w:r>
      <w:r w:rsidR="001D779E">
        <w:rPr>
          <w:rFonts w:ascii="Times New Roman" w:hAnsi="Times New Roman" w:cs="Times New Roman"/>
          <w:sz w:val="28"/>
          <w:szCs w:val="28"/>
        </w:rPr>
        <w:tab/>
      </w:r>
      <w:r w:rsidR="001D779E">
        <w:rPr>
          <w:rFonts w:ascii="Times New Roman" w:hAnsi="Times New Roman" w:cs="Times New Roman"/>
          <w:sz w:val="28"/>
          <w:szCs w:val="28"/>
        </w:rPr>
        <w:tab/>
      </w:r>
      <w:r w:rsidR="001D779E">
        <w:rPr>
          <w:rFonts w:ascii="Times New Roman" w:hAnsi="Times New Roman" w:cs="Times New Roman"/>
          <w:sz w:val="28"/>
          <w:szCs w:val="28"/>
        </w:rPr>
        <w:tab/>
      </w:r>
      <w:r w:rsidR="001D779E">
        <w:rPr>
          <w:rFonts w:ascii="Times New Roman" w:hAnsi="Times New Roman" w:cs="Times New Roman"/>
          <w:sz w:val="28"/>
          <w:szCs w:val="28"/>
        </w:rPr>
        <w:tab/>
      </w:r>
      <w:r w:rsidR="001D779E">
        <w:rPr>
          <w:rFonts w:ascii="Times New Roman" w:hAnsi="Times New Roman" w:cs="Times New Roman"/>
          <w:sz w:val="28"/>
          <w:szCs w:val="28"/>
        </w:rPr>
        <w:tab/>
      </w:r>
      <w:r w:rsidR="001D779E" w:rsidRPr="001D779E">
        <w:rPr>
          <w:rFonts w:ascii="Times New Roman" w:hAnsi="Times New Roman" w:cs="Times New Roman"/>
          <w:b/>
          <w:sz w:val="28"/>
          <w:szCs w:val="28"/>
        </w:rPr>
        <w:t>Адекватность плановых показателей</w:t>
      </w:r>
      <w:r w:rsidR="001D779E">
        <w:rPr>
          <w:rFonts w:ascii="Times New Roman" w:hAnsi="Times New Roman" w:cs="Times New Roman"/>
          <w:sz w:val="28"/>
          <w:szCs w:val="28"/>
        </w:rPr>
        <w:t xml:space="preserve"> реальной действительности обеспечивается, во-первых, увеличением при прогнозировании альтернативных плановых показателей количества учтенных факторов, </w:t>
      </w:r>
      <w:r w:rsidR="004962FC">
        <w:rPr>
          <w:rFonts w:ascii="Times New Roman" w:hAnsi="Times New Roman" w:cs="Times New Roman"/>
          <w:sz w:val="28"/>
          <w:szCs w:val="28"/>
        </w:rPr>
        <w:t xml:space="preserve">во-вторых, снижением ошибки аппроксимации или повышением точности прогнозов. </w:t>
      </w:r>
      <w:r w:rsidR="004962FC">
        <w:rPr>
          <w:rFonts w:ascii="Times New Roman" w:hAnsi="Times New Roman" w:cs="Times New Roman"/>
          <w:sz w:val="28"/>
          <w:szCs w:val="28"/>
        </w:rPr>
        <w:tab/>
      </w:r>
      <w:r w:rsidR="004962FC">
        <w:rPr>
          <w:rFonts w:ascii="Times New Roman" w:hAnsi="Times New Roman" w:cs="Times New Roman"/>
          <w:sz w:val="28"/>
          <w:szCs w:val="28"/>
        </w:rPr>
        <w:tab/>
      </w:r>
      <w:r w:rsidR="004962FC">
        <w:rPr>
          <w:rFonts w:ascii="Times New Roman" w:hAnsi="Times New Roman" w:cs="Times New Roman"/>
          <w:sz w:val="28"/>
          <w:szCs w:val="28"/>
        </w:rPr>
        <w:tab/>
      </w:r>
      <w:r w:rsidR="004962FC">
        <w:rPr>
          <w:rFonts w:ascii="Times New Roman" w:hAnsi="Times New Roman" w:cs="Times New Roman"/>
          <w:sz w:val="28"/>
          <w:szCs w:val="28"/>
        </w:rPr>
        <w:tab/>
      </w:r>
      <w:r w:rsidR="004962FC">
        <w:rPr>
          <w:rFonts w:ascii="Times New Roman" w:hAnsi="Times New Roman" w:cs="Times New Roman"/>
          <w:sz w:val="28"/>
          <w:szCs w:val="28"/>
        </w:rPr>
        <w:tab/>
      </w:r>
      <w:r w:rsidR="004962FC">
        <w:rPr>
          <w:rFonts w:ascii="Times New Roman" w:hAnsi="Times New Roman" w:cs="Times New Roman"/>
          <w:sz w:val="28"/>
          <w:szCs w:val="28"/>
        </w:rPr>
        <w:tab/>
      </w:r>
      <w:r w:rsidR="004962FC">
        <w:rPr>
          <w:rFonts w:ascii="Times New Roman" w:hAnsi="Times New Roman" w:cs="Times New Roman"/>
          <w:sz w:val="28"/>
          <w:szCs w:val="28"/>
        </w:rPr>
        <w:tab/>
      </w:r>
      <w:r w:rsidR="004962FC">
        <w:rPr>
          <w:rFonts w:ascii="Times New Roman" w:hAnsi="Times New Roman" w:cs="Times New Roman"/>
          <w:sz w:val="28"/>
          <w:szCs w:val="28"/>
        </w:rPr>
        <w:tab/>
      </w:r>
      <w:r w:rsidR="004962FC">
        <w:rPr>
          <w:rFonts w:ascii="Times New Roman" w:hAnsi="Times New Roman" w:cs="Times New Roman"/>
          <w:sz w:val="28"/>
          <w:szCs w:val="28"/>
        </w:rPr>
        <w:tab/>
      </w:r>
      <w:r w:rsidR="004962FC">
        <w:rPr>
          <w:rFonts w:ascii="Times New Roman" w:hAnsi="Times New Roman" w:cs="Times New Roman"/>
          <w:sz w:val="28"/>
          <w:szCs w:val="28"/>
        </w:rPr>
        <w:tab/>
      </w:r>
      <w:r w:rsidR="004962FC">
        <w:rPr>
          <w:rFonts w:ascii="Times New Roman" w:hAnsi="Times New Roman" w:cs="Times New Roman"/>
          <w:sz w:val="28"/>
          <w:szCs w:val="28"/>
        </w:rPr>
        <w:tab/>
      </w:r>
      <w:r w:rsidR="004962FC">
        <w:rPr>
          <w:rFonts w:ascii="Times New Roman" w:hAnsi="Times New Roman" w:cs="Times New Roman"/>
          <w:sz w:val="28"/>
          <w:szCs w:val="28"/>
        </w:rPr>
        <w:tab/>
      </w:r>
      <w:r w:rsidR="004962FC">
        <w:rPr>
          <w:rFonts w:ascii="Times New Roman" w:hAnsi="Times New Roman" w:cs="Times New Roman"/>
          <w:sz w:val="28"/>
          <w:szCs w:val="28"/>
        </w:rPr>
        <w:tab/>
      </w:r>
      <w:r w:rsidR="004962FC" w:rsidRPr="004962FC">
        <w:rPr>
          <w:rFonts w:ascii="Times New Roman" w:hAnsi="Times New Roman" w:cs="Times New Roman"/>
          <w:b/>
          <w:sz w:val="28"/>
          <w:szCs w:val="28"/>
        </w:rPr>
        <w:t>Согласованность плана</w:t>
      </w:r>
      <w:r w:rsidR="004962FC">
        <w:rPr>
          <w:rFonts w:ascii="Times New Roman" w:hAnsi="Times New Roman" w:cs="Times New Roman"/>
          <w:sz w:val="28"/>
          <w:szCs w:val="28"/>
        </w:rPr>
        <w:t xml:space="preserve"> с параметрами внешней среды системы менеджмента обеспечивается анализом динамики факторов внешней среды и исследованием влияния этих факторов на плановые показатели. </w:t>
      </w:r>
      <w:r w:rsidR="004962FC">
        <w:rPr>
          <w:rFonts w:ascii="Times New Roman" w:hAnsi="Times New Roman" w:cs="Times New Roman"/>
          <w:sz w:val="28"/>
          <w:szCs w:val="28"/>
        </w:rPr>
        <w:tab/>
      </w:r>
      <w:r w:rsidR="004962FC">
        <w:rPr>
          <w:rFonts w:ascii="Times New Roman" w:hAnsi="Times New Roman" w:cs="Times New Roman"/>
          <w:sz w:val="28"/>
          <w:szCs w:val="28"/>
        </w:rPr>
        <w:tab/>
      </w:r>
      <w:r w:rsidR="004962FC">
        <w:rPr>
          <w:rFonts w:ascii="Times New Roman" w:hAnsi="Times New Roman" w:cs="Times New Roman"/>
          <w:sz w:val="28"/>
          <w:szCs w:val="28"/>
        </w:rPr>
        <w:tab/>
      </w:r>
      <w:r w:rsidR="004962FC">
        <w:rPr>
          <w:rFonts w:ascii="Times New Roman" w:hAnsi="Times New Roman" w:cs="Times New Roman"/>
          <w:sz w:val="28"/>
          <w:szCs w:val="28"/>
        </w:rPr>
        <w:tab/>
      </w:r>
      <w:r w:rsidR="004962FC" w:rsidRPr="004962FC">
        <w:rPr>
          <w:rFonts w:ascii="Times New Roman" w:hAnsi="Times New Roman" w:cs="Times New Roman"/>
          <w:b/>
          <w:sz w:val="28"/>
          <w:szCs w:val="28"/>
        </w:rPr>
        <w:t>Вариантность плана</w:t>
      </w:r>
      <w:r w:rsidR="004962FC">
        <w:rPr>
          <w:rFonts w:ascii="Times New Roman" w:hAnsi="Times New Roman" w:cs="Times New Roman"/>
          <w:sz w:val="28"/>
          <w:szCs w:val="28"/>
        </w:rPr>
        <w:t xml:space="preserve"> обеспечивается разработкой не менее трех альтернативных вариантов достижения одной и той же цели и выбора оптимального варианта, обеспечивающего выполнение запланированной цели с наименьшими затратами на ее разработку и реализацию.</w:t>
      </w:r>
      <w:r w:rsidR="004962FC">
        <w:rPr>
          <w:rFonts w:ascii="Times New Roman" w:hAnsi="Times New Roman" w:cs="Times New Roman"/>
          <w:sz w:val="28"/>
          <w:szCs w:val="28"/>
        </w:rPr>
        <w:tab/>
      </w:r>
      <w:r w:rsidR="004962FC">
        <w:rPr>
          <w:rFonts w:ascii="Times New Roman" w:hAnsi="Times New Roman" w:cs="Times New Roman"/>
          <w:sz w:val="28"/>
          <w:szCs w:val="28"/>
        </w:rPr>
        <w:tab/>
      </w:r>
      <w:r w:rsidR="004962FC">
        <w:rPr>
          <w:rFonts w:ascii="Times New Roman" w:hAnsi="Times New Roman" w:cs="Times New Roman"/>
          <w:sz w:val="28"/>
          <w:szCs w:val="28"/>
        </w:rPr>
        <w:tab/>
      </w:r>
      <w:r w:rsidR="004962FC">
        <w:rPr>
          <w:rFonts w:ascii="Times New Roman" w:hAnsi="Times New Roman" w:cs="Times New Roman"/>
          <w:sz w:val="28"/>
          <w:szCs w:val="28"/>
        </w:rPr>
        <w:tab/>
      </w:r>
      <w:r w:rsidR="00633C61" w:rsidRPr="00633C61">
        <w:rPr>
          <w:rFonts w:ascii="Times New Roman" w:hAnsi="Times New Roman" w:cs="Times New Roman"/>
          <w:b/>
          <w:sz w:val="28"/>
          <w:szCs w:val="28"/>
        </w:rPr>
        <w:t>Сбалансированность плана</w:t>
      </w:r>
      <w:r w:rsidR="00633C61">
        <w:rPr>
          <w:rFonts w:ascii="Times New Roman" w:hAnsi="Times New Roman" w:cs="Times New Roman"/>
          <w:sz w:val="28"/>
          <w:szCs w:val="28"/>
        </w:rPr>
        <w:t xml:space="preserve"> обеспечивается</w:t>
      </w:r>
      <w:r w:rsidR="00887280">
        <w:rPr>
          <w:rFonts w:ascii="Times New Roman" w:hAnsi="Times New Roman" w:cs="Times New Roman"/>
          <w:sz w:val="28"/>
          <w:szCs w:val="28"/>
        </w:rPr>
        <w:t xml:space="preserve"> преемственностью баланса показателей по иерархии, например, функциональной модели объекта, стоимостной модели (при проведении функционально-стоимостного анализа), баланса поступления и распределения ресурсов и т.д. одновременно по важнейшим показателям </w:t>
      </w:r>
      <w:r w:rsidR="00317C93">
        <w:rPr>
          <w:rFonts w:ascii="Times New Roman" w:hAnsi="Times New Roman" w:cs="Times New Roman"/>
          <w:sz w:val="28"/>
          <w:szCs w:val="28"/>
        </w:rPr>
        <w:t xml:space="preserve">следует обеспечить резерв. </w:t>
      </w:r>
      <w:r w:rsidR="00317C93">
        <w:rPr>
          <w:rFonts w:ascii="Times New Roman" w:hAnsi="Times New Roman" w:cs="Times New Roman"/>
          <w:sz w:val="28"/>
          <w:szCs w:val="28"/>
        </w:rPr>
        <w:tab/>
      </w:r>
      <w:r w:rsidR="00317C93">
        <w:rPr>
          <w:rFonts w:ascii="Times New Roman" w:hAnsi="Times New Roman" w:cs="Times New Roman"/>
          <w:sz w:val="28"/>
          <w:szCs w:val="28"/>
        </w:rPr>
        <w:tab/>
      </w:r>
      <w:r w:rsidR="00317C93">
        <w:rPr>
          <w:rFonts w:ascii="Times New Roman" w:hAnsi="Times New Roman" w:cs="Times New Roman"/>
          <w:sz w:val="28"/>
          <w:szCs w:val="28"/>
        </w:rPr>
        <w:tab/>
      </w:r>
      <w:r w:rsidR="00317C93">
        <w:rPr>
          <w:rFonts w:ascii="Times New Roman" w:hAnsi="Times New Roman" w:cs="Times New Roman"/>
          <w:sz w:val="28"/>
          <w:szCs w:val="28"/>
        </w:rPr>
        <w:tab/>
      </w:r>
    </w:p>
    <w:p w:rsidR="00DC1299" w:rsidRDefault="00887280" w:rsidP="00317C93">
      <w:pPr>
        <w:ind w:firstLine="708"/>
        <w:jc w:val="both"/>
        <w:rPr>
          <w:rFonts w:ascii="Times New Roman" w:hAnsi="Times New Roman" w:cs="Times New Roman"/>
          <w:sz w:val="28"/>
          <w:szCs w:val="28"/>
        </w:rPr>
      </w:pPr>
      <w:r w:rsidRPr="00887280">
        <w:rPr>
          <w:rFonts w:ascii="Times New Roman" w:hAnsi="Times New Roman" w:cs="Times New Roman"/>
          <w:b/>
          <w:sz w:val="28"/>
          <w:szCs w:val="28"/>
        </w:rPr>
        <w:lastRenderedPageBreak/>
        <w:t>Экономическая обоснованность</w:t>
      </w:r>
      <w:r>
        <w:rPr>
          <w:rFonts w:ascii="Times New Roman" w:hAnsi="Times New Roman" w:cs="Times New Roman"/>
          <w:sz w:val="28"/>
          <w:szCs w:val="28"/>
        </w:rPr>
        <w:t xml:space="preserve"> плана является одним из важнейших принципов планирования. Окончательный выбор варианта плановых показателей должен осуществляться только после проведения системного анализа, прогнози</w:t>
      </w:r>
      <w:r w:rsidR="001A6889">
        <w:rPr>
          <w:rFonts w:ascii="Times New Roman" w:hAnsi="Times New Roman" w:cs="Times New Roman"/>
          <w:sz w:val="28"/>
          <w:szCs w:val="28"/>
        </w:rPr>
        <w:t>рован</w:t>
      </w:r>
      <w:r w:rsidR="00CE0A39">
        <w:rPr>
          <w:rFonts w:ascii="Times New Roman" w:hAnsi="Times New Roman" w:cs="Times New Roman"/>
          <w:sz w:val="28"/>
          <w:szCs w:val="28"/>
        </w:rPr>
        <w:t>ия, оптимизации и экономичес</w:t>
      </w:r>
      <w:r w:rsidR="001A6889">
        <w:rPr>
          <w:rFonts w:ascii="Times New Roman" w:hAnsi="Times New Roman" w:cs="Times New Roman"/>
          <w:sz w:val="28"/>
          <w:szCs w:val="28"/>
        </w:rPr>
        <w:t xml:space="preserve">кого обоснования альтернативных вариантов. </w:t>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sidRPr="001A6889">
        <w:rPr>
          <w:rFonts w:ascii="Times New Roman" w:hAnsi="Times New Roman" w:cs="Times New Roman"/>
          <w:b/>
          <w:sz w:val="28"/>
          <w:szCs w:val="28"/>
        </w:rPr>
        <w:t>Автоматизация системы планирования</w:t>
      </w:r>
      <w:r w:rsidR="001A6889">
        <w:rPr>
          <w:rFonts w:ascii="Times New Roman" w:hAnsi="Times New Roman" w:cs="Times New Roman"/>
          <w:sz w:val="28"/>
          <w:szCs w:val="28"/>
        </w:rPr>
        <w:t xml:space="preserve"> – один из принципов планирования, требующих применения современных информационных технологий и компьютерной техники, обеспечивающих кодирование информации на основе ее классификации, единство и системность информации по стадиям жизненного цикла объекта планирования, быструю обработку, надежное хранение и передачу информации лицу, принимающему решение. </w:t>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sidRPr="001A6889">
        <w:rPr>
          <w:rFonts w:ascii="Times New Roman" w:hAnsi="Times New Roman" w:cs="Times New Roman"/>
          <w:b/>
          <w:sz w:val="28"/>
          <w:szCs w:val="28"/>
        </w:rPr>
        <w:t>Обеспечение обратной связи системы планирования</w:t>
      </w:r>
      <w:r w:rsidR="001A6889">
        <w:rPr>
          <w:rFonts w:ascii="Times New Roman" w:hAnsi="Times New Roman" w:cs="Times New Roman"/>
          <w:sz w:val="28"/>
          <w:szCs w:val="28"/>
        </w:rPr>
        <w:t xml:space="preserve"> предполагает возможность лица – потребителя планов («выход» системы планирования) представлять предложения об изменении (корректировке) планов их разработчику. </w:t>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r>
      <w:r w:rsidR="001A6889">
        <w:rPr>
          <w:rFonts w:ascii="Times New Roman" w:hAnsi="Times New Roman" w:cs="Times New Roman"/>
          <w:sz w:val="28"/>
          <w:szCs w:val="28"/>
        </w:rPr>
        <w:tab/>
        <w:t xml:space="preserve">В условиях жесткой конкуренции </w:t>
      </w:r>
      <w:proofErr w:type="gramStart"/>
      <w:r w:rsidR="001A6889">
        <w:rPr>
          <w:rFonts w:ascii="Times New Roman" w:hAnsi="Times New Roman" w:cs="Times New Roman"/>
          <w:sz w:val="28"/>
          <w:szCs w:val="28"/>
        </w:rPr>
        <w:t>тенденции</w:t>
      </w:r>
      <w:proofErr w:type="gramEnd"/>
      <w:r w:rsidR="001A6889">
        <w:rPr>
          <w:rFonts w:ascii="Times New Roman" w:hAnsi="Times New Roman" w:cs="Times New Roman"/>
          <w:sz w:val="28"/>
          <w:szCs w:val="28"/>
        </w:rPr>
        <w:t xml:space="preserve"> в планировании следующие:</w:t>
      </w:r>
      <w:r w:rsidR="000E506C">
        <w:rPr>
          <w:rFonts w:ascii="Times New Roman" w:hAnsi="Times New Roman" w:cs="Times New Roman"/>
          <w:sz w:val="28"/>
          <w:szCs w:val="28"/>
        </w:rPr>
        <w:t xml:space="preserve"> сокращение сроков разработки планов (при сохранении или увеличении периода прогнозов), повышение качества планов за счет увеличения количества соблюдаемых принципов планирования, применения современных методов оптимизации и концепции маркетинга. </w:t>
      </w:r>
      <w:r w:rsidR="000E506C">
        <w:rPr>
          <w:rFonts w:ascii="Times New Roman" w:hAnsi="Times New Roman" w:cs="Times New Roman"/>
          <w:sz w:val="28"/>
          <w:szCs w:val="28"/>
        </w:rPr>
        <w:tab/>
      </w:r>
      <w:r w:rsidR="000E506C">
        <w:rPr>
          <w:rFonts w:ascii="Times New Roman" w:hAnsi="Times New Roman" w:cs="Times New Roman"/>
          <w:sz w:val="28"/>
          <w:szCs w:val="28"/>
        </w:rPr>
        <w:tab/>
      </w:r>
      <w:r w:rsidR="000E506C">
        <w:rPr>
          <w:rFonts w:ascii="Times New Roman" w:hAnsi="Times New Roman" w:cs="Times New Roman"/>
          <w:sz w:val="28"/>
          <w:szCs w:val="28"/>
        </w:rPr>
        <w:tab/>
      </w:r>
      <w:r w:rsidR="000E506C">
        <w:rPr>
          <w:rFonts w:ascii="Times New Roman" w:hAnsi="Times New Roman" w:cs="Times New Roman"/>
          <w:sz w:val="28"/>
          <w:szCs w:val="28"/>
        </w:rPr>
        <w:tab/>
        <w:t xml:space="preserve">Состав бизнес-плана и степень его детализации зависят от размеров будущего проекта и сферы, к которой он относится. Например, если предполагается наладить производство нового вида какой-либо продукции, то должен быть разработан весьма подробный план, диктуемый сложностью самого продукта и сложностью рынка этого продукта. Если же речь идет только о розничной продаже какого-либо продукта, то бизнес-план может быть более простым. </w:t>
      </w:r>
      <w:r w:rsidR="000E506C">
        <w:rPr>
          <w:rFonts w:ascii="Times New Roman" w:hAnsi="Times New Roman" w:cs="Times New Roman"/>
          <w:sz w:val="28"/>
          <w:szCs w:val="28"/>
        </w:rPr>
        <w:tab/>
      </w:r>
      <w:r w:rsidR="000E506C">
        <w:rPr>
          <w:rFonts w:ascii="Times New Roman" w:hAnsi="Times New Roman" w:cs="Times New Roman"/>
          <w:sz w:val="28"/>
          <w:szCs w:val="28"/>
        </w:rPr>
        <w:tab/>
      </w:r>
      <w:r w:rsidR="000E506C">
        <w:rPr>
          <w:rFonts w:ascii="Times New Roman" w:hAnsi="Times New Roman" w:cs="Times New Roman"/>
          <w:sz w:val="28"/>
          <w:szCs w:val="28"/>
        </w:rPr>
        <w:tab/>
      </w:r>
      <w:r w:rsidR="000E506C">
        <w:rPr>
          <w:rFonts w:ascii="Times New Roman" w:hAnsi="Times New Roman" w:cs="Times New Roman"/>
          <w:sz w:val="28"/>
          <w:szCs w:val="28"/>
        </w:rPr>
        <w:tab/>
      </w:r>
      <w:r w:rsidR="000E506C">
        <w:rPr>
          <w:rFonts w:ascii="Times New Roman" w:hAnsi="Times New Roman" w:cs="Times New Roman"/>
          <w:sz w:val="28"/>
          <w:szCs w:val="28"/>
        </w:rPr>
        <w:tab/>
      </w:r>
      <w:r w:rsidR="000E506C">
        <w:rPr>
          <w:rFonts w:ascii="Times New Roman" w:hAnsi="Times New Roman" w:cs="Times New Roman"/>
          <w:sz w:val="28"/>
          <w:szCs w:val="28"/>
        </w:rPr>
        <w:tab/>
      </w:r>
      <w:r w:rsidR="000E506C">
        <w:rPr>
          <w:rFonts w:ascii="Times New Roman" w:hAnsi="Times New Roman" w:cs="Times New Roman"/>
          <w:sz w:val="28"/>
          <w:szCs w:val="28"/>
        </w:rPr>
        <w:tab/>
      </w:r>
      <w:r w:rsidR="000E506C">
        <w:rPr>
          <w:rFonts w:ascii="Times New Roman" w:hAnsi="Times New Roman" w:cs="Times New Roman"/>
          <w:sz w:val="28"/>
          <w:szCs w:val="28"/>
        </w:rPr>
        <w:tab/>
      </w:r>
      <w:r w:rsidR="000E506C">
        <w:rPr>
          <w:rFonts w:ascii="Times New Roman" w:hAnsi="Times New Roman" w:cs="Times New Roman"/>
          <w:sz w:val="28"/>
          <w:szCs w:val="28"/>
        </w:rPr>
        <w:tab/>
      </w:r>
      <w:r w:rsidR="000E506C">
        <w:rPr>
          <w:rFonts w:ascii="Times New Roman" w:hAnsi="Times New Roman" w:cs="Times New Roman"/>
          <w:sz w:val="28"/>
          <w:szCs w:val="28"/>
        </w:rPr>
        <w:tab/>
      </w:r>
      <w:r w:rsidR="000E506C">
        <w:rPr>
          <w:rFonts w:ascii="Times New Roman" w:hAnsi="Times New Roman" w:cs="Times New Roman"/>
          <w:sz w:val="28"/>
          <w:szCs w:val="28"/>
        </w:rPr>
        <w:tab/>
        <w:t xml:space="preserve">Таким образом, состав и детализация бизнес-плана зависят от характера создаваемой организации – относится ли она к сфере услуг или к производственной сфере. Если организация производственная, то на состав и детализацию бизнес-плана повлияют вид товара и будет ли этот товар выпускаться для потребителей или для производителей. </w:t>
      </w:r>
      <w:r w:rsidR="000E506C">
        <w:rPr>
          <w:rFonts w:ascii="Times New Roman" w:hAnsi="Times New Roman" w:cs="Times New Roman"/>
          <w:sz w:val="28"/>
          <w:szCs w:val="28"/>
        </w:rPr>
        <w:tab/>
      </w:r>
      <w:r w:rsidR="000E506C">
        <w:rPr>
          <w:rFonts w:ascii="Times New Roman" w:hAnsi="Times New Roman" w:cs="Times New Roman"/>
          <w:sz w:val="28"/>
          <w:szCs w:val="28"/>
        </w:rPr>
        <w:tab/>
      </w:r>
      <w:r w:rsidR="000E506C">
        <w:rPr>
          <w:rFonts w:ascii="Times New Roman" w:hAnsi="Times New Roman" w:cs="Times New Roman"/>
          <w:sz w:val="28"/>
          <w:szCs w:val="28"/>
        </w:rPr>
        <w:tab/>
      </w:r>
      <w:r w:rsidR="000E506C">
        <w:rPr>
          <w:rFonts w:ascii="Times New Roman" w:hAnsi="Times New Roman" w:cs="Times New Roman"/>
          <w:sz w:val="28"/>
          <w:szCs w:val="28"/>
        </w:rPr>
        <w:tab/>
      </w:r>
      <w:r w:rsidR="000E506C">
        <w:rPr>
          <w:rFonts w:ascii="Times New Roman" w:hAnsi="Times New Roman" w:cs="Times New Roman"/>
          <w:sz w:val="28"/>
          <w:szCs w:val="28"/>
        </w:rPr>
        <w:tab/>
        <w:t>Состав бизнес-плана также зависит от размера предполагаемого рынка сбыта, наличия конкурентов и перспектив роста создаваемой организации.</w:t>
      </w:r>
      <w:r w:rsidR="001A6889">
        <w:rPr>
          <w:rFonts w:ascii="Times New Roman" w:hAnsi="Times New Roman" w:cs="Times New Roman"/>
          <w:sz w:val="28"/>
          <w:szCs w:val="28"/>
        </w:rPr>
        <w:t xml:space="preserve">  </w:t>
      </w:r>
      <w:r w:rsidR="0011702D">
        <w:rPr>
          <w:rFonts w:ascii="Times New Roman" w:hAnsi="Times New Roman" w:cs="Times New Roman"/>
          <w:sz w:val="28"/>
          <w:szCs w:val="28"/>
        </w:rPr>
        <w:t xml:space="preserve">   </w:t>
      </w:r>
      <w:r w:rsidR="008E6D81">
        <w:rPr>
          <w:rFonts w:ascii="Times New Roman" w:hAnsi="Times New Roman" w:cs="Times New Roman"/>
          <w:sz w:val="28"/>
          <w:szCs w:val="28"/>
        </w:rPr>
        <w:t xml:space="preserve"> </w:t>
      </w:r>
      <w:r w:rsidR="0034533E">
        <w:rPr>
          <w:rFonts w:ascii="Times New Roman" w:hAnsi="Times New Roman" w:cs="Times New Roman"/>
          <w:sz w:val="28"/>
          <w:szCs w:val="28"/>
        </w:rPr>
        <w:t xml:space="preserve"> </w:t>
      </w:r>
    </w:p>
    <w:p w:rsidR="00317C93" w:rsidRPr="00317C93" w:rsidRDefault="00317C93" w:rsidP="00317C93">
      <w:pPr>
        <w:ind w:firstLine="708"/>
        <w:jc w:val="both"/>
        <w:rPr>
          <w:rFonts w:ascii="Times New Roman" w:hAnsi="Times New Roman" w:cs="Times New Roman"/>
          <w:sz w:val="28"/>
          <w:szCs w:val="28"/>
        </w:rPr>
      </w:pPr>
    </w:p>
    <w:p w:rsidR="00CB3ECF" w:rsidRDefault="00CB3ECF" w:rsidP="001A49C8">
      <w:pPr>
        <w:ind w:firstLine="708"/>
        <w:jc w:val="center"/>
        <w:rPr>
          <w:rFonts w:ascii="Times New Roman" w:hAnsi="Times New Roman" w:cs="Times New Roman"/>
          <w:b/>
          <w:i/>
          <w:sz w:val="28"/>
          <w:szCs w:val="28"/>
        </w:rPr>
      </w:pPr>
    </w:p>
    <w:p w:rsidR="00447D24" w:rsidRDefault="001A49C8" w:rsidP="001A49C8">
      <w:pPr>
        <w:ind w:firstLine="708"/>
        <w:jc w:val="center"/>
        <w:rPr>
          <w:rFonts w:ascii="Times New Roman" w:hAnsi="Times New Roman" w:cs="Times New Roman"/>
          <w:sz w:val="28"/>
          <w:szCs w:val="28"/>
        </w:rPr>
      </w:pPr>
      <w:r w:rsidRPr="001A49C8">
        <w:rPr>
          <w:rFonts w:ascii="Times New Roman" w:hAnsi="Times New Roman" w:cs="Times New Roman"/>
          <w:b/>
          <w:i/>
          <w:sz w:val="28"/>
          <w:szCs w:val="28"/>
        </w:rPr>
        <w:lastRenderedPageBreak/>
        <w:t>Методика составления бизнес-плана</w:t>
      </w:r>
    </w:p>
    <w:p w:rsidR="00CB3ECF" w:rsidRDefault="001A49C8" w:rsidP="00192415">
      <w:pPr>
        <w:jc w:val="both"/>
        <w:rPr>
          <w:rFonts w:ascii="Times New Roman" w:hAnsi="Times New Roman" w:cs="Times New Roman"/>
          <w:sz w:val="28"/>
          <w:szCs w:val="28"/>
        </w:rPr>
      </w:pPr>
      <w:r>
        <w:rPr>
          <w:rFonts w:ascii="Times New Roman" w:hAnsi="Times New Roman" w:cs="Times New Roman"/>
          <w:sz w:val="28"/>
          <w:szCs w:val="28"/>
        </w:rPr>
        <w:tab/>
      </w:r>
      <w:r w:rsidRPr="001A49C8">
        <w:rPr>
          <w:rFonts w:ascii="Times New Roman" w:hAnsi="Times New Roman" w:cs="Times New Roman"/>
          <w:b/>
          <w:sz w:val="28"/>
          <w:szCs w:val="28"/>
        </w:rPr>
        <w:t>Вводная часть</w:t>
      </w:r>
      <w:r>
        <w:rPr>
          <w:rFonts w:ascii="Times New Roman" w:hAnsi="Times New Roman" w:cs="Times New Roman"/>
          <w:sz w:val="28"/>
          <w:szCs w:val="28"/>
        </w:rPr>
        <w:t xml:space="preserve"> – пишется, как правило, уже после того, как составлен весь план. Она должна быть краткой (не более 2-3 страниц) и трактоваться как самостоятельный рекламный документ, так как в ней содержатся основные положения всего бизнес-плана. В ней указывается название и адрес организации, имена и адреса учредителей, основные положения предполагаемого проекта, его суть и цель, стоимость проекта, потребности в финансах.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A49C8">
        <w:rPr>
          <w:rFonts w:ascii="Times New Roman" w:hAnsi="Times New Roman" w:cs="Times New Roman"/>
          <w:b/>
          <w:sz w:val="28"/>
          <w:szCs w:val="28"/>
        </w:rPr>
        <w:t>Анализ положения дел в отрасли.</w:t>
      </w:r>
      <w:r>
        <w:rPr>
          <w:rFonts w:ascii="Times New Roman" w:hAnsi="Times New Roman" w:cs="Times New Roman"/>
          <w:b/>
          <w:sz w:val="28"/>
          <w:szCs w:val="28"/>
        </w:rPr>
        <w:t xml:space="preserve"> </w:t>
      </w:r>
      <w:r>
        <w:rPr>
          <w:rFonts w:ascii="Times New Roman" w:hAnsi="Times New Roman" w:cs="Times New Roman"/>
          <w:sz w:val="28"/>
          <w:szCs w:val="28"/>
        </w:rPr>
        <w:t>В этом разделе описываются основные направления и цели деятельности будущего проекта. Очень важно преподнести идею нового проекта в контексте сложившегося состояния дел в отрасли. Необходимо продемонстрировать глубокое понимание состояния организации и той отрасли индустрии, в которой она будет работать и конкурировать</w:t>
      </w:r>
      <w:r w:rsidR="00357B37">
        <w:rPr>
          <w:rFonts w:ascii="Times New Roman" w:hAnsi="Times New Roman" w:cs="Times New Roman"/>
          <w:sz w:val="28"/>
          <w:szCs w:val="28"/>
        </w:rPr>
        <w:t xml:space="preserve">, так как одним из критериев на победу в конкурентной борьбе является ситуация на рынке продукции этого класса. </w:t>
      </w:r>
      <w:r w:rsidR="00357B37">
        <w:rPr>
          <w:rFonts w:ascii="Times New Roman" w:hAnsi="Times New Roman" w:cs="Times New Roman"/>
          <w:sz w:val="28"/>
          <w:szCs w:val="28"/>
        </w:rPr>
        <w:tab/>
      </w:r>
      <w:r w:rsidR="00357B37">
        <w:rPr>
          <w:rFonts w:ascii="Times New Roman" w:hAnsi="Times New Roman" w:cs="Times New Roman"/>
          <w:sz w:val="28"/>
          <w:szCs w:val="28"/>
        </w:rPr>
        <w:tab/>
      </w:r>
      <w:r w:rsidR="00357B37">
        <w:rPr>
          <w:rFonts w:ascii="Times New Roman" w:hAnsi="Times New Roman" w:cs="Times New Roman"/>
          <w:sz w:val="28"/>
          <w:szCs w:val="28"/>
        </w:rPr>
        <w:tab/>
      </w:r>
      <w:r w:rsidR="00357B37">
        <w:rPr>
          <w:rFonts w:ascii="Times New Roman" w:hAnsi="Times New Roman" w:cs="Times New Roman"/>
          <w:sz w:val="28"/>
          <w:szCs w:val="28"/>
        </w:rPr>
        <w:tab/>
      </w:r>
      <w:r w:rsidR="00357B37">
        <w:rPr>
          <w:rFonts w:ascii="Times New Roman" w:hAnsi="Times New Roman" w:cs="Times New Roman"/>
          <w:sz w:val="28"/>
          <w:szCs w:val="28"/>
        </w:rPr>
        <w:tab/>
        <w:t xml:space="preserve">В бизнес-плане рекомендуется дать анализ текущего состояния дел в отрасли и сведения о тенденциях развития. Рекомендуется также дать справку по последним новинкам, перечислить потенциальных конкурентов, указать их сильные и слабые стороны. Необходимо также изучить все прогнозы по данной отрасли и в результате ответить на вопрос, на какого именно потребителя рассчитаны товары или услуги организации. </w:t>
      </w:r>
      <w:r>
        <w:rPr>
          <w:rFonts w:ascii="Times New Roman" w:hAnsi="Times New Roman" w:cs="Times New Roman"/>
          <w:sz w:val="28"/>
          <w:szCs w:val="28"/>
        </w:rPr>
        <w:t xml:space="preserve"> </w:t>
      </w:r>
      <w:r w:rsidR="00CB3ECF">
        <w:rPr>
          <w:rFonts w:ascii="Times New Roman" w:hAnsi="Times New Roman" w:cs="Times New Roman"/>
          <w:sz w:val="28"/>
          <w:szCs w:val="28"/>
        </w:rPr>
        <w:tab/>
      </w:r>
      <w:r w:rsidR="00CB3ECF">
        <w:rPr>
          <w:rFonts w:ascii="Times New Roman" w:hAnsi="Times New Roman" w:cs="Times New Roman"/>
          <w:sz w:val="28"/>
          <w:szCs w:val="28"/>
        </w:rPr>
        <w:tab/>
      </w:r>
      <w:r w:rsidR="00357B37" w:rsidRPr="00357B37">
        <w:rPr>
          <w:rFonts w:ascii="Times New Roman" w:hAnsi="Times New Roman" w:cs="Times New Roman"/>
          <w:b/>
          <w:sz w:val="28"/>
          <w:szCs w:val="28"/>
        </w:rPr>
        <w:t>Сущность предполагаемого проекта.</w:t>
      </w:r>
      <w:r w:rsidR="00357B37">
        <w:rPr>
          <w:rFonts w:ascii="Times New Roman" w:hAnsi="Times New Roman" w:cs="Times New Roman"/>
          <w:b/>
          <w:sz w:val="28"/>
          <w:szCs w:val="28"/>
        </w:rPr>
        <w:t xml:space="preserve"> </w:t>
      </w:r>
      <w:r w:rsidR="00357B37">
        <w:rPr>
          <w:rFonts w:ascii="Times New Roman" w:hAnsi="Times New Roman" w:cs="Times New Roman"/>
          <w:sz w:val="28"/>
          <w:szCs w:val="28"/>
        </w:rPr>
        <w:t xml:space="preserve">В этом разделе необходимо дать четкое определение и описание тех видов продукции или услуг, которые будут предложены на рынок. Следует указать некоторые аспекты технологии, необходимой для производства продукции. </w:t>
      </w:r>
      <w:r w:rsidR="00357B37">
        <w:rPr>
          <w:rFonts w:ascii="Times New Roman" w:hAnsi="Times New Roman" w:cs="Times New Roman"/>
          <w:sz w:val="28"/>
          <w:szCs w:val="28"/>
        </w:rPr>
        <w:tab/>
      </w:r>
      <w:r w:rsidR="00357B37">
        <w:rPr>
          <w:rFonts w:ascii="Times New Roman" w:hAnsi="Times New Roman" w:cs="Times New Roman"/>
          <w:sz w:val="28"/>
          <w:szCs w:val="28"/>
        </w:rPr>
        <w:tab/>
      </w:r>
      <w:r w:rsidR="00357B37">
        <w:rPr>
          <w:rFonts w:ascii="Times New Roman" w:hAnsi="Times New Roman" w:cs="Times New Roman"/>
          <w:sz w:val="28"/>
          <w:szCs w:val="28"/>
        </w:rPr>
        <w:tab/>
      </w:r>
      <w:r w:rsidR="00357B37">
        <w:rPr>
          <w:rFonts w:ascii="Times New Roman" w:hAnsi="Times New Roman" w:cs="Times New Roman"/>
          <w:sz w:val="28"/>
          <w:szCs w:val="28"/>
        </w:rPr>
        <w:tab/>
      </w:r>
      <w:r w:rsidR="00357B37">
        <w:rPr>
          <w:rFonts w:ascii="Times New Roman" w:hAnsi="Times New Roman" w:cs="Times New Roman"/>
          <w:sz w:val="28"/>
          <w:szCs w:val="28"/>
        </w:rPr>
        <w:tab/>
        <w:t xml:space="preserve">При описании основных характеристик продукции делается акцент на тех преимуществах, которые эта продукция несет потенциальным покупателям, а не на технических подробностях. Детальная информация технологического процесса может быть дана в приложении. </w:t>
      </w:r>
      <w:r w:rsidR="00357B37">
        <w:rPr>
          <w:rFonts w:ascii="Times New Roman" w:hAnsi="Times New Roman" w:cs="Times New Roman"/>
          <w:sz w:val="28"/>
          <w:szCs w:val="28"/>
        </w:rPr>
        <w:tab/>
      </w:r>
      <w:r w:rsidR="00357B37">
        <w:rPr>
          <w:rFonts w:ascii="Times New Roman" w:hAnsi="Times New Roman" w:cs="Times New Roman"/>
          <w:sz w:val="28"/>
          <w:szCs w:val="28"/>
        </w:rPr>
        <w:tab/>
      </w:r>
      <w:r w:rsidR="00357B37">
        <w:rPr>
          <w:rFonts w:ascii="Times New Roman" w:hAnsi="Times New Roman" w:cs="Times New Roman"/>
          <w:sz w:val="28"/>
          <w:szCs w:val="28"/>
        </w:rPr>
        <w:tab/>
      </w:r>
      <w:r w:rsidR="00357B37">
        <w:rPr>
          <w:rFonts w:ascii="Times New Roman" w:hAnsi="Times New Roman" w:cs="Times New Roman"/>
          <w:sz w:val="28"/>
          <w:szCs w:val="28"/>
        </w:rPr>
        <w:tab/>
        <w:t>Очень важно подчеркнуть уникальность или отличительные особенности продукции или услуг. Это может быть выражено в разной форме: новая технология, качество товара, низкая себестоимость или какое-то особенное достоинство</w:t>
      </w:r>
      <w:r w:rsidR="00C93A98">
        <w:rPr>
          <w:rFonts w:ascii="Times New Roman" w:hAnsi="Times New Roman" w:cs="Times New Roman"/>
          <w:sz w:val="28"/>
          <w:szCs w:val="28"/>
        </w:rPr>
        <w:t>, удовлетворяющее запросам покупателей. Также необходимо подчеркнуть возможность сове</w:t>
      </w:r>
      <w:r w:rsidR="000048E1">
        <w:rPr>
          <w:rFonts w:ascii="Times New Roman" w:hAnsi="Times New Roman" w:cs="Times New Roman"/>
          <w:sz w:val="28"/>
          <w:szCs w:val="28"/>
        </w:rPr>
        <w:t>ршенствования данной продукции.</w:t>
      </w:r>
      <w:r w:rsidR="00C93A98">
        <w:rPr>
          <w:rFonts w:ascii="Times New Roman" w:hAnsi="Times New Roman" w:cs="Times New Roman"/>
          <w:sz w:val="28"/>
          <w:szCs w:val="28"/>
        </w:rPr>
        <w:tab/>
      </w:r>
      <w:r w:rsidR="00C93A98">
        <w:rPr>
          <w:rFonts w:ascii="Times New Roman" w:hAnsi="Times New Roman" w:cs="Times New Roman"/>
          <w:sz w:val="28"/>
          <w:szCs w:val="28"/>
        </w:rPr>
        <w:tab/>
      </w:r>
      <w:r w:rsidR="00317C93">
        <w:rPr>
          <w:rFonts w:ascii="Times New Roman" w:hAnsi="Times New Roman" w:cs="Times New Roman"/>
          <w:sz w:val="28"/>
          <w:szCs w:val="28"/>
        </w:rPr>
        <w:tab/>
      </w:r>
      <w:r w:rsidR="00317C93">
        <w:rPr>
          <w:rFonts w:ascii="Times New Roman" w:hAnsi="Times New Roman" w:cs="Times New Roman"/>
          <w:sz w:val="28"/>
          <w:szCs w:val="28"/>
        </w:rPr>
        <w:tab/>
      </w:r>
      <w:r w:rsidR="00317C93">
        <w:rPr>
          <w:rFonts w:ascii="Times New Roman" w:hAnsi="Times New Roman" w:cs="Times New Roman"/>
          <w:sz w:val="28"/>
          <w:szCs w:val="28"/>
        </w:rPr>
        <w:tab/>
      </w:r>
      <w:r w:rsidR="00317C93">
        <w:rPr>
          <w:rFonts w:ascii="Times New Roman" w:hAnsi="Times New Roman" w:cs="Times New Roman"/>
          <w:sz w:val="28"/>
          <w:szCs w:val="28"/>
        </w:rPr>
        <w:tab/>
      </w:r>
      <w:r w:rsidR="00317C93">
        <w:rPr>
          <w:rFonts w:ascii="Times New Roman" w:hAnsi="Times New Roman" w:cs="Times New Roman"/>
          <w:sz w:val="28"/>
          <w:szCs w:val="28"/>
        </w:rPr>
        <w:tab/>
      </w:r>
      <w:r w:rsidR="00317C93">
        <w:rPr>
          <w:rFonts w:ascii="Times New Roman" w:hAnsi="Times New Roman" w:cs="Times New Roman"/>
          <w:sz w:val="28"/>
          <w:szCs w:val="28"/>
        </w:rPr>
        <w:tab/>
      </w:r>
      <w:r w:rsidR="00317C93">
        <w:rPr>
          <w:rFonts w:ascii="Times New Roman" w:hAnsi="Times New Roman" w:cs="Times New Roman"/>
          <w:sz w:val="28"/>
          <w:szCs w:val="28"/>
        </w:rPr>
        <w:tab/>
      </w:r>
      <w:r w:rsidR="00317C93">
        <w:rPr>
          <w:rFonts w:ascii="Times New Roman" w:hAnsi="Times New Roman" w:cs="Times New Roman"/>
          <w:sz w:val="28"/>
          <w:szCs w:val="28"/>
        </w:rPr>
        <w:tab/>
      </w:r>
      <w:r w:rsidR="00317C93">
        <w:rPr>
          <w:rFonts w:ascii="Times New Roman" w:hAnsi="Times New Roman" w:cs="Times New Roman"/>
          <w:sz w:val="28"/>
          <w:szCs w:val="28"/>
        </w:rPr>
        <w:tab/>
      </w:r>
      <w:r w:rsidR="00317C93">
        <w:rPr>
          <w:rFonts w:ascii="Times New Roman" w:hAnsi="Times New Roman" w:cs="Times New Roman"/>
          <w:sz w:val="28"/>
          <w:szCs w:val="28"/>
        </w:rPr>
        <w:tab/>
      </w:r>
    </w:p>
    <w:p w:rsidR="00CB3ECF" w:rsidRDefault="00CB3ECF" w:rsidP="00317C93">
      <w:pPr>
        <w:ind w:firstLine="708"/>
        <w:jc w:val="both"/>
        <w:rPr>
          <w:rFonts w:ascii="Times New Roman" w:hAnsi="Times New Roman" w:cs="Times New Roman"/>
          <w:sz w:val="28"/>
          <w:szCs w:val="28"/>
        </w:rPr>
      </w:pPr>
    </w:p>
    <w:p w:rsidR="00192415" w:rsidRDefault="00C93A98" w:rsidP="0019241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этом разделе следует описать имеющиеся патенты или авторские права на приобретение или привести другие причины, которые могли бы воспрепятствовать вторжению конкурентов на рынок. Такими причинами могут быть, например, эксклюзивные права на распространение или торговые марки.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93A98">
        <w:rPr>
          <w:rFonts w:ascii="Times New Roman" w:hAnsi="Times New Roman" w:cs="Times New Roman"/>
          <w:b/>
          <w:sz w:val="28"/>
          <w:szCs w:val="28"/>
        </w:rPr>
        <w:t>Анализ рынка.</w:t>
      </w:r>
      <w:r>
        <w:rPr>
          <w:rFonts w:ascii="Times New Roman" w:hAnsi="Times New Roman" w:cs="Times New Roman"/>
          <w:sz w:val="28"/>
          <w:szCs w:val="28"/>
        </w:rPr>
        <w:t xml:space="preserve"> Рынок и маркетинг являются решающими факторами для всех организаций. Самые гениальные технологии оказываются бесполезными, если на них нет своих покупателей. Поэтому этот раздел является наиболее трудным для написания. Необходимо убедить инвестора в существовании рынка для продукции и показать, что вы понимаете и можете продать на нем свою продукцию. Для этого важно определить тот сегмент рынка, который будет для организации главным. Как правило, новые организации могут успешно конкурировать лишь на одном, достаточно узком сегменте</w:t>
      </w:r>
      <w:r w:rsidR="00254361">
        <w:rPr>
          <w:rFonts w:ascii="Times New Roman" w:hAnsi="Times New Roman" w:cs="Times New Roman"/>
          <w:sz w:val="28"/>
          <w:szCs w:val="28"/>
        </w:rPr>
        <w:t xml:space="preserve"> рынка. Выбор такого сегмента может зависеть и от остроты конкурентной борьбы, которая для одного типа продукции может быть слабее, для другого – сильнее. </w:t>
      </w:r>
      <w:r w:rsidR="00254361">
        <w:rPr>
          <w:rFonts w:ascii="Times New Roman" w:hAnsi="Times New Roman" w:cs="Times New Roman"/>
          <w:sz w:val="28"/>
          <w:szCs w:val="28"/>
        </w:rPr>
        <w:tab/>
      </w:r>
      <w:r w:rsidR="00254361">
        <w:rPr>
          <w:rFonts w:ascii="Times New Roman" w:hAnsi="Times New Roman" w:cs="Times New Roman"/>
          <w:sz w:val="28"/>
          <w:szCs w:val="28"/>
        </w:rPr>
        <w:tab/>
      </w:r>
      <w:r w:rsidR="00254361">
        <w:rPr>
          <w:rFonts w:ascii="Times New Roman" w:hAnsi="Times New Roman" w:cs="Times New Roman"/>
          <w:sz w:val="28"/>
          <w:szCs w:val="28"/>
        </w:rPr>
        <w:tab/>
      </w:r>
      <w:r w:rsidR="00254361">
        <w:rPr>
          <w:rFonts w:ascii="Times New Roman" w:hAnsi="Times New Roman" w:cs="Times New Roman"/>
          <w:sz w:val="28"/>
          <w:szCs w:val="28"/>
        </w:rPr>
        <w:tab/>
      </w:r>
      <w:r w:rsidR="00254361">
        <w:rPr>
          <w:rFonts w:ascii="Times New Roman" w:hAnsi="Times New Roman" w:cs="Times New Roman"/>
          <w:sz w:val="28"/>
          <w:szCs w:val="28"/>
        </w:rPr>
        <w:tab/>
      </w:r>
      <w:r w:rsidR="00254361">
        <w:rPr>
          <w:rFonts w:ascii="Times New Roman" w:hAnsi="Times New Roman" w:cs="Times New Roman"/>
          <w:sz w:val="28"/>
          <w:szCs w:val="28"/>
        </w:rPr>
        <w:tab/>
      </w:r>
      <w:r w:rsidR="00254361">
        <w:rPr>
          <w:rFonts w:ascii="Times New Roman" w:hAnsi="Times New Roman" w:cs="Times New Roman"/>
          <w:sz w:val="28"/>
          <w:szCs w:val="28"/>
        </w:rPr>
        <w:tab/>
      </w:r>
      <w:r w:rsidR="00254361">
        <w:rPr>
          <w:rFonts w:ascii="Times New Roman" w:hAnsi="Times New Roman" w:cs="Times New Roman"/>
          <w:sz w:val="28"/>
          <w:szCs w:val="28"/>
        </w:rPr>
        <w:tab/>
        <w:t xml:space="preserve">После определения конкурентного сегмента рынка приводится описание структуры клиентуры (покупателей) внутри этого сегмента. </w:t>
      </w:r>
      <w:r w:rsidR="00254361">
        <w:rPr>
          <w:rFonts w:ascii="Times New Roman" w:hAnsi="Times New Roman" w:cs="Times New Roman"/>
          <w:sz w:val="28"/>
          <w:szCs w:val="28"/>
        </w:rPr>
        <w:tab/>
      </w:r>
      <w:r w:rsidR="00254361">
        <w:rPr>
          <w:rFonts w:ascii="Times New Roman" w:hAnsi="Times New Roman" w:cs="Times New Roman"/>
          <w:sz w:val="28"/>
          <w:szCs w:val="28"/>
        </w:rPr>
        <w:tab/>
      </w:r>
      <w:r w:rsidR="00254361">
        <w:rPr>
          <w:rFonts w:ascii="Times New Roman" w:hAnsi="Times New Roman" w:cs="Times New Roman"/>
          <w:sz w:val="28"/>
          <w:szCs w:val="28"/>
        </w:rPr>
        <w:tab/>
        <w:t xml:space="preserve">Любой бизнес и, в частности, обладающий хорошими идеями по совершенствованию продукции, рано или поздно столкнется с проблемой конкуренции. Поэтому очень важно определить непосредственных конкурентов, их сильные и слабые стороны, оценить потенциальную долю рынка каждого конкурента. Необходимо показать, что ваша продукция может конкурировать с точки зрения качества, цены, распространения, рекламы и </w:t>
      </w:r>
      <w:r w:rsidR="00174697">
        <w:rPr>
          <w:rFonts w:ascii="Times New Roman" w:hAnsi="Times New Roman" w:cs="Times New Roman"/>
          <w:sz w:val="28"/>
          <w:szCs w:val="28"/>
        </w:rPr>
        <w:t xml:space="preserve">других показателей. </w:t>
      </w:r>
      <w:r w:rsidR="00BE4D40">
        <w:rPr>
          <w:rFonts w:ascii="Times New Roman" w:hAnsi="Times New Roman" w:cs="Times New Roman"/>
          <w:sz w:val="28"/>
          <w:szCs w:val="28"/>
        </w:rPr>
        <w:tab/>
      </w:r>
      <w:r w:rsidR="00BE4D40">
        <w:rPr>
          <w:rFonts w:ascii="Times New Roman" w:hAnsi="Times New Roman" w:cs="Times New Roman"/>
          <w:sz w:val="28"/>
          <w:szCs w:val="28"/>
        </w:rPr>
        <w:tab/>
      </w:r>
      <w:r w:rsidR="00BE4D40">
        <w:rPr>
          <w:rFonts w:ascii="Times New Roman" w:hAnsi="Times New Roman" w:cs="Times New Roman"/>
          <w:sz w:val="28"/>
          <w:szCs w:val="28"/>
        </w:rPr>
        <w:tab/>
      </w:r>
      <w:r w:rsidR="00BE4D40">
        <w:rPr>
          <w:rFonts w:ascii="Times New Roman" w:hAnsi="Times New Roman" w:cs="Times New Roman"/>
          <w:sz w:val="28"/>
          <w:szCs w:val="28"/>
        </w:rPr>
        <w:tab/>
      </w:r>
      <w:r w:rsidR="00BE4D40">
        <w:rPr>
          <w:rFonts w:ascii="Times New Roman" w:hAnsi="Times New Roman" w:cs="Times New Roman"/>
          <w:sz w:val="28"/>
          <w:szCs w:val="28"/>
        </w:rPr>
        <w:tab/>
      </w:r>
      <w:r w:rsidR="00BE4D40">
        <w:rPr>
          <w:rFonts w:ascii="Times New Roman" w:hAnsi="Times New Roman" w:cs="Times New Roman"/>
          <w:sz w:val="28"/>
          <w:szCs w:val="28"/>
        </w:rPr>
        <w:tab/>
      </w:r>
      <w:r w:rsidR="00BE4D40">
        <w:rPr>
          <w:rFonts w:ascii="Times New Roman" w:hAnsi="Times New Roman" w:cs="Times New Roman"/>
          <w:sz w:val="28"/>
          <w:szCs w:val="28"/>
        </w:rPr>
        <w:tab/>
      </w:r>
      <w:r w:rsidR="00BE4D40">
        <w:rPr>
          <w:rFonts w:ascii="Times New Roman" w:hAnsi="Times New Roman" w:cs="Times New Roman"/>
          <w:sz w:val="28"/>
          <w:szCs w:val="28"/>
        </w:rPr>
        <w:tab/>
      </w:r>
      <w:r w:rsidR="00BE4D40">
        <w:rPr>
          <w:rFonts w:ascii="Times New Roman" w:hAnsi="Times New Roman" w:cs="Times New Roman"/>
          <w:sz w:val="28"/>
          <w:szCs w:val="28"/>
        </w:rPr>
        <w:tab/>
      </w:r>
      <w:r w:rsidR="00BE4D40" w:rsidRPr="00BE4D40">
        <w:rPr>
          <w:rFonts w:ascii="Times New Roman" w:hAnsi="Times New Roman" w:cs="Times New Roman"/>
          <w:b/>
          <w:sz w:val="28"/>
          <w:szCs w:val="28"/>
        </w:rPr>
        <w:t>План маркетинга.</w:t>
      </w:r>
      <w:r w:rsidR="00BE4D40">
        <w:rPr>
          <w:rFonts w:ascii="Times New Roman" w:hAnsi="Times New Roman" w:cs="Times New Roman"/>
          <w:sz w:val="28"/>
          <w:szCs w:val="28"/>
        </w:rPr>
        <w:t xml:space="preserve"> В этом разделе необходимо показать, почему клиенты будут покупать продукцию. В нем описывается, каким образом предполагается продавать новый товар или услугу, какую за него назначить цену и как проводить рекламную политику. Конкретные детали маркетинговой стратегии часто оказываются сложными, комплексными и затрагивают такие области, как маркетинговая расстановка, ценовая политика, торговая политика, реклама и т.д.</w:t>
      </w:r>
      <w:r w:rsidR="00BE4D40">
        <w:rPr>
          <w:rFonts w:ascii="Times New Roman" w:hAnsi="Times New Roman" w:cs="Times New Roman"/>
          <w:sz w:val="28"/>
          <w:szCs w:val="28"/>
        </w:rPr>
        <w:tab/>
      </w:r>
      <w:r w:rsidR="00BE4D40">
        <w:rPr>
          <w:rFonts w:ascii="Times New Roman" w:hAnsi="Times New Roman" w:cs="Times New Roman"/>
          <w:sz w:val="28"/>
          <w:szCs w:val="28"/>
        </w:rPr>
        <w:tab/>
      </w:r>
      <w:r w:rsidR="00BE4D40">
        <w:rPr>
          <w:rFonts w:ascii="Times New Roman" w:hAnsi="Times New Roman" w:cs="Times New Roman"/>
          <w:sz w:val="28"/>
          <w:szCs w:val="28"/>
        </w:rPr>
        <w:tab/>
      </w:r>
      <w:r w:rsidR="00BE4D40">
        <w:rPr>
          <w:rFonts w:ascii="Times New Roman" w:hAnsi="Times New Roman" w:cs="Times New Roman"/>
          <w:sz w:val="28"/>
          <w:szCs w:val="28"/>
        </w:rPr>
        <w:tab/>
      </w:r>
      <w:r w:rsidR="00BE4D40">
        <w:rPr>
          <w:rFonts w:ascii="Times New Roman" w:hAnsi="Times New Roman" w:cs="Times New Roman"/>
          <w:sz w:val="28"/>
          <w:szCs w:val="28"/>
        </w:rPr>
        <w:tab/>
      </w:r>
      <w:r w:rsidR="00BE4D40">
        <w:rPr>
          <w:rFonts w:ascii="Times New Roman" w:hAnsi="Times New Roman" w:cs="Times New Roman"/>
          <w:sz w:val="28"/>
          <w:szCs w:val="28"/>
        </w:rPr>
        <w:tab/>
      </w:r>
      <w:r w:rsidR="00BE4D40">
        <w:rPr>
          <w:rFonts w:ascii="Times New Roman" w:hAnsi="Times New Roman" w:cs="Times New Roman"/>
          <w:sz w:val="28"/>
          <w:szCs w:val="28"/>
        </w:rPr>
        <w:tab/>
        <w:t xml:space="preserve">На действующих организациях план по маркетингу составляется на год вперед. За его выполнением внимательно следят и ежемесячно или даже ежедневно вносят в него поправку с учетом изменяющейся </w:t>
      </w:r>
      <w:r w:rsidR="00317C93">
        <w:rPr>
          <w:rFonts w:ascii="Times New Roman" w:hAnsi="Times New Roman" w:cs="Times New Roman"/>
          <w:sz w:val="28"/>
          <w:szCs w:val="28"/>
        </w:rPr>
        <w:t xml:space="preserve">ситуации на рынке. </w:t>
      </w:r>
      <w:r w:rsidR="00317C93">
        <w:rPr>
          <w:rFonts w:ascii="Times New Roman" w:hAnsi="Times New Roman" w:cs="Times New Roman"/>
          <w:sz w:val="28"/>
          <w:szCs w:val="28"/>
        </w:rPr>
        <w:tab/>
      </w:r>
      <w:r w:rsidR="00317C93">
        <w:rPr>
          <w:rFonts w:ascii="Times New Roman" w:hAnsi="Times New Roman" w:cs="Times New Roman"/>
          <w:sz w:val="28"/>
          <w:szCs w:val="28"/>
        </w:rPr>
        <w:tab/>
      </w:r>
      <w:r w:rsidR="00317C93">
        <w:rPr>
          <w:rFonts w:ascii="Times New Roman" w:hAnsi="Times New Roman" w:cs="Times New Roman"/>
          <w:sz w:val="28"/>
          <w:szCs w:val="28"/>
        </w:rPr>
        <w:tab/>
      </w:r>
      <w:r w:rsidR="00317C93">
        <w:rPr>
          <w:rFonts w:ascii="Times New Roman" w:hAnsi="Times New Roman" w:cs="Times New Roman"/>
          <w:sz w:val="28"/>
          <w:szCs w:val="28"/>
        </w:rPr>
        <w:tab/>
      </w:r>
      <w:r w:rsidR="00317C93">
        <w:rPr>
          <w:rFonts w:ascii="Times New Roman" w:hAnsi="Times New Roman" w:cs="Times New Roman"/>
          <w:sz w:val="28"/>
          <w:szCs w:val="28"/>
        </w:rPr>
        <w:tab/>
      </w:r>
      <w:r w:rsidR="00317C93">
        <w:rPr>
          <w:rFonts w:ascii="Times New Roman" w:hAnsi="Times New Roman" w:cs="Times New Roman"/>
          <w:sz w:val="28"/>
          <w:szCs w:val="28"/>
        </w:rPr>
        <w:tab/>
      </w:r>
      <w:r w:rsidR="00317C93">
        <w:rPr>
          <w:rFonts w:ascii="Times New Roman" w:hAnsi="Times New Roman" w:cs="Times New Roman"/>
          <w:sz w:val="28"/>
          <w:szCs w:val="28"/>
        </w:rPr>
        <w:tab/>
      </w:r>
      <w:r w:rsidR="00317C93">
        <w:rPr>
          <w:rFonts w:ascii="Times New Roman" w:hAnsi="Times New Roman" w:cs="Times New Roman"/>
          <w:sz w:val="28"/>
          <w:szCs w:val="28"/>
        </w:rPr>
        <w:tab/>
      </w:r>
      <w:r w:rsidR="00317C93">
        <w:rPr>
          <w:rFonts w:ascii="Times New Roman" w:hAnsi="Times New Roman" w:cs="Times New Roman"/>
          <w:sz w:val="28"/>
          <w:szCs w:val="28"/>
        </w:rPr>
        <w:tab/>
      </w:r>
      <w:r w:rsidR="00317C93">
        <w:rPr>
          <w:rFonts w:ascii="Times New Roman" w:hAnsi="Times New Roman" w:cs="Times New Roman"/>
          <w:sz w:val="28"/>
          <w:szCs w:val="28"/>
        </w:rPr>
        <w:tab/>
      </w:r>
      <w:r w:rsidR="00317C93">
        <w:rPr>
          <w:rFonts w:ascii="Times New Roman" w:hAnsi="Times New Roman" w:cs="Times New Roman"/>
          <w:sz w:val="28"/>
          <w:szCs w:val="28"/>
        </w:rPr>
        <w:tab/>
      </w:r>
      <w:r w:rsidR="00317C93">
        <w:rPr>
          <w:rFonts w:ascii="Times New Roman" w:hAnsi="Times New Roman" w:cs="Times New Roman"/>
          <w:sz w:val="28"/>
          <w:szCs w:val="28"/>
        </w:rPr>
        <w:tab/>
      </w:r>
      <w:r w:rsidR="00BE4D40">
        <w:rPr>
          <w:rFonts w:ascii="Times New Roman" w:hAnsi="Times New Roman" w:cs="Times New Roman"/>
          <w:sz w:val="28"/>
          <w:szCs w:val="28"/>
        </w:rPr>
        <w:t xml:space="preserve">В этом разделе делается маркетинговая расстановка (обеспечение конкурентоспособности продукции) и указываются основные характеристики продукции (работ или услуг) в сравнении </w:t>
      </w:r>
      <w:proofErr w:type="gramStart"/>
      <w:r w:rsidR="00BE4D40">
        <w:rPr>
          <w:rFonts w:ascii="Times New Roman" w:hAnsi="Times New Roman" w:cs="Times New Roman"/>
          <w:sz w:val="28"/>
          <w:szCs w:val="28"/>
        </w:rPr>
        <w:t>с</w:t>
      </w:r>
      <w:proofErr w:type="gramEnd"/>
      <w:r w:rsidR="00BE4D40">
        <w:rPr>
          <w:rFonts w:ascii="Times New Roman" w:hAnsi="Times New Roman" w:cs="Times New Roman"/>
          <w:sz w:val="28"/>
          <w:szCs w:val="28"/>
        </w:rPr>
        <w:t xml:space="preserve"> конкурирующими. </w:t>
      </w:r>
      <w:r w:rsidR="00CB3ECF">
        <w:rPr>
          <w:rFonts w:ascii="Times New Roman" w:hAnsi="Times New Roman" w:cs="Times New Roman"/>
          <w:sz w:val="28"/>
          <w:szCs w:val="28"/>
        </w:rPr>
        <w:lastRenderedPageBreak/>
        <w:tab/>
      </w:r>
      <w:r w:rsidR="00BE4D40">
        <w:rPr>
          <w:rFonts w:ascii="Times New Roman" w:hAnsi="Times New Roman" w:cs="Times New Roman"/>
          <w:sz w:val="28"/>
          <w:szCs w:val="28"/>
        </w:rPr>
        <w:t xml:space="preserve">Рассматриваются такие вопросы, как цены, ценовая политика, торговая политика, каналы сбыта, реклама и продвижение продукции на рынке, политика поддержки продукции, проявление интереса со стороны вероятных покупателей, прогноз новой продукции. </w:t>
      </w:r>
      <w:r w:rsidR="00BE4D40">
        <w:rPr>
          <w:rFonts w:ascii="Times New Roman" w:hAnsi="Times New Roman" w:cs="Times New Roman"/>
          <w:sz w:val="28"/>
          <w:szCs w:val="28"/>
        </w:rPr>
        <w:tab/>
      </w:r>
      <w:r w:rsidR="00BE4D40">
        <w:rPr>
          <w:rFonts w:ascii="Times New Roman" w:hAnsi="Times New Roman" w:cs="Times New Roman"/>
          <w:sz w:val="28"/>
          <w:szCs w:val="28"/>
        </w:rPr>
        <w:tab/>
      </w:r>
      <w:r w:rsidR="00BE4D40">
        <w:rPr>
          <w:rFonts w:ascii="Times New Roman" w:hAnsi="Times New Roman" w:cs="Times New Roman"/>
          <w:sz w:val="28"/>
          <w:szCs w:val="28"/>
        </w:rPr>
        <w:tab/>
      </w:r>
      <w:r w:rsidR="00BE4D40">
        <w:rPr>
          <w:rFonts w:ascii="Times New Roman" w:hAnsi="Times New Roman" w:cs="Times New Roman"/>
          <w:sz w:val="28"/>
          <w:szCs w:val="28"/>
        </w:rPr>
        <w:tab/>
      </w:r>
      <w:r w:rsidR="00BE4D40">
        <w:rPr>
          <w:rFonts w:ascii="Times New Roman" w:hAnsi="Times New Roman" w:cs="Times New Roman"/>
          <w:sz w:val="28"/>
          <w:szCs w:val="28"/>
        </w:rPr>
        <w:tab/>
      </w:r>
      <w:r w:rsidR="00BE4D40">
        <w:rPr>
          <w:rFonts w:ascii="Times New Roman" w:hAnsi="Times New Roman" w:cs="Times New Roman"/>
          <w:sz w:val="28"/>
          <w:szCs w:val="28"/>
        </w:rPr>
        <w:tab/>
      </w:r>
      <w:r w:rsidR="00BE4D40">
        <w:rPr>
          <w:rFonts w:ascii="Times New Roman" w:hAnsi="Times New Roman" w:cs="Times New Roman"/>
          <w:sz w:val="28"/>
          <w:szCs w:val="28"/>
        </w:rPr>
        <w:tab/>
      </w:r>
      <w:r w:rsidR="00BE4D40">
        <w:rPr>
          <w:rFonts w:ascii="Times New Roman" w:hAnsi="Times New Roman" w:cs="Times New Roman"/>
          <w:sz w:val="28"/>
          <w:szCs w:val="28"/>
        </w:rPr>
        <w:tab/>
      </w:r>
      <w:r w:rsidR="006462BB" w:rsidRPr="006462BB">
        <w:rPr>
          <w:rFonts w:ascii="Times New Roman" w:hAnsi="Times New Roman" w:cs="Times New Roman"/>
          <w:b/>
          <w:sz w:val="28"/>
          <w:szCs w:val="28"/>
        </w:rPr>
        <w:t>Производственный план.</w:t>
      </w:r>
      <w:r w:rsidR="006462BB">
        <w:rPr>
          <w:rFonts w:ascii="Times New Roman" w:hAnsi="Times New Roman" w:cs="Times New Roman"/>
          <w:sz w:val="28"/>
          <w:szCs w:val="28"/>
        </w:rPr>
        <w:t xml:space="preserve"> </w:t>
      </w:r>
      <w:r w:rsidR="00914D0B">
        <w:rPr>
          <w:rFonts w:ascii="Times New Roman" w:hAnsi="Times New Roman" w:cs="Times New Roman"/>
          <w:sz w:val="28"/>
          <w:szCs w:val="28"/>
        </w:rPr>
        <w:t>В этом разделе должны быть описаны все производственные и другие рабочие процессы.</w:t>
      </w:r>
      <w:r w:rsidR="00BE4D40">
        <w:rPr>
          <w:rFonts w:ascii="Times New Roman" w:hAnsi="Times New Roman" w:cs="Times New Roman"/>
          <w:sz w:val="28"/>
          <w:szCs w:val="28"/>
        </w:rPr>
        <w:t xml:space="preserve"> </w:t>
      </w:r>
      <w:r w:rsidR="00914D0B">
        <w:rPr>
          <w:rFonts w:ascii="Times New Roman" w:hAnsi="Times New Roman" w:cs="Times New Roman"/>
          <w:sz w:val="28"/>
          <w:szCs w:val="28"/>
        </w:rPr>
        <w:t xml:space="preserve">Здесь же рассматриваются все вопросы, связанные с помещениями, </w:t>
      </w:r>
      <w:r w:rsidR="009745A4">
        <w:rPr>
          <w:rFonts w:ascii="Times New Roman" w:hAnsi="Times New Roman" w:cs="Times New Roman"/>
          <w:sz w:val="28"/>
          <w:szCs w:val="28"/>
        </w:rPr>
        <w:t>их расположением, оборудованием,</w:t>
      </w:r>
      <w:r w:rsidR="00914D0B">
        <w:rPr>
          <w:rFonts w:ascii="Times New Roman" w:hAnsi="Times New Roman" w:cs="Times New Roman"/>
          <w:sz w:val="28"/>
          <w:szCs w:val="28"/>
        </w:rPr>
        <w:t xml:space="preserve"> </w:t>
      </w:r>
      <w:r w:rsidR="009745A4">
        <w:rPr>
          <w:rFonts w:ascii="Times New Roman" w:hAnsi="Times New Roman" w:cs="Times New Roman"/>
          <w:sz w:val="28"/>
          <w:szCs w:val="28"/>
        </w:rPr>
        <w:t>п</w:t>
      </w:r>
      <w:r w:rsidR="00914D0B">
        <w:rPr>
          <w:rFonts w:ascii="Times New Roman" w:hAnsi="Times New Roman" w:cs="Times New Roman"/>
          <w:sz w:val="28"/>
          <w:szCs w:val="28"/>
        </w:rPr>
        <w:t>ерсоналом. Если создаваем</w:t>
      </w:r>
      <w:r w:rsidR="009745A4">
        <w:rPr>
          <w:rFonts w:ascii="Times New Roman" w:hAnsi="Times New Roman" w:cs="Times New Roman"/>
          <w:sz w:val="28"/>
          <w:szCs w:val="28"/>
        </w:rPr>
        <w:t>ая</w:t>
      </w:r>
      <w:r w:rsidR="00914D0B">
        <w:rPr>
          <w:rFonts w:ascii="Times New Roman" w:hAnsi="Times New Roman" w:cs="Times New Roman"/>
          <w:sz w:val="28"/>
          <w:szCs w:val="28"/>
        </w:rPr>
        <w:t xml:space="preserve"> организация относится к категории производственных, то необходимо полное описание производственного процесса: как организована система выпуска продукции и как осуществляется </w:t>
      </w:r>
      <w:r w:rsidR="009745A4">
        <w:rPr>
          <w:rFonts w:ascii="Times New Roman" w:hAnsi="Times New Roman" w:cs="Times New Roman"/>
          <w:sz w:val="28"/>
          <w:szCs w:val="28"/>
        </w:rPr>
        <w:t>контроль над производственными процессами, каким образом будут контролироваться основные элементы, входящие в стоимость продукции (например, затраты труда и материалов, как будет размещено оборудование). Если некоторые операции предполагается поручить субподрядчикам, следует дать о них сведения, включая название субподрядчика</w:t>
      </w:r>
      <w:r w:rsidR="003C7AC7">
        <w:rPr>
          <w:rFonts w:ascii="Times New Roman" w:hAnsi="Times New Roman" w:cs="Times New Roman"/>
          <w:sz w:val="28"/>
          <w:szCs w:val="28"/>
        </w:rPr>
        <w:t>, его адрес, причины, по которым он был выбран, цены и информацию о заключенных контрактах. По тем операциям, которые предполагается выполнить собственными силами, необходимо дать схему производственных потолков, список производственного оборудования, сырья и материалов с указанием поставщиков (название, адрес, условия поставок), ориентировочную стоимость, а также список производственного оборудования, которое может понадобиться в будущем. Наконец, в этом разделе должны найти отражение вопросы. Насколько быстро может быть увеличен или с</w:t>
      </w:r>
      <w:r w:rsidR="00CB3ECF">
        <w:rPr>
          <w:rFonts w:ascii="Times New Roman" w:hAnsi="Times New Roman" w:cs="Times New Roman"/>
          <w:sz w:val="28"/>
          <w:szCs w:val="28"/>
        </w:rPr>
        <w:t>окращен выпуск продукции.</w:t>
      </w:r>
      <w:r w:rsidR="00CB3ECF">
        <w:rPr>
          <w:rFonts w:ascii="Times New Roman" w:hAnsi="Times New Roman" w:cs="Times New Roman"/>
          <w:sz w:val="28"/>
          <w:szCs w:val="28"/>
        </w:rPr>
        <w:tab/>
      </w:r>
      <w:r w:rsidR="00CB3ECF">
        <w:rPr>
          <w:rFonts w:ascii="Times New Roman" w:hAnsi="Times New Roman" w:cs="Times New Roman"/>
          <w:sz w:val="28"/>
          <w:szCs w:val="28"/>
        </w:rPr>
        <w:tab/>
      </w:r>
      <w:r w:rsidR="00CB3ECF">
        <w:rPr>
          <w:rFonts w:ascii="Times New Roman" w:hAnsi="Times New Roman" w:cs="Times New Roman"/>
          <w:sz w:val="28"/>
          <w:szCs w:val="28"/>
        </w:rPr>
        <w:tab/>
      </w:r>
      <w:r w:rsidR="00CB3ECF">
        <w:rPr>
          <w:rFonts w:ascii="Times New Roman" w:hAnsi="Times New Roman" w:cs="Times New Roman"/>
          <w:sz w:val="28"/>
          <w:szCs w:val="28"/>
        </w:rPr>
        <w:tab/>
      </w:r>
      <w:r w:rsidR="00CB3ECF">
        <w:rPr>
          <w:rFonts w:ascii="Times New Roman" w:hAnsi="Times New Roman" w:cs="Times New Roman"/>
          <w:sz w:val="28"/>
          <w:szCs w:val="28"/>
        </w:rPr>
        <w:tab/>
      </w:r>
      <w:r w:rsidR="003C7AC7">
        <w:rPr>
          <w:rFonts w:ascii="Times New Roman" w:hAnsi="Times New Roman" w:cs="Times New Roman"/>
          <w:sz w:val="28"/>
          <w:szCs w:val="28"/>
        </w:rPr>
        <w:t>Организационный план. В этом разделе указывается форма собственности создаваемой организации: будет ли это индивидуальная организация, товарищество или акционерное общество. Если это товарищество, необходимо привести условия, на которых оно строится. Если акционерное общество, необходимо дать сведения о количестве и типе выпускаемых акций.</w:t>
      </w:r>
      <w:r w:rsidR="003C7AC7">
        <w:rPr>
          <w:rFonts w:ascii="Times New Roman" w:hAnsi="Times New Roman" w:cs="Times New Roman"/>
          <w:sz w:val="28"/>
          <w:szCs w:val="28"/>
        </w:rPr>
        <w:tab/>
      </w:r>
      <w:r w:rsidR="003C7AC7">
        <w:rPr>
          <w:rFonts w:ascii="Times New Roman" w:hAnsi="Times New Roman" w:cs="Times New Roman"/>
          <w:sz w:val="28"/>
          <w:szCs w:val="28"/>
        </w:rPr>
        <w:tab/>
      </w:r>
      <w:r w:rsidR="003C7AC7">
        <w:rPr>
          <w:rFonts w:ascii="Times New Roman" w:hAnsi="Times New Roman" w:cs="Times New Roman"/>
          <w:sz w:val="28"/>
          <w:szCs w:val="28"/>
        </w:rPr>
        <w:tab/>
      </w:r>
      <w:r w:rsidR="003C7AC7">
        <w:rPr>
          <w:rFonts w:ascii="Times New Roman" w:hAnsi="Times New Roman" w:cs="Times New Roman"/>
          <w:sz w:val="28"/>
          <w:szCs w:val="28"/>
        </w:rPr>
        <w:tab/>
      </w:r>
      <w:r w:rsidR="003C7AC7">
        <w:rPr>
          <w:rFonts w:ascii="Times New Roman" w:hAnsi="Times New Roman" w:cs="Times New Roman"/>
          <w:sz w:val="28"/>
          <w:szCs w:val="28"/>
        </w:rPr>
        <w:tab/>
      </w:r>
      <w:r w:rsidR="003C7AC7">
        <w:rPr>
          <w:rFonts w:ascii="Times New Roman" w:hAnsi="Times New Roman" w:cs="Times New Roman"/>
          <w:sz w:val="28"/>
          <w:szCs w:val="28"/>
        </w:rPr>
        <w:tab/>
      </w:r>
      <w:r w:rsidR="003C7AC7">
        <w:rPr>
          <w:rFonts w:ascii="Times New Roman" w:hAnsi="Times New Roman" w:cs="Times New Roman"/>
          <w:sz w:val="28"/>
          <w:szCs w:val="28"/>
        </w:rPr>
        <w:tab/>
      </w:r>
      <w:r w:rsidR="003C7AC7">
        <w:rPr>
          <w:rFonts w:ascii="Times New Roman" w:hAnsi="Times New Roman" w:cs="Times New Roman"/>
          <w:sz w:val="28"/>
          <w:szCs w:val="28"/>
        </w:rPr>
        <w:tab/>
      </w:r>
      <w:r w:rsidR="003C7AC7">
        <w:rPr>
          <w:rFonts w:ascii="Times New Roman" w:hAnsi="Times New Roman" w:cs="Times New Roman"/>
          <w:sz w:val="28"/>
          <w:szCs w:val="28"/>
        </w:rPr>
        <w:tab/>
      </w:r>
      <w:r w:rsidR="003C7AC7">
        <w:rPr>
          <w:rFonts w:ascii="Times New Roman" w:hAnsi="Times New Roman" w:cs="Times New Roman"/>
          <w:sz w:val="28"/>
          <w:szCs w:val="28"/>
        </w:rPr>
        <w:tab/>
      </w:r>
      <w:r w:rsidR="003C7AC7">
        <w:rPr>
          <w:rFonts w:ascii="Times New Roman" w:hAnsi="Times New Roman" w:cs="Times New Roman"/>
          <w:sz w:val="28"/>
          <w:szCs w:val="28"/>
        </w:rPr>
        <w:tab/>
        <w:t>Приводится организационная структура будущей организации. Даются сведения о количестве персонала и расширения штата, обучении подготовке кадров, а также о привлечении консультантов, советников менеджеров.</w:t>
      </w:r>
      <w:r w:rsidR="00110A21">
        <w:rPr>
          <w:rFonts w:ascii="Times New Roman" w:hAnsi="Times New Roman" w:cs="Times New Roman"/>
          <w:sz w:val="28"/>
          <w:szCs w:val="28"/>
        </w:rPr>
        <w:tab/>
      </w:r>
      <w:r w:rsidR="00110A21">
        <w:rPr>
          <w:rFonts w:ascii="Times New Roman" w:hAnsi="Times New Roman" w:cs="Times New Roman"/>
          <w:sz w:val="28"/>
          <w:szCs w:val="28"/>
        </w:rPr>
        <w:tab/>
        <w:t xml:space="preserve">В этом разделе рассматриваются вопросы руководства и управления организацией. Объясняется, каким образом организована руководящая группа, и описывается роль каждого ее члена. Приводятся краткие биографические сведения обо всех членах совета директоров. Анализируются знания и квалификация всей команды в целом. </w:t>
      </w:r>
      <w:r w:rsidR="00110A21">
        <w:rPr>
          <w:rFonts w:ascii="Times New Roman" w:hAnsi="Times New Roman" w:cs="Times New Roman"/>
          <w:sz w:val="28"/>
          <w:szCs w:val="28"/>
        </w:rPr>
        <w:tab/>
      </w:r>
      <w:r w:rsidR="00110A21">
        <w:rPr>
          <w:rFonts w:ascii="Times New Roman" w:hAnsi="Times New Roman" w:cs="Times New Roman"/>
          <w:sz w:val="28"/>
          <w:szCs w:val="28"/>
        </w:rPr>
        <w:tab/>
      </w:r>
      <w:r w:rsidR="00110A21">
        <w:rPr>
          <w:rFonts w:ascii="Times New Roman" w:hAnsi="Times New Roman" w:cs="Times New Roman"/>
          <w:sz w:val="28"/>
          <w:szCs w:val="28"/>
        </w:rPr>
        <w:tab/>
      </w:r>
      <w:r w:rsidR="00110A21">
        <w:rPr>
          <w:rFonts w:ascii="Times New Roman" w:hAnsi="Times New Roman" w:cs="Times New Roman"/>
          <w:sz w:val="28"/>
          <w:szCs w:val="28"/>
        </w:rPr>
        <w:tab/>
      </w:r>
    </w:p>
    <w:p w:rsidR="00CB3ECF" w:rsidRDefault="00110A21" w:rsidP="0019241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этом же разделе должны быть представлены данные о руководителях основных подразделений, их возможностях и опыте, а также </w:t>
      </w:r>
      <w:r w:rsidR="00903AD6">
        <w:rPr>
          <w:rFonts w:ascii="Times New Roman" w:hAnsi="Times New Roman" w:cs="Times New Roman"/>
          <w:sz w:val="28"/>
          <w:szCs w:val="28"/>
        </w:rPr>
        <w:t xml:space="preserve">об их обязанностях. </w:t>
      </w:r>
      <w:r w:rsidR="00897AB6">
        <w:rPr>
          <w:rFonts w:ascii="Times New Roman" w:hAnsi="Times New Roman" w:cs="Times New Roman"/>
          <w:sz w:val="28"/>
          <w:szCs w:val="28"/>
        </w:rPr>
        <w:t xml:space="preserve">В этом разделе освещается механизм поддержки и мотивации ведущих руководителей, то есть, каким образом они будут заинтересованы в достижении намеченных в бизнес-плане целей, как будет оплачиваться </w:t>
      </w:r>
      <w:r w:rsidR="003338FA">
        <w:rPr>
          <w:rFonts w:ascii="Times New Roman" w:hAnsi="Times New Roman" w:cs="Times New Roman"/>
          <w:sz w:val="28"/>
          <w:szCs w:val="28"/>
        </w:rPr>
        <w:t xml:space="preserve">труд каждого руководителя (оклад, премии, долевое участие в прибыли). Рекомендуется представить организационную схему с указанием места каждого руководителя в организационной иерархии. </w:t>
      </w:r>
      <w:r w:rsidR="003338FA">
        <w:rPr>
          <w:rFonts w:ascii="Times New Roman" w:hAnsi="Times New Roman" w:cs="Times New Roman"/>
          <w:sz w:val="28"/>
          <w:szCs w:val="28"/>
        </w:rPr>
        <w:tab/>
      </w:r>
      <w:r w:rsidR="003338FA">
        <w:rPr>
          <w:rFonts w:ascii="Times New Roman" w:hAnsi="Times New Roman" w:cs="Times New Roman"/>
          <w:sz w:val="28"/>
          <w:szCs w:val="28"/>
        </w:rPr>
        <w:tab/>
      </w:r>
      <w:r w:rsidR="003338FA">
        <w:rPr>
          <w:rFonts w:ascii="Times New Roman" w:hAnsi="Times New Roman" w:cs="Times New Roman"/>
          <w:sz w:val="28"/>
          <w:szCs w:val="28"/>
        </w:rPr>
        <w:tab/>
      </w:r>
      <w:r w:rsidR="003338FA">
        <w:rPr>
          <w:rFonts w:ascii="Times New Roman" w:hAnsi="Times New Roman" w:cs="Times New Roman"/>
          <w:sz w:val="28"/>
          <w:szCs w:val="28"/>
        </w:rPr>
        <w:tab/>
      </w:r>
      <w:r w:rsidR="003338FA">
        <w:rPr>
          <w:rFonts w:ascii="Times New Roman" w:hAnsi="Times New Roman" w:cs="Times New Roman"/>
          <w:sz w:val="28"/>
          <w:szCs w:val="28"/>
        </w:rPr>
        <w:tab/>
      </w:r>
      <w:r w:rsidR="003338FA" w:rsidRPr="003338FA">
        <w:rPr>
          <w:rFonts w:ascii="Times New Roman" w:hAnsi="Times New Roman" w:cs="Times New Roman"/>
          <w:b/>
          <w:sz w:val="28"/>
          <w:szCs w:val="28"/>
        </w:rPr>
        <w:t>Степень риска.</w:t>
      </w:r>
      <w:r w:rsidR="003338FA">
        <w:rPr>
          <w:rFonts w:ascii="Times New Roman" w:hAnsi="Times New Roman" w:cs="Times New Roman"/>
          <w:sz w:val="28"/>
          <w:szCs w:val="28"/>
        </w:rPr>
        <w:t xml:space="preserve"> Каждый новый проект неизбежно сталкивается на </w:t>
      </w:r>
      <w:r w:rsidR="000E7A5D">
        <w:rPr>
          <w:rFonts w:ascii="Times New Roman" w:hAnsi="Times New Roman" w:cs="Times New Roman"/>
          <w:sz w:val="28"/>
          <w:szCs w:val="28"/>
        </w:rPr>
        <w:t>с</w:t>
      </w:r>
      <w:r w:rsidR="003338FA">
        <w:rPr>
          <w:rFonts w:ascii="Times New Roman" w:hAnsi="Times New Roman" w:cs="Times New Roman"/>
          <w:sz w:val="28"/>
          <w:szCs w:val="28"/>
        </w:rPr>
        <w:t xml:space="preserve">воем пути с определенными трудностями, угрожающими его осуществлению. Для предпринимателя очень важно уметь предвидеть подобные трудности и заранее разработать стратегии их преодоления. Необходимо оценить степень риска и выявить те проблемы, с которыми может столкнуться бизнес. </w:t>
      </w:r>
      <w:r w:rsidR="003338FA">
        <w:rPr>
          <w:rFonts w:ascii="Times New Roman" w:hAnsi="Times New Roman" w:cs="Times New Roman"/>
          <w:sz w:val="28"/>
          <w:szCs w:val="28"/>
        </w:rPr>
        <w:tab/>
      </w:r>
      <w:r w:rsidR="003338FA">
        <w:rPr>
          <w:rFonts w:ascii="Times New Roman" w:hAnsi="Times New Roman" w:cs="Times New Roman"/>
          <w:sz w:val="28"/>
          <w:szCs w:val="28"/>
        </w:rPr>
        <w:tab/>
      </w:r>
      <w:r w:rsidR="003338FA">
        <w:rPr>
          <w:rFonts w:ascii="Times New Roman" w:hAnsi="Times New Roman" w:cs="Times New Roman"/>
          <w:sz w:val="28"/>
          <w:szCs w:val="28"/>
        </w:rPr>
        <w:tab/>
      </w:r>
      <w:r w:rsidR="003338FA">
        <w:rPr>
          <w:rFonts w:ascii="Times New Roman" w:hAnsi="Times New Roman" w:cs="Times New Roman"/>
          <w:sz w:val="28"/>
          <w:szCs w:val="28"/>
        </w:rPr>
        <w:tab/>
      </w:r>
      <w:r w:rsidR="003338FA">
        <w:rPr>
          <w:rFonts w:ascii="Times New Roman" w:hAnsi="Times New Roman" w:cs="Times New Roman"/>
          <w:sz w:val="28"/>
          <w:szCs w:val="28"/>
        </w:rPr>
        <w:tab/>
      </w:r>
      <w:r w:rsidR="003338FA">
        <w:rPr>
          <w:rFonts w:ascii="Times New Roman" w:hAnsi="Times New Roman" w:cs="Times New Roman"/>
          <w:sz w:val="28"/>
          <w:szCs w:val="28"/>
        </w:rPr>
        <w:tab/>
      </w:r>
      <w:r w:rsidR="003338FA">
        <w:rPr>
          <w:rFonts w:ascii="Times New Roman" w:hAnsi="Times New Roman" w:cs="Times New Roman"/>
          <w:sz w:val="28"/>
          <w:szCs w:val="28"/>
        </w:rPr>
        <w:tab/>
      </w:r>
      <w:r w:rsidR="003338FA">
        <w:rPr>
          <w:rFonts w:ascii="Times New Roman" w:hAnsi="Times New Roman" w:cs="Times New Roman"/>
          <w:sz w:val="28"/>
          <w:szCs w:val="28"/>
        </w:rPr>
        <w:tab/>
      </w:r>
      <w:r w:rsidR="003338FA">
        <w:rPr>
          <w:rFonts w:ascii="Times New Roman" w:hAnsi="Times New Roman" w:cs="Times New Roman"/>
          <w:sz w:val="28"/>
          <w:szCs w:val="28"/>
        </w:rPr>
        <w:tab/>
      </w:r>
      <w:r w:rsidR="003338FA">
        <w:rPr>
          <w:rFonts w:ascii="Times New Roman" w:hAnsi="Times New Roman" w:cs="Times New Roman"/>
          <w:sz w:val="28"/>
          <w:szCs w:val="28"/>
        </w:rPr>
        <w:tab/>
        <w:t>Главные моменты, связанные с риском проекта, должны быть описаны просто и объективно</w:t>
      </w:r>
      <w:r w:rsidR="00737D21">
        <w:rPr>
          <w:rFonts w:ascii="Times New Roman" w:hAnsi="Times New Roman" w:cs="Times New Roman"/>
          <w:sz w:val="28"/>
          <w:szCs w:val="28"/>
        </w:rPr>
        <w:t>. Угроза может</w:t>
      </w:r>
      <w:r w:rsidR="003338FA">
        <w:rPr>
          <w:rFonts w:ascii="Times New Roman" w:hAnsi="Times New Roman" w:cs="Times New Roman"/>
          <w:sz w:val="28"/>
          <w:szCs w:val="28"/>
        </w:rPr>
        <w:t xml:space="preserve"> </w:t>
      </w:r>
      <w:r w:rsidR="000E7A5D">
        <w:rPr>
          <w:rFonts w:ascii="Times New Roman" w:hAnsi="Times New Roman" w:cs="Times New Roman"/>
          <w:sz w:val="28"/>
          <w:szCs w:val="28"/>
        </w:rPr>
        <w:t>исходить от конкурентов, от собственных просчетов в области маркетинга и производственной политики, ошибок в подборе руководящих кадров. Опасность может представлять также технический прогресс, который способен мгновенно «состарить» любую новинку.</w:t>
      </w:r>
      <w:r w:rsidR="000E7A5D">
        <w:rPr>
          <w:rFonts w:ascii="Times New Roman" w:hAnsi="Times New Roman" w:cs="Times New Roman"/>
          <w:sz w:val="28"/>
          <w:szCs w:val="28"/>
        </w:rPr>
        <w:tab/>
      </w:r>
      <w:r w:rsidR="000E7A5D">
        <w:rPr>
          <w:rFonts w:ascii="Times New Roman" w:hAnsi="Times New Roman" w:cs="Times New Roman"/>
          <w:sz w:val="28"/>
          <w:szCs w:val="28"/>
        </w:rPr>
        <w:tab/>
      </w:r>
      <w:r w:rsidR="000E7A5D">
        <w:rPr>
          <w:rFonts w:ascii="Times New Roman" w:hAnsi="Times New Roman" w:cs="Times New Roman"/>
          <w:sz w:val="28"/>
          <w:szCs w:val="28"/>
        </w:rPr>
        <w:tab/>
      </w:r>
      <w:r w:rsidR="000E7A5D">
        <w:rPr>
          <w:rFonts w:ascii="Times New Roman" w:hAnsi="Times New Roman" w:cs="Times New Roman"/>
          <w:sz w:val="28"/>
          <w:szCs w:val="28"/>
        </w:rPr>
        <w:tab/>
      </w:r>
      <w:r w:rsidR="000E7A5D">
        <w:rPr>
          <w:rFonts w:ascii="Times New Roman" w:hAnsi="Times New Roman" w:cs="Times New Roman"/>
          <w:sz w:val="28"/>
          <w:szCs w:val="28"/>
        </w:rPr>
        <w:tab/>
      </w:r>
      <w:r w:rsidR="000E7A5D">
        <w:rPr>
          <w:rFonts w:ascii="Times New Roman" w:hAnsi="Times New Roman" w:cs="Times New Roman"/>
          <w:sz w:val="28"/>
          <w:szCs w:val="28"/>
        </w:rPr>
        <w:tab/>
      </w:r>
      <w:r w:rsidR="000E7A5D">
        <w:rPr>
          <w:rFonts w:ascii="Times New Roman" w:hAnsi="Times New Roman" w:cs="Times New Roman"/>
          <w:sz w:val="28"/>
          <w:szCs w:val="28"/>
        </w:rPr>
        <w:tab/>
      </w:r>
      <w:r w:rsidR="000E7A5D">
        <w:rPr>
          <w:rFonts w:ascii="Times New Roman" w:hAnsi="Times New Roman" w:cs="Times New Roman"/>
          <w:sz w:val="28"/>
          <w:szCs w:val="28"/>
        </w:rPr>
        <w:tab/>
      </w:r>
      <w:r w:rsidR="000E7A5D">
        <w:rPr>
          <w:rFonts w:ascii="Times New Roman" w:hAnsi="Times New Roman" w:cs="Times New Roman"/>
          <w:sz w:val="28"/>
          <w:szCs w:val="28"/>
        </w:rPr>
        <w:tab/>
      </w:r>
      <w:r w:rsidR="000E7A5D">
        <w:rPr>
          <w:rFonts w:ascii="Times New Roman" w:hAnsi="Times New Roman" w:cs="Times New Roman"/>
          <w:sz w:val="28"/>
          <w:szCs w:val="28"/>
        </w:rPr>
        <w:tab/>
      </w:r>
      <w:r w:rsidR="000E7A5D">
        <w:rPr>
          <w:rFonts w:ascii="Times New Roman" w:hAnsi="Times New Roman" w:cs="Times New Roman"/>
          <w:sz w:val="28"/>
          <w:szCs w:val="28"/>
        </w:rPr>
        <w:tab/>
      </w:r>
      <w:r w:rsidR="000E7A5D">
        <w:rPr>
          <w:rFonts w:ascii="Times New Roman" w:hAnsi="Times New Roman" w:cs="Times New Roman"/>
          <w:sz w:val="28"/>
          <w:szCs w:val="28"/>
        </w:rPr>
        <w:tab/>
        <w:t>Полезно заранее выработать стратегию поведения и предложить пути выходы из вероятных рискованных моментов в случае их внезапного возникновения. Наличие альтернативных программ и стратегий в глазах потенциального инвестора будет свидетельствовать о том, что предприниматель знает о возможных трудностях и заранее к ним готов.</w:t>
      </w:r>
      <w:r w:rsidR="000E7A5D">
        <w:rPr>
          <w:rFonts w:ascii="Times New Roman" w:hAnsi="Times New Roman" w:cs="Times New Roman"/>
          <w:sz w:val="28"/>
          <w:szCs w:val="28"/>
        </w:rPr>
        <w:tab/>
      </w:r>
      <w:r w:rsidR="000E7A5D">
        <w:rPr>
          <w:rFonts w:ascii="Times New Roman" w:hAnsi="Times New Roman" w:cs="Times New Roman"/>
          <w:sz w:val="28"/>
          <w:szCs w:val="28"/>
        </w:rPr>
        <w:tab/>
      </w:r>
      <w:r w:rsidR="000E7A5D" w:rsidRPr="000E7A5D">
        <w:rPr>
          <w:rFonts w:ascii="Times New Roman" w:hAnsi="Times New Roman" w:cs="Times New Roman"/>
          <w:b/>
          <w:sz w:val="28"/>
          <w:szCs w:val="28"/>
        </w:rPr>
        <w:t>Финансовый план.</w:t>
      </w:r>
      <w:r w:rsidR="000E7A5D">
        <w:rPr>
          <w:rFonts w:ascii="Times New Roman" w:hAnsi="Times New Roman" w:cs="Times New Roman"/>
          <w:sz w:val="28"/>
          <w:szCs w:val="28"/>
        </w:rPr>
        <w:t xml:space="preserve"> Финансовый план является важнейшей</w:t>
      </w:r>
      <w:r w:rsidR="00FC77F4">
        <w:rPr>
          <w:rFonts w:ascii="Times New Roman" w:hAnsi="Times New Roman" w:cs="Times New Roman"/>
          <w:sz w:val="28"/>
          <w:szCs w:val="28"/>
        </w:rPr>
        <w:t xml:space="preserve"> составной частью бизнес-плана. Основные показатели финансового плана: объем продаж, прибыль, оборот капитала, себестоимость и т.д. Финансовый план составляется на 3-5 лет и включает в себя: план доходов и расходов, план денежных поступлений и выплат, балансовый план на первый год. При составлении финансового плана анализируется состояние потока реальных денег (потока наличности), устойчивость организации, источники и использование средств. В заключение определяется точка безубыточности. </w:t>
      </w:r>
      <w:r w:rsidR="00FC77F4">
        <w:rPr>
          <w:rFonts w:ascii="Times New Roman" w:hAnsi="Times New Roman" w:cs="Times New Roman"/>
          <w:sz w:val="28"/>
          <w:szCs w:val="28"/>
        </w:rPr>
        <w:tab/>
      </w:r>
      <w:r w:rsidR="00FC77F4">
        <w:rPr>
          <w:rFonts w:ascii="Times New Roman" w:hAnsi="Times New Roman" w:cs="Times New Roman"/>
          <w:sz w:val="28"/>
          <w:szCs w:val="28"/>
        </w:rPr>
        <w:tab/>
      </w:r>
    </w:p>
    <w:p w:rsidR="00CB3ECF" w:rsidRDefault="00CB3ECF" w:rsidP="006D05EB">
      <w:pPr>
        <w:ind w:firstLine="708"/>
        <w:jc w:val="both"/>
        <w:rPr>
          <w:rFonts w:ascii="Times New Roman" w:hAnsi="Times New Roman" w:cs="Times New Roman"/>
          <w:sz w:val="28"/>
          <w:szCs w:val="28"/>
        </w:rPr>
      </w:pPr>
    </w:p>
    <w:p w:rsidR="00CB3ECF" w:rsidRDefault="00CB3ECF" w:rsidP="006D05EB">
      <w:pPr>
        <w:ind w:firstLine="708"/>
        <w:jc w:val="both"/>
        <w:rPr>
          <w:rFonts w:ascii="Times New Roman" w:hAnsi="Times New Roman" w:cs="Times New Roman"/>
          <w:sz w:val="28"/>
          <w:szCs w:val="28"/>
        </w:rPr>
      </w:pPr>
    </w:p>
    <w:p w:rsidR="00262E7C" w:rsidRPr="00262E7C" w:rsidRDefault="00FC77F4" w:rsidP="006D05EB">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Сводный прогноз доходов и расходов составляется, по крайней мере, на первые 3 года, причем данные за первый год должны быть предоставлены в месячной разбивке. Он включает такие показатели, как ожидаемый объем продаж, себестоимость реализованных товаров и различные статьи расходов. Зная ставки налога, можно получить прогноз чистой прибыли организации после вычета налогов.  </w:t>
      </w:r>
      <w:r w:rsidR="000E7A5D">
        <w:rPr>
          <w:rFonts w:ascii="Times New Roman" w:hAnsi="Times New Roman" w:cs="Times New Roman"/>
          <w:sz w:val="28"/>
          <w:szCs w:val="28"/>
        </w:rPr>
        <w:t xml:space="preserve"> </w:t>
      </w:r>
    </w:p>
    <w:p w:rsidR="00D02E97" w:rsidRDefault="00D02E97" w:rsidP="00B935A1">
      <w:pPr>
        <w:ind w:firstLine="708"/>
        <w:jc w:val="both"/>
        <w:rPr>
          <w:rFonts w:ascii="Times New Roman" w:hAnsi="Times New Roman" w:cs="Times New Roman"/>
          <w:b/>
          <w:sz w:val="28"/>
          <w:szCs w:val="28"/>
        </w:rPr>
      </w:pPr>
    </w:p>
    <w:p w:rsidR="00B935A1" w:rsidRPr="00B935A1" w:rsidRDefault="00B935A1" w:rsidP="00B935A1">
      <w:pPr>
        <w:ind w:firstLine="708"/>
        <w:jc w:val="both"/>
        <w:rPr>
          <w:rFonts w:ascii="Times New Roman" w:hAnsi="Times New Roman" w:cs="Times New Roman"/>
          <w:b/>
          <w:sz w:val="28"/>
          <w:szCs w:val="28"/>
        </w:rPr>
      </w:pPr>
      <w:r w:rsidRPr="00B935A1">
        <w:rPr>
          <w:rFonts w:ascii="Times New Roman" w:hAnsi="Times New Roman" w:cs="Times New Roman"/>
          <w:b/>
          <w:sz w:val="28"/>
          <w:szCs w:val="28"/>
        </w:rPr>
        <w:t>Перечень рекомендуемых учебных изданий, Интернет-ресурсов, дополнительной литературы</w:t>
      </w:r>
    </w:p>
    <w:p w:rsidR="00B935A1" w:rsidRPr="00B935A1" w:rsidRDefault="00B935A1" w:rsidP="00B935A1">
      <w:pPr>
        <w:ind w:firstLine="708"/>
        <w:jc w:val="both"/>
        <w:rPr>
          <w:rFonts w:ascii="Times New Roman" w:hAnsi="Times New Roman" w:cs="Times New Roman"/>
          <w:b/>
          <w:sz w:val="28"/>
          <w:szCs w:val="28"/>
        </w:rPr>
      </w:pPr>
      <w:r w:rsidRPr="00B935A1">
        <w:rPr>
          <w:rFonts w:ascii="Times New Roman" w:hAnsi="Times New Roman" w:cs="Times New Roman"/>
          <w:b/>
          <w:sz w:val="28"/>
          <w:szCs w:val="28"/>
        </w:rPr>
        <w:t xml:space="preserve">Основные источники: </w:t>
      </w:r>
    </w:p>
    <w:p w:rsidR="00B935A1" w:rsidRPr="00B935A1" w:rsidRDefault="00B935A1" w:rsidP="00B935A1">
      <w:pPr>
        <w:ind w:firstLine="708"/>
        <w:jc w:val="both"/>
        <w:rPr>
          <w:rFonts w:ascii="Times New Roman" w:hAnsi="Times New Roman" w:cs="Times New Roman"/>
          <w:sz w:val="28"/>
          <w:szCs w:val="28"/>
        </w:rPr>
      </w:pPr>
      <w:r w:rsidRPr="00B935A1">
        <w:rPr>
          <w:rFonts w:ascii="Times New Roman" w:hAnsi="Times New Roman" w:cs="Times New Roman"/>
          <w:sz w:val="28"/>
          <w:szCs w:val="28"/>
        </w:rPr>
        <w:t>1.</w:t>
      </w:r>
      <w:r w:rsidRPr="00B935A1">
        <w:rPr>
          <w:rFonts w:ascii="Times New Roman" w:hAnsi="Times New Roman" w:cs="Times New Roman"/>
          <w:sz w:val="28"/>
          <w:szCs w:val="28"/>
        </w:rPr>
        <w:tab/>
        <w:t xml:space="preserve">Основы предпринимательской деятельности. Пособие для выпускников и преподавателей учреждений высшего, среднего и начального профобразования юга Тюменской области: курс лекций. Тюмень. 2009.-148с. НОУ ДПО «Институт предпринимательства </w:t>
      </w:r>
      <w:proofErr w:type="spellStart"/>
      <w:r w:rsidRPr="00B935A1">
        <w:rPr>
          <w:rFonts w:ascii="Times New Roman" w:hAnsi="Times New Roman" w:cs="Times New Roman"/>
          <w:sz w:val="28"/>
          <w:szCs w:val="28"/>
        </w:rPr>
        <w:t>УрФО</w:t>
      </w:r>
      <w:proofErr w:type="spellEnd"/>
      <w:r w:rsidRPr="00B935A1">
        <w:rPr>
          <w:rFonts w:ascii="Times New Roman" w:hAnsi="Times New Roman" w:cs="Times New Roman"/>
          <w:sz w:val="28"/>
          <w:szCs w:val="28"/>
        </w:rPr>
        <w:t>»</w:t>
      </w:r>
    </w:p>
    <w:p w:rsidR="00B935A1" w:rsidRPr="00B935A1" w:rsidRDefault="00B935A1" w:rsidP="00B935A1">
      <w:pPr>
        <w:ind w:firstLine="708"/>
        <w:jc w:val="both"/>
        <w:rPr>
          <w:rFonts w:ascii="Times New Roman" w:hAnsi="Times New Roman" w:cs="Times New Roman"/>
          <w:sz w:val="28"/>
          <w:szCs w:val="28"/>
        </w:rPr>
      </w:pPr>
      <w:r w:rsidRPr="00B935A1">
        <w:rPr>
          <w:rFonts w:ascii="Times New Roman" w:hAnsi="Times New Roman" w:cs="Times New Roman"/>
          <w:sz w:val="28"/>
          <w:szCs w:val="28"/>
        </w:rPr>
        <w:t>2.</w:t>
      </w:r>
      <w:r w:rsidRPr="00B935A1">
        <w:rPr>
          <w:rFonts w:ascii="Times New Roman" w:hAnsi="Times New Roman" w:cs="Times New Roman"/>
          <w:sz w:val="28"/>
          <w:szCs w:val="28"/>
        </w:rPr>
        <w:tab/>
        <w:t>Озерова О.</w:t>
      </w:r>
      <w:r w:rsidR="00F8462E">
        <w:rPr>
          <w:rFonts w:ascii="Times New Roman" w:hAnsi="Times New Roman" w:cs="Times New Roman"/>
          <w:sz w:val="28"/>
          <w:szCs w:val="28"/>
        </w:rPr>
        <w:t xml:space="preserve"> </w:t>
      </w:r>
      <w:r w:rsidRPr="00B935A1">
        <w:rPr>
          <w:rFonts w:ascii="Times New Roman" w:hAnsi="Times New Roman" w:cs="Times New Roman"/>
          <w:sz w:val="28"/>
          <w:szCs w:val="28"/>
        </w:rPr>
        <w:t>П.</w:t>
      </w:r>
      <w:r w:rsidR="00F8462E">
        <w:rPr>
          <w:rFonts w:ascii="Times New Roman" w:hAnsi="Times New Roman" w:cs="Times New Roman"/>
          <w:sz w:val="28"/>
          <w:szCs w:val="28"/>
        </w:rPr>
        <w:t xml:space="preserve"> </w:t>
      </w:r>
      <w:r w:rsidRPr="00B935A1">
        <w:rPr>
          <w:rFonts w:ascii="Times New Roman" w:hAnsi="Times New Roman" w:cs="Times New Roman"/>
          <w:sz w:val="28"/>
          <w:szCs w:val="28"/>
        </w:rPr>
        <w:t>Экономика для колледжей. Базовый курс/серия «Среднее специальное образование» / О.П.  Озерова. - Ростов н</w:t>
      </w:r>
      <w:proofErr w:type="gramStart"/>
      <w:r w:rsidRPr="00B935A1">
        <w:rPr>
          <w:rFonts w:ascii="Times New Roman" w:hAnsi="Times New Roman" w:cs="Times New Roman"/>
          <w:sz w:val="28"/>
          <w:szCs w:val="28"/>
        </w:rPr>
        <w:t>/Д</w:t>
      </w:r>
      <w:proofErr w:type="gramEnd"/>
      <w:r w:rsidRPr="00B935A1">
        <w:rPr>
          <w:rFonts w:ascii="Times New Roman" w:hAnsi="Times New Roman" w:cs="Times New Roman"/>
          <w:sz w:val="28"/>
          <w:szCs w:val="28"/>
        </w:rPr>
        <w:t>: «Феникс», 2006.-256с.</w:t>
      </w:r>
    </w:p>
    <w:p w:rsidR="00B935A1" w:rsidRDefault="00B935A1" w:rsidP="00B935A1">
      <w:pPr>
        <w:ind w:firstLine="708"/>
        <w:jc w:val="both"/>
        <w:rPr>
          <w:rFonts w:ascii="Times New Roman" w:hAnsi="Times New Roman" w:cs="Times New Roman"/>
          <w:sz w:val="28"/>
          <w:szCs w:val="28"/>
        </w:rPr>
      </w:pPr>
      <w:r w:rsidRPr="00B935A1">
        <w:rPr>
          <w:rFonts w:ascii="Times New Roman" w:hAnsi="Times New Roman" w:cs="Times New Roman"/>
          <w:sz w:val="28"/>
          <w:szCs w:val="28"/>
        </w:rPr>
        <w:t>3.</w:t>
      </w:r>
      <w:r w:rsidRPr="00B935A1">
        <w:rPr>
          <w:rFonts w:ascii="Times New Roman" w:hAnsi="Times New Roman" w:cs="Times New Roman"/>
          <w:sz w:val="28"/>
          <w:szCs w:val="28"/>
        </w:rPr>
        <w:tab/>
        <w:t>Двойников С.И. Менеджмент в сестринском деле: Учебное пособие/ С.И. Двойников: -2-е изд. - Ростов н\Д. Феникс.2007.-511с.</w:t>
      </w:r>
    </w:p>
    <w:p w:rsidR="00B935A1" w:rsidRPr="00D02E97" w:rsidRDefault="00D02E97" w:rsidP="00D02E97">
      <w:pPr>
        <w:jc w:val="both"/>
        <w:rPr>
          <w:rFonts w:ascii="Times New Roman" w:hAnsi="Times New Roman" w:cs="Times New Roman"/>
          <w:b/>
          <w:sz w:val="28"/>
          <w:szCs w:val="28"/>
        </w:rPr>
      </w:pPr>
      <w:r w:rsidRPr="00D02E97">
        <w:rPr>
          <w:rFonts w:ascii="Times New Roman" w:hAnsi="Times New Roman" w:cs="Times New Roman"/>
          <w:b/>
          <w:sz w:val="28"/>
          <w:szCs w:val="28"/>
        </w:rPr>
        <w:t xml:space="preserve">         </w:t>
      </w:r>
      <w:r w:rsidR="00B935A1" w:rsidRPr="00D02E97">
        <w:rPr>
          <w:rFonts w:ascii="Times New Roman" w:hAnsi="Times New Roman" w:cs="Times New Roman"/>
          <w:b/>
          <w:sz w:val="28"/>
          <w:szCs w:val="28"/>
        </w:rPr>
        <w:t>Дополнительные источники</w:t>
      </w:r>
      <w:r w:rsidR="00F8462E" w:rsidRPr="00D02E97">
        <w:rPr>
          <w:rFonts w:ascii="Times New Roman" w:hAnsi="Times New Roman" w:cs="Times New Roman"/>
          <w:b/>
          <w:sz w:val="28"/>
          <w:szCs w:val="28"/>
        </w:rPr>
        <w:t>:</w:t>
      </w:r>
      <w:r w:rsidR="00B935A1" w:rsidRPr="00D02E97">
        <w:rPr>
          <w:rFonts w:ascii="Times New Roman" w:hAnsi="Times New Roman" w:cs="Times New Roman"/>
          <w:b/>
          <w:sz w:val="28"/>
          <w:szCs w:val="28"/>
        </w:rPr>
        <w:t xml:space="preserve"> </w:t>
      </w:r>
    </w:p>
    <w:p w:rsidR="00225237" w:rsidRPr="00225237" w:rsidRDefault="00D02E97" w:rsidP="00D02E9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5237" w:rsidRPr="00225237">
        <w:rPr>
          <w:rFonts w:ascii="Times New Roman" w:hAnsi="Times New Roman" w:cs="Times New Roman"/>
          <w:sz w:val="28"/>
          <w:szCs w:val="28"/>
        </w:rPr>
        <w:t xml:space="preserve">Л.М. </w:t>
      </w:r>
      <w:proofErr w:type="spellStart"/>
      <w:r w:rsidR="00225237" w:rsidRPr="00225237">
        <w:rPr>
          <w:rFonts w:ascii="Times New Roman" w:hAnsi="Times New Roman" w:cs="Times New Roman"/>
          <w:sz w:val="28"/>
          <w:szCs w:val="28"/>
        </w:rPr>
        <w:t>Ужахова</w:t>
      </w:r>
      <w:proofErr w:type="spellEnd"/>
      <w:r w:rsidR="00225237" w:rsidRPr="00225237">
        <w:rPr>
          <w:rFonts w:ascii="Times New Roman" w:hAnsi="Times New Roman" w:cs="Times New Roman"/>
          <w:sz w:val="28"/>
          <w:szCs w:val="28"/>
        </w:rPr>
        <w:t>, С.Л. Дмитриева. Менеджмент:</w:t>
      </w:r>
      <w:r>
        <w:rPr>
          <w:rFonts w:ascii="Times New Roman" w:hAnsi="Times New Roman" w:cs="Times New Roman"/>
          <w:sz w:val="28"/>
          <w:szCs w:val="28"/>
        </w:rPr>
        <w:t xml:space="preserve"> </w:t>
      </w:r>
      <w:r w:rsidRPr="00D02E97">
        <w:rPr>
          <w:rFonts w:ascii="Times New Roman" w:hAnsi="Times New Roman" w:cs="Times New Roman"/>
          <w:sz w:val="28"/>
          <w:szCs w:val="28"/>
        </w:rPr>
        <w:t xml:space="preserve">Учебное пособие 2-е изд. Тюмень 2009.                              </w:t>
      </w:r>
    </w:p>
    <w:p w:rsidR="00B935A1" w:rsidRPr="00D02E97" w:rsidRDefault="00B935A1" w:rsidP="00B935A1">
      <w:pPr>
        <w:ind w:firstLine="708"/>
        <w:jc w:val="both"/>
        <w:rPr>
          <w:rFonts w:ascii="Times New Roman" w:hAnsi="Times New Roman" w:cs="Times New Roman"/>
          <w:i/>
          <w:sz w:val="28"/>
          <w:szCs w:val="28"/>
        </w:rPr>
      </w:pPr>
      <w:r w:rsidRPr="00D02E97">
        <w:rPr>
          <w:rFonts w:ascii="Times New Roman" w:hAnsi="Times New Roman" w:cs="Times New Roman"/>
          <w:i/>
          <w:sz w:val="28"/>
          <w:szCs w:val="28"/>
        </w:rPr>
        <w:t>Электронные образовательные ресурсы:</w:t>
      </w:r>
    </w:p>
    <w:p w:rsidR="00B935A1" w:rsidRPr="00B935A1" w:rsidRDefault="00D02E97" w:rsidP="00B935A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35A1" w:rsidRPr="00B935A1">
        <w:rPr>
          <w:rFonts w:ascii="Times New Roman" w:hAnsi="Times New Roman" w:cs="Times New Roman"/>
          <w:sz w:val="28"/>
          <w:szCs w:val="28"/>
        </w:rPr>
        <w:t xml:space="preserve">Сайт Департамента инвестиционной политики и государственной поддержки предпринимательства [Электронный ресурс] URL: www.business-tmn.ru  </w:t>
      </w:r>
    </w:p>
    <w:p w:rsidR="00B935A1" w:rsidRPr="00D02E97" w:rsidRDefault="00F8462E" w:rsidP="00B935A1">
      <w:pPr>
        <w:ind w:firstLine="708"/>
        <w:jc w:val="both"/>
        <w:rPr>
          <w:rFonts w:ascii="Times New Roman" w:hAnsi="Times New Roman" w:cs="Times New Roman"/>
          <w:i/>
          <w:sz w:val="28"/>
          <w:szCs w:val="28"/>
        </w:rPr>
      </w:pPr>
      <w:r w:rsidRPr="00D02E97">
        <w:rPr>
          <w:rFonts w:ascii="Times New Roman" w:hAnsi="Times New Roman" w:cs="Times New Roman"/>
          <w:i/>
          <w:sz w:val="28"/>
          <w:szCs w:val="28"/>
        </w:rPr>
        <w:t xml:space="preserve"> Периодические издания:</w:t>
      </w:r>
    </w:p>
    <w:p w:rsidR="00F8462E" w:rsidRDefault="00F8462E" w:rsidP="00F8462E">
      <w:pPr>
        <w:spacing w:line="48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1.Рекламно-информационный журнал для руководителей нового поколения «</w:t>
      </w:r>
      <w:r>
        <w:rPr>
          <w:rFonts w:ascii="Times New Roman" w:hAnsi="Times New Roman" w:cs="Times New Roman"/>
          <w:sz w:val="28"/>
          <w:szCs w:val="28"/>
          <w:lang w:val="en-US"/>
        </w:rPr>
        <w:t>National</w:t>
      </w:r>
      <w:r w:rsidRPr="00F8462E">
        <w:rPr>
          <w:rFonts w:ascii="Times New Roman" w:hAnsi="Times New Roman" w:cs="Times New Roman"/>
          <w:sz w:val="28"/>
          <w:szCs w:val="28"/>
        </w:rPr>
        <w:t xml:space="preserve"> </w:t>
      </w:r>
      <w:r>
        <w:rPr>
          <w:rFonts w:ascii="Times New Roman" w:hAnsi="Times New Roman" w:cs="Times New Roman"/>
          <w:sz w:val="28"/>
          <w:szCs w:val="28"/>
          <w:lang w:val="en-US"/>
        </w:rPr>
        <w:t>Business</w:t>
      </w:r>
      <w:r>
        <w:rPr>
          <w:rFonts w:ascii="Times New Roman" w:hAnsi="Times New Roman" w:cs="Times New Roman"/>
          <w:sz w:val="28"/>
          <w:szCs w:val="28"/>
        </w:rPr>
        <w:t>» 2014,2015г</w:t>
      </w:r>
    </w:p>
    <w:p w:rsidR="00F8462E" w:rsidRDefault="00F8462E" w:rsidP="00F8462E">
      <w:pPr>
        <w:spacing w:line="48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02E97">
        <w:rPr>
          <w:rFonts w:ascii="Times New Roman" w:hAnsi="Times New Roman" w:cs="Times New Roman"/>
          <w:sz w:val="28"/>
          <w:szCs w:val="28"/>
        </w:rPr>
        <w:t xml:space="preserve"> </w:t>
      </w:r>
      <w:r>
        <w:rPr>
          <w:rFonts w:ascii="Times New Roman" w:hAnsi="Times New Roman" w:cs="Times New Roman"/>
          <w:sz w:val="28"/>
          <w:szCs w:val="28"/>
        </w:rPr>
        <w:t xml:space="preserve"> 2.Тюменский Бизнес журнал 2015,2016г</w:t>
      </w:r>
    </w:p>
    <w:p w:rsidR="00F8462E" w:rsidRPr="00D02E97" w:rsidRDefault="00F8462E" w:rsidP="00F8462E">
      <w:pPr>
        <w:spacing w:line="480" w:lineRule="auto"/>
        <w:ind w:firstLine="708"/>
        <w:jc w:val="both"/>
        <w:rPr>
          <w:rFonts w:ascii="Times New Roman" w:hAnsi="Times New Roman" w:cs="Times New Roman"/>
          <w:sz w:val="28"/>
          <w:szCs w:val="28"/>
        </w:rPr>
      </w:pPr>
    </w:p>
    <w:p w:rsidR="00F8462E" w:rsidRPr="00F8462E" w:rsidRDefault="00F8462E" w:rsidP="00F8462E">
      <w:pPr>
        <w:spacing w:line="48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8349CA" w:rsidRPr="00B935A1" w:rsidRDefault="008349CA" w:rsidP="006D05EB">
      <w:pPr>
        <w:ind w:firstLine="708"/>
        <w:jc w:val="both"/>
        <w:rPr>
          <w:rFonts w:ascii="Times New Roman" w:hAnsi="Times New Roman" w:cs="Times New Roman"/>
          <w:sz w:val="28"/>
          <w:szCs w:val="28"/>
        </w:rPr>
      </w:pPr>
    </w:p>
    <w:p w:rsidR="008349CA" w:rsidRPr="00B935A1" w:rsidRDefault="008349CA" w:rsidP="006D05EB">
      <w:pPr>
        <w:ind w:firstLine="708"/>
        <w:jc w:val="both"/>
        <w:rPr>
          <w:rFonts w:ascii="Times New Roman" w:hAnsi="Times New Roman" w:cs="Times New Roman"/>
          <w:sz w:val="28"/>
          <w:szCs w:val="28"/>
        </w:rPr>
      </w:pPr>
    </w:p>
    <w:p w:rsidR="008349CA" w:rsidRPr="00B935A1" w:rsidRDefault="008349CA" w:rsidP="006D05EB">
      <w:pPr>
        <w:ind w:firstLine="708"/>
        <w:jc w:val="both"/>
        <w:rPr>
          <w:rFonts w:ascii="Times New Roman" w:hAnsi="Times New Roman" w:cs="Times New Roman"/>
          <w:sz w:val="28"/>
          <w:szCs w:val="28"/>
        </w:rPr>
      </w:pPr>
    </w:p>
    <w:p w:rsidR="008349CA" w:rsidRPr="00B935A1" w:rsidRDefault="008349CA" w:rsidP="006D05EB">
      <w:pPr>
        <w:ind w:firstLine="708"/>
        <w:jc w:val="both"/>
        <w:rPr>
          <w:rFonts w:ascii="Times New Roman" w:hAnsi="Times New Roman" w:cs="Times New Roman"/>
          <w:sz w:val="28"/>
          <w:szCs w:val="28"/>
        </w:rPr>
      </w:pPr>
    </w:p>
    <w:p w:rsidR="008349CA" w:rsidRPr="00B935A1" w:rsidRDefault="008349CA" w:rsidP="006D05EB">
      <w:pPr>
        <w:ind w:firstLine="708"/>
        <w:jc w:val="both"/>
        <w:rPr>
          <w:rFonts w:ascii="Times New Roman" w:hAnsi="Times New Roman" w:cs="Times New Roman"/>
          <w:sz w:val="28"/>
          <w:szCs w:val="28"/>
        </w:rPr>
      </w:pPr>
    </w:p>
    <w:p w:rsidR="008349CA" w:rsidRPr="00B935A1" w:rsidRDefault="008349CA" w:rsidP="006D05EB">
      <w:pPr>
        <w:ind w:firstLine="708"/>
        <w:jc w:val="both"/>
        <w:rPr>
          <w:rFonts w:ascii="Times New Roman" w:hAnsi="Times New Roman" w:cs="Times New Roman"/>
          <w:sz w:val="28"/>
          <w:szCs w:val="28"/>
        </w:rPr>
      </w:pPr>
    </w:p>
    <w:p w:rsidR="008349CA" w:rsidRPr="00B935A1" w:rsidRDefault="008349CA" w:rsidP="006D05EB">
      <w:pPr>
        <w:ind w:firstLine="708"/>
        <w:jc w:val="both"/>
        <w:rPr>
          <w:rFonts w:ascii="Times New Roman" w:hAnsi="Times New Roman" w:cs="Times New Roman"/>
          <w:sz w:val="28"/>
          <w:szCs w:val="28"/>
        </w:rPr>
      </w:pPr>
    </w:p>
    <w:p w:rsidR="008349CA" w:rsidRDefault="008349CA" w:rsidP="006D05EB">
      <w:pPr>
        <w:ind w:firstLine="708"/>
        <w:jc w:val="both"/>
        <w:rPr>
          <w:rFonts w:ascii="Times New Roman" w:hAnsi="Times New Roman" w:cs="Times New Roman"/>
          <w:b/>
          <w:sz w:val="28"/>
          <w:szCs w:val="28"/>
        </w:rPr>
      </w:pPr>
    </w:p>
    <w:p w:rsidR="008349CA" w:rsidRDefault="008349CA" w:rsidP="006D05EB">
      <w:pPr>
        <w:ind w:firstLine="708"/>
        <w:jc w:val="both"/>
        <w:rPr>
          <w:rFonts w:ascii="Times New Roman" w:hAnsi="Times New Roman" w:cs="Times New Roman"/>
          <w:b/>
          <w:sz w:val="28"/>
          <w:szCs w:val="28"/>
        </w:rPr>
      </w:pPr>
    </w:p>
    <w:p w:rsidR="008349CA" w:rsidRDefault="008349CA" w:rsidP="006D05EB">
      <w:pPr>
        <w:ind w:firstLine="708"/>
        <w:jc w:val="both"/>
        <w:rPr>
          <w:rFonts w:ascii="Times New Roman" w:hAnsi="Times New Roman" w:cs="Times New Roman"/>
          <w:b/>
          <w:sz w:val="28"/>
          <w:szCs w:val="28"/>
        </w:rPr>
      </w:pPr>
    </w:p>
    <w:p w:rsidR="008349CA" w:rsidRDefault="008349CA" w:rsidP="006D05EB">
      <w:pPr>
        <w:ind w:firstLine="708"/>
        <w:jc w:val="both"/>
        <w:rPr>
          <w:rFonts w:ascii="Times New Roman" w:hAnsi="Times New Roman" w:cs="Times New Roman"/>
          <w:b/>
          <w:sz w:val="28"/>
          <w:szCs w:val="28"/>
        </w:rPr>
      </w:pPr>
    </w:p>
    <w:p w:rsidR="008349CA" w:rsidRDefault="008349CA" w:rsidP="006D05EB">
      <w:pPr>
        <w:ind w:firstLine="708"/>
        <w:jc w:val="both"/>
        <w:rPr>
          <w:rFonts w:ascii="Times New Roman" w:hAnsi="Times New Roman" w:cs="Times New Roman"/>
          <w:b/>
          <w:sz w:val="28"/>
          <w:szCs w:val="28"/>
        </w:rPr>
      </w:pPr>
    </w:p>
    <w:p w:rsidR="008349CA" w:rsidRDefault="008349CA" w:rsidP="006D05EB">
      <w:pPr>
        <w:ind w:firstLine="708"/>
        <w:jc w:val="both"/>
        <w:rPr>
          <w:rFonts w:ascii="Times New Roman" w:hAnsi="Times New Roman" w:cs="Times New Roman"/>
          <w:b/>
          <w:sz w:val="28"/>
          <w:szCs w:val="28"/>
        </w:rPr>
      </w:pPr>
    </w:p>
    <w:p w:rsidR="008349CA" w:rsidRDefault="008349CA" w:rsidP="006D05EB">
      <w:pPr>
        <w:ind w:firstLine="708"/>
        <w:jc w:val="both"/>
        <w:rPr>
          <w:rFonts w:ascii="Times New Roman" w:hAnsi="Times New Roman" w:cs="Times New Roman"/>
          <w:b/>
          <w:sz w:val="28"/>
          <w:szCs w:val="28"/>
        </w:rPr>
      </w:pPr>
    </w:p>
    <w:p w:rsidR="008349CA" w:rsidRDefault="008349CA" w:rsidP="006D05EB">
      <w:pPr>
        <w:ind w:firstLine="708"/>
        <w:jc w:val="both"/>
        <w:rPr>
          <w:rFonts w:ascii="Times New Roman" w:hAnsi="Times New Roman" w:cs="Times New Roman"/>
          <w:b/>
          <w:sz w:val="28"/>
          <w:szCs w:val="28"/>
        </w:rPr>
      </w:pPr>
    </w:p>
    <w:p w:rsidR="008349CA" w:rsidRDefault="008349CA" w:rsidP="006D05EB">
      <w:pPr>
        <w:ind w:firstLine="708"/>
        <w:jc w:val="both"/>
        <w:rPr>
          <w:rFonts w:ascii="Times New Roman" w:hAnsi="Times New Roman" w:cs="Times New Roman"/>
          <w:b/>
          <w:sz w:val="28"/>
          <w:szCs w:val="28"/>
        </w:rPr>
      </w:pPr>
    </w:p>
    <w:p w:rsidR="008349CA" w:rsidRDefault="008349CA" w:rsidP="006D05EB">
      <w:pPr>
        <w:ind w:firstLine="708"/>
        <w:jc w:val="both"/>
        <w:rPr>
          <w:rFonts w:ascii="Times New Roman" w:hAnsi="Times New Roman" w:cs="Times New Roman"/>
          <w:b/>
          <w:sz w:val="28"/>
          <w:szCs w:val="28"/>
        </w:rPr>
      </w:pPr>
    </w:p>
    <w:p w:rsidR="008349CA" w:rsidRDefault="008349CA" w:rsidP="006D05EB">
      <w:pPr>
        <w:ind w:firstLine="708"/>
        <w:jc w:val="both"/>
        <w:rPr>
          <w:rFonts w:ascii="Times New Roman" w:hAnsi="Times New Roman" w:cs="Times New Roman"/>
          <w:b/>
          <w:sz w:val="28"/>
          <w:szCs w:val="28"/>
        </w:rPr>
      </w:pPr>
    </w:p>
    <w:p w:rsidR="008349CA" w:rsidRPr="006D05EB" w:rsidRDefault="008349CA" w:rsidP="006D05EB">
      <w:pPr>
        <w:ind w:firstLine="708"/>
        <w:jc w:val="both"/>
        <w:rPr>
          <w:rFonts w:ascii="Times New Roman" w:hAnsi="Times New Roman" w:cs="Times New Roman"/>
          <w:sz w:val="28"/>
          <w:szCs w:val="28"/>
        </w:rPr>
      </w:pPr>
    </w:p>
    <w:p w:rsidR="009C745C" w:rsidRPr="009C745C" w:rsidRDefault="009C745C" w:rsidP="004D6D2D">
      <w:pPr>
        <w:jc w:val="center"/>
        <w:rPr>
          <w:rFonts w:ascii="Times New Roman" w:hAnsi="Times New Roman" w:cs="Times New Roman"/>
          <w:sz w:val="28"/>
          <w:szCs w:val="28"/>
        </w:rPr>
      </w:pPr>
    </w:p>
    <w:sectPr w:rsidR="009C745C" w:rsidRPr="009C745C" w:rsidSect="008D4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0E1D02"/>
    <w:lvl w:ilvl="0">
      <w:numFmt w:val="bullet"/>
      <w:lvlText w:val="*"/>
      <w:lvlJc w:val="left"/>
    </w:lvl>
  </w:abstractNum>
  <w:abstractNum w:abstractNumId="1">
    <w:nsid w:val="0AFD3764"/>
    <w:multiLevelType w:val="hybridMultilevel"/>
    <w:tmpl w:val="E4A8A9B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3C1E50"/>
    <w:multiLevelType w:val="singleLevel"/>
    <w:tmpl w:val="AD227E46"/>
    <w:lvl w:ilvl="0">
      <w:start w:val="1"/>
      <w:numFmt w:val="decimal"/>
      <w:lvlText w:val="%1."/>
      <w:legacy w:legacy="1" w:legacySpace="0" w:legacyIndent="396"/>
      <w:lvlJc w:val="left"/>
      <w:rPr>
        <w:rFonts w:ascii="Times New Roman" w:hAnsi="Times New Roman" w:cs="Times New Roman" w:hint="default"/>
      </w:rPr>
    </w:lvl>
  </w:abstractNum>
  <w:abstractNum w:abstractNumId="3">
    <w:nsid w:val="221411BA"/>
    <w:multiLevelType w:val="multilevel"/>
    <w:tmpl w:val="75662DA2"/>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2"/>
      <w:numFmt w:val="decimal"/>
      <w:isLgl/>
      <w:lvlText w:val="%1.%2.%3."/>
      <w:lvlJc w:val="left"/>
      <w:pPr>
        <w:ind w:left="298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23551E29"/>
    <w:multiLevelType w:val="hybridMultilevel"/>
    <w:tmpl w:val="A694ED04"/>
    <w:lvl w:ilvl="0" w:tplc="D3D66D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B5E2177"/>
    <w:multiLevelType w:val="hybridMultilevel"/>
    <w:tmpl w:val="4C14FBF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50D084D"/>
    <w:multiLevelType w:val="singleLevel"/>
    <w:tmpl w:val="34422F78"/>
    <w:lvl w:ilvl="0">
      <w:start w:val="1"/>
      <w:numFmt w:val="decimal"/>
      <w:lvlText w:val="%1."/>
      <w:legacy w:legacy="1" w:legacySpace="0" w:legacyIndent="391"/>
      <w:lvlJc w:val="left"/>
      <w:rPr>
        <w:rFonts w:ascii="Times New Roman" w:hAnsi="Times New Roman" w:cs="Times New Roman" w:hint="default"/>
      </w:rPr>
    </w:lvl>
  </w:abstractNum>
  <w:abstractNum w:abstractNumId="7">
    <w:nsid w:val="65F53D7F"/>
    <w:multiLevelType w:val="singleLevel"/>
    <w:tmpl w:val="D0FA9ACA"/>
    <w:lvl w:ilvl="0">
      <w:start w:val="4"/>
      <w:numFmt w:val="decimal"/>
      <w:lvlText w:val="%1."/>
      <w:legacy w:legacy="1" w:legacySpace="0" w:legacyIndent="391"/>
      <w:lvlJc w:val="left"/>
      <w:rPr>
        <w:rFonts w:ascii="Times New Roman" w:hAnsi="Times New Roman" w:cs="Times New Roman" w:hint="default"/>
      </w:rPr>
    </w:lvl>
  </w:abstractNum>
  <w:abstractNum w:abstractNumId="8">
    <w:nsid w:val="690D6610"/>
    <w:multiLevelType w:val="hybridMultilevel"/>
    <w:tmpl w:val="835A92F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00D6A54"/>
    <w:multiLevelType w:val="hybridMultilevel"/>
    <w:tmpl w:val="159A0A5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6503741"/>
    <w:multiLevelType w:val="multilevel"/>
    <w:tmpl w:val="07943204"/>
    <w:lvl w:ilvl="0">
      <w:start w:val="2"/>
      <w:numFmt w:val="decimal"/>
      <w:lvlText w:val="%1"/>
      <w:lvlJc w:val="left"/>
      <w:pPr>
        <w:ind w:left="375" w:hanging="375"/>
      </w:pPr>
      <w:rPr>
        <w:rFonts w:hint="default"/>
      </w:rPr>
    </w:lvl>
    <w:lvl w:ilvl="1">
      <w:start w:val="7"/>
      <w:numFmt w:val="decimal"/>
      <w:lvlText w:val="%1.%2"/>
      <w:lvlJc w:val="left"/>
      <w:pPr>
        <w:ind w:left="909" w:hanging="375"/>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num w:numId="1">
    <w:abstractNumId w:val="4"/>
  </w:num>
  <w:num w:numId="2">
    <w:abstractNumId w:val="3"/>
  </w:num>
  <w:num w:numId="3">
    <w:abstractNumId w:val="5"/>
  </w:num>
  <w:num w:numId="4">
    <w:abstractNumId w:val="1"/>
  </w:num>
  <w:num w:numId="5">
    <w:abstractNumId w:val="9"/>
  </w:num>
  <w:num w:numId="6">
    <w:abstractNumId w:val="8"/>
  </w:num>
  <w:num w:numId="7">
    <w:abstractNumId w:val="0"/>
    <w:lvlOverride w:ilvl="0">
      <w:lvl w:ilvl="0">
        <w:start w:val="65535"/>
        <w:numFmt w:val="bullet"/>
        <w:lvlText w:val="-"/>
        <w:legacy w:legacy="1" w:legacySpace="0" w:legacyIndent="40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9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40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400"/>
        <w:lvlJc w:val="left"/>
        <w:rPr>
          <w:rFonts w:ascii="Times New Roman" w:hAnsi="Times New Roman" w:cs="Times New Roman" w:hint="default"/>
        </w:rPr>
      </w:lvl>
    </w:lvlOverride>
  </w:num>
  <w:num w:numId="11">
    <w:abstractNumId w:val="2"/>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F12DC"/>
    <w:rsid w:val="000005A7"/>
    <w:rsid w:val="00002A3B"/>
    <w:rsid w:val="000048E1"/>
    <w:rsid w:val="00007BA3"/>
    <w:rsid w:val="000160AE"/>
    <w:rsid w:val="00017E0F"/>
    <w:rsid w:val="0002537E"/>
    <w:rsid w:val="00026521"/>
    <w:rsid w:val="00030C74"/>
    <w:rsid w:val="00035911"/>
    <w:rsid w:val="00037D90"/>
    <w:rsid w:val="0004083A"/>
    <w:rsid w:val="00044B4B"/>
    <w:rsid w:val="00044BF1"/>
    <w:rsid w:val="00052496"/>
    <w:rsid w:val="00056AA4"/>
    <w:rsid w:val="000638B9"/>
    <w:rsid w:val="00063C1E"/>
    <w:rsid w:val="00063F1B"/>
    <w:rsid w:val="00065F9C"/>
    <w:rsid w:val="0007451C"/>
    <w:rsid w:val="0007665F"/>
    <w:rsid w:val="00077EEB"/>
    <w:rsid w:val="000946FC"/>
    <w:rsid w:val="00096FB3"/>
    <w:rsid w:val="000A7708"/>
    <w:rsid w:val="000A790E"/>
    <w:rsid w:val="000B2527"/>
    <w:rsid w:val="000B7130"/>
    <w:rsid w:val="000B7773"/>
    <w:rsid w:val="000B77D3"/>
    <w:rsid w:val="000C03DA"/>
    <w:rsid w:val="000D349F"/>
    <w:rsid w:val="000D3D79"/>
    <w:rsid w:val="000D4502"/>
    <w:rsid w:val="000D598A"/>
    <w:rsid w:val="000E066A"/>
    <w:rsid w:val="000E506C"/>
    <w:rsid w:val="000E7A5D"/>
    <w:rsid w:val="001102BD"/>
    <w:rsid w:val="00110A21"/>
    <w:rsid w:val="001112D1"/>
    <w:rsid w:val="0011285F"/>
    <w:rsid w:val="00114C13"/>
    <w:rsid w:val="0011702D"/>
    <w:rsid w:val="001214F0"/>
    <w:rsid w:val="00125C4E"/>
    <w:rsid w:val="001270EB"/>
    <w:rsid w:val="00136389"/>
    <w:rsid w:val="00136F90"/>
    <w:rsid w:val="00136FA5"/>
    <w:rsid w:val="00140CDB"/>
    <w:rsid w:val="001413F6"/>
    <w:rsid w:val="001567B0"/>
    <w:rsid w:val="001602F2"/>
    <w:rsid w:val="00170180"/>
    <w:rsid w:val="00170DD7"/>
    <w:rsid w:val="001732C7"/>
    <w:rsid w:val="00174112"/>
    <w:rsid w:val="00174697"/>
    <w:rsid w:val="001815F9"/>
    <w:rsid w:val="00183086"/>
    <w:rsid w:val="00184158"/>
    <w:rsid w:val="001870EC"/>
    <w:rsid w:val="00192415"/>
    <w:rsid w:val="00194859"/>
    <w:rsid w:val="001972A8"/>
    <w:rsid w:val="001A0A30"/>
    <w:rsid w:val="001A14DD"/>
    <w:rsid w:val="001A49C8"/>
    <w:rsid w:val="001A676E"/>
    <w:rsid w:val="001A6889"/>
    <w:rsid w:val="001B0316"/>
    <w:rsid w:val="001B08BD"/>
    <w:rsid w:val="001B5F37"/>
    <w:rsid w:val="001D0E40"/>
    <w:rsid w:val="001D779E"/>
    <w:rsid w:val="001E0076"/>
    <w:rsid w:val="00213D8C"/>
    <w:rsid w:val="00217E76"/>
    <w:rsid w:val="00220279"/>
    <w:rsid w:val="00223E90"/>
    <w:rsid w:val="00225237"/>
    <w:rsid w:val="0022705D"/>
    <w:rsid w:val="00235C8D"/>
    <w:rsid w:val="0024148C"/>
    <w:rsid w:val="00241ECF"/>
    <w:rsid w:val="00246A55"/>
    <w:rsid w:val="00247C1A"/>
    <w:rsid w:val="0025048E"/>
    <w:rsid w:val="0025133E"/>
    <w:rsid w:val="00251674"/>
    <w:rsid w:val="00252485"/>
    <w:rsid w:val="0025258F"/>
    <w:rsid w:val="00254361"/>
    <w:rsid w:val="00262E7C"/>
    <w:rsid w:val="002658C8"/>
    <w:rsid w:val="00270454"/>
    <w:rsid w:val="0028130C"/>
    <w:rsid w:val="002851D3"/>
    <w:rsid w:val="00296864"/>
    <w:rsid w:val="002B0077"/>
    <w:rsid w:val="002B0BBB"/>
    <w:rsid w:val="002B6D9F"/>
    <w:rsid w:val="002B70A0"/>
    <w:rsid w:val="002C21AB"/>
    <w:rsid w:val="002D0EBA"/>
    <w:rsid w:val="002D69F9"/>
    <w:rsid w:val="002E2193"/>
    <w:rsid w:val="00302684"/>
    <w:rsid w:val="00303E56"/>
    <w:rsid w:val="003111FF"/>
    <w:rsid w:val="003157D2"/>
    <w:rsid w:val="00317C93"/>
    <w:rsid w:val="00331F4C"/>
    <w:rsid w:val="003338FA"/>
    <w:rsid w:val="0034410A"/>
    <w:rsid w:val="0034426E"/>
    <w:rsid w:val="0034533E"/>
    <w:rsid w:val="00346DB4"/>
    <w:rsid w:val="00351B0C"/>
    <w:rsid w:val="00355F57"/>
    <w:rsid w:val="00357B37"/>
    <w:rsid w:val="0036256B"/>
    <w:rsid w:val="00366EF0"/>
    <w:rsid w:val="00367097"/>
    <w:rsid w:val="003741A1"/>
    <w:rsid w:val="00377C7B"/>
    <w:rsid w:val="003835B3"/>
    <w:rsid w:val="00391984"/>
    <w:rsid w:val="00397B9B"/>
    <w:rsid w:val="003A4623"/>
    <w:rsid w:val="003A4AFD"/>
    <w:rsid w:val="003A776A"/>
    <w:rsid w:val="003A7B86"/>
    <w:rsid w:val="003B28A4"/>
    <w:rsid w:val="003B348A"/>
    <w:rsid w:val="003C098D"/>
    <w:rsid w:val="003C2937"/>
    <w:rsid w:val="003C7AC7"/>
    <w:rsid w:val="003E1463"/>
    <w:rsid w:val="003F04FD"/>
    <w:rsid w:val="003F12DC"/>
    <w:rsid w:val="003F1DC3"/>
    <w:rsid w:val="003F2448"/>
    <w:rsid w:val="00401482"/>
    <w:rsid w:val="004028F6"/>
    <w:rsid w:val="00410544"/>
    <w:rsid w:val="00414936"/>
    <w:rsid w:val="00416F7A"/>
    <w:rsid w:val="00434925"/>
    <w:rsid w:val="00441539"/>
    <w:rsid w:val="00441E0D"/>
    <w:rsid w:val="00447D24"/>
    <w:rsid w:val="004542CC"/>
    <w:rsid w:val="004546F4"/>
    <w:rsid w:val="00457CC5"/>
    <w:rsid w:val="0046458B"/>
    <w:rsid w:val="004817F5"/>
    <w:rsid w:val="004962FC"/>
    <w:rsid w:val="004A6EF7"/>
    <w:rsid w:val="004B5D55"/>
    <w:rsid w:val="004B62CF"/>
    <w:rsid w:val="004C6992"/>
    <w:rsid w:val="004C7C71"/>
    <w:rsid w:val="004D2A9A"/>
    <w:rsid w:val="004D6D2D"/>
    <w:rsid w:val="004D6F60"/>
    <w:rsid w:val="004E03A7"/>
    <w:rsid w:val="004F0F6D"/>
    <w:rsid w:val="00506A7B"/>
    <w:rsid w:val="00521CC9"/>
    <w:rsid w:val="005238A3"/>
    <w:rsid w:val="00524B96"/>
    <w:rsid w:val="005252EF"/>
    <w:rsid w:val="005342F8"/>
    <w:rsid w:val="0054045D"/>
    <w:rsid w:val="00540A9F"/>
    <w:rsid w:val="005459E3"/>
    <w:rsid w:val="00562F1D"/>
    <w:rsid w:val="00565873"/>
    <w:rsid w:val="005666B0"/>
    <w:rsid w:val="005829A6"/>
    <w:rsid w:val="00596566"/>
    <w:rsid w:val="005A193F"/>
    <w:rsid w:val="005A3B2D"/>
    <w:rsid w:val="005B20C8"/>
    <w:rsid w:val="005B2216"/>
    <w:rsid w:val="005B2813"/>
    <w:rsid w:val="005B78A9"/>
    <w:rsid w:val="005C27D8"/>
    <w:rsid w:val="005C378D"/>
    <w:rsid w:val="005C7003"/>
    <w:rsid w:val="005C7CB8"/>
    <w:rsid w:val="005D1C84"/>
    <w:rsid w:val="005E035B"/>
    <w:rsid w:val="005E7FF4"/>
    <w:rsid w:val="005F00CF"/>
    <w:rsid w:val="005F021E"/>
    <w:rsid w:val="005F4509"/>
    <w:rsid w:val="005F4CA9"/>
    <w:rsid w:val="0060409B"/>
    <w:rsid w:val="0060739B"/>
    <w:rsid w:val="00610664"/>
    <w:rsid w:val="00610720"/>
    <w:rsid w:val="006142AD"/>
    <w:rsid w:val="00623D88"/>
    <w:rsid w:val="00625A13"/>
    <w:rsid w:val="00631E6C"/>
    <w:rsid w:val="006337CD"/>
    <w:rsid w:val="00633C61"/>
    <w:rsid w:val="00635658"/>
    <w:rsid w:val="0063787A"/>
    <w:rsid w:val="006435F4"/>
    <w:rsid w:val="006462BB"/>
    <w:rsid w:val="00654076"/>
    <w:rsid w:val="00663BB5"/>
    <w:rsid w:val="006666C7"/>
    <w:rsid w:val="006671F2"/>
    <w:rsid w:val="0068296B"/>
    <w:rsid w:val="006830A0"/>
    <w:rsid w:val="00690402"/>
    <w:rsid w:val="00695957"/>
    <w:rsid w:val="00695BE9"/>
    <w:rsid w:val="006A07F0"/>
    <w:rsid w:val="006A2D73"/>
    <w:rsid w:val="006B1AC4"/>
    <w:rsid w:val="006B4AEF"/>
    <w:rsid w:val="006B715F"/>
    <w:rsid w:val="006C6CD5"/>
    <w:rsid w:val="006D05EB"/>
    <w:rsid w:val="006D471A"/>
    <w:rsid w:val="006D5BC0"/>
    <w:rsid w:val="006D6917"/>
    <w:rsid w:val="006D6C16"/>
    <w:rsid w:val="006E017D"/>
    <w:rsid w:val="006F2A0F"/>
    <w:rsid w:val="006F5BBB"/>
    <w:rsid w:val="006F5CFB"/>
    <w:rsid w:val="006F6648"/>
    <w:rsid w:val="00701F2D"/>
    <w:rsid w:val="00702FE8"/>
    <w:rsid w:val="00703BF8"/>
    <w:rsid w:val="0070470B"/>
    <w:rsid w:val="00704CF5"/>
    <w:rsid w:val="00705CD8"/>
    <w:rsid w:val="0070607D"/>
    <w:rsid w:val="00713CD7"/>
    <w:rsid w:val="00715753"/>
    <w:rsid w:val="00715953"/>
    <w:rsid w:val="00724388"/>
    <w:rsid w:val="00725F86"/>
    <w:rsid w:val="00730832"/>
    <w:rsid w:val="00731729"/>
    <w:rsid w:val="007327CB"/>
    <w:rsid w:val="0073421C"/>
    <w:rsid w:val="0073628C"/>
    <w:rsid w:val="00737D21"/>
    <w:rsid w:val="007404DF"/>
    <w:rsid w:val="00740BAF"/>
    <w:rsid w:val="0074794C"/>
    <w:rsid w:val="0075313D"/>
    <w:rsid w:val="00753FED"/>
    <w:rsid w:val="00755198"/>
    <w:rsid w:val="00756B18"/>
    <w:rsid w:val="00757DC3"/>
    <w:rsid w:val="007643B8"/>
    <w:rsid w:val="007669D3"/>
    <w:rsid w:val="00787CE5"/>
    <w:rsid w:val="007907F2"/>
    <w:rsid w:val="007927BE"/>
    <w:rsid w:val="00792D86"/>
    <w:rsid w:val="007A030F"/>
    <w:rsid w:val="007A3774"/>
    <w:rsid w:val="007A554A"/>
    <w:rsid w:val="007A7208"/>
    <w:rsid w:val="007B11AA"/>
    <w:rsid w:val="007B28AE"/>
    <w:rsid w:val="007B3A8D"/>
    <w:rsid w:val="007B3C55"/>
    <w:rsid w:val="007B4C1B"/>
    <w:rsid w:val="007C0599"/>
    <w:rsid w:val="007C171A"/>
    <w:rsid w:val="007C4494"/>
    <w:rsid w:val="007D085E"/>
    <w:rsid w:val="007D6FB2"/>
    <w:rsid w:val="007E0E45"/>
    <w:rsid w:val="007E1CB9"/>
    <w:rsid w:val="007E698C"/>
    <w:rsid w:val="007E6F18"/>
    <w:rsid w:val="007F38EC"/>
    <w:rsid w:val="007F46A5"/>
    <w:rsid w:val="007F61DA"/>
    <w:rsid w:val="007F7213"/>
    <w:rsid w:val="00803701"/>
    <w:rsid w:val="008135D5"/>
    <w:rsid w:val="00815001"/>
    <w:rsid w:val="00815465"/>
    <w:rsid w:val="008343EE"/>
    <w:rsid w:val="008349CA"/>
    <w:rsid w:val="00834EA4"/>
    <w:rsid w:val="00845BA1"/>
    <w:rsid w:val="00850DB1"/>
    <w:rsid w:val="008557A5"/>
    <w:rsid w:val="00862783"/>
    <w:rsid w:val="00865EC2"/>
    <w:rsid w:val="00866407"/>
    <w:rsid w:val="00867289"/>
    <w:rsid w:val="00871E74"/>
    <w:rsid w:val="008774D8"/>
    <w:rsid w:val="00881763"/>
    <w:rsid w:val="008843A2"/>
    <w:rsid w:val="00887280"/>
    <w:rsid w:val="00890A61"/>
    <w:rsid w:val="008975C3"/>
    <w:rsid w:val="00897AB6"/>
    <w:rsid w:val="008A2430"/>
    <w:rsid w:val="008A62F0"/>
    <w:rsid w:val="008A6538"/>
    <w:rsid w:val="008B15BF"/>
    <w:rsid w:val="008B2DE3"/>
    <w:rsid w:val="008B520E"/>
    <w:rsid w:val="008B6414"/>
    <w:rsid w:val="008C2526"/>
    <w:rsid w:val="008C5B22"/>
    <w:rsid w:val="008D42B1"/>
    <w:rsid w:val="008D714D"/>
    <w:rsid w:val="008E6D81"/>
    <w:rsid w:val="008E7B6A"/>
    <w:rsid w:val="008F28AA"/>
    <w:rsid w:val="00903AD6"/>
    <w:rsid w:val="00906F01"/>
    <w:rsid w:val="00911C10"/>
    <w:rsid w:val="00912687"/>
    <w:rsid w:val="00914D0B"/>
    <w:rsid w:val="00917027"/>
    <w:rsid w:val="009170C0"/>
    <w:rsid w:val="0091726A"/>
    <w:rsid w:val="009256D4"/>
    <w:rsid w:val="00942287"/>
    <w:rsid w:val="00955CE2"/>
    <w:rsid w:val="0096575B"/>
    <w:rsid w:val="009745A4"/>
    <w:rsid w:val="0098017E"/>
    <w:rsid w:val="00996C87"/>
    <w:rsid w:val="009A0DD8"/>
    <w:rsid w:val="009C745C"/>
    <w:rsid w:val="009C78EE"/>
    <w:rsid w:val="009D6925"/>
    <w:rsid w:val="009D7677"/>
    <w:rsid w:val="009F0813"/>
    <w:rsid w:val="009F34C0"/>
    <w:rsid w:val="00A02C6A"/>
    <w:rsid w:val="00A05836"/>
    <w:rsid w:val="00A1617C"/>
    <w:rsid w:val="00A16F69"/>
    <w:rsid w:val="00A24D7C"/>
    <w:rsid w:val="00A315A8"/>
    <w:rsid w:val="00A315E9"/>
    <w:rsid w:val="00A32FD5"/>
    <w:rsid w:val="00A36E3B"/>
    <w:rsid w:val="00A46880"/>
    <w:rsid w:val="00A54B2B"/>
    <w:rsid w:val="00A57438"/>
    <w:rsid w:val="00A65616"/>
    <w:rsid w:val="00A674FF"/>
    <w:rsid w:val="00A71F99"/>
    <w:rsid w:val="00A82A13"/>
    <w:rsid w:val="00A854A7"/>
    <w:rsid w:val="00A93774"/>
    <w:rsid w:val="00A93924"/>
    <w:rsid w:val="00AA13C6"/>
    <w:rsid w:val="00AA447A"/>
    <w:rsid w:val="00AB1907"/>
    <w:rsid w:val="00AB4887"/>
    <w:rsid w:val="00AB793E"/>
    <w:rsid w:val="00AC086E"/>
    <w:rsid w:val="00AC183B"/>
    <w:rsid w:val="00AC29AB"/>
    <w:rsid w:val="00AC5A5B"/>
    <w:rsid w:val="00AC5E9D"/>
    <w:rsid w:val="00AD03C7"/>
    <w:rsid w:val="00AD0A2D"/>
    <w:rsid w:val="00AD1556"/>
    <w:rsid w:val="00AD4F4B"/>
    <w:rsid w:val="00AE03EF"/>
    <w:rsid w:val="00AE1AF2"/>
    <w:rsid w:val="00AE2919"/>
    <w:rsid w:val="00AF075A"/>
    <w:rsid w:val="00AF489C"/>
    <w:rsid w:val="00B0706F"/>
    <w:rsid w:val="00B07608"/>
    <w:rsid w:val="00B1026A"/>
    <w:rsid w:val="00B1428C"/>
    <w:rsid w:val="00B208E1"/>
    <w:rsid w:val="00B22C35"/>
    <w:rsid w:val="00B26695"/>
    <w:rsid w:val="00B339A3"/>
    <w:rsid w:val="00B34960"/>
    <w:rsid w:val="00B35588"/>
    <w:rsid w:val="00B37888"/>
    <w:rsid w:val="00B416FC"/>
    <w:rsid w:val="00B47B6E"/>
    <w:rsid w:val="00B51B12"/>
    <w:rsid w:val="00B53134"/>
    <w:rsid w:val="00B54D77"/>
    <w:rsid w:val="00B563C0"/>
    <w:rsid w:val="00B67E5C"/>
    <w:rsid w:val="00B703DA"/>
    <w:rsid w:val="00B731D2"/>
    <w:rsid w:val="00B7396F"/>
    <w:rsid w:val="00B74D60"/>
    <w:rsid w:val="00B90079"/>
    <w:rsid w:val="00B935A1"/>
    <w:rsid w:val="00BB70D3"/>
    <w:rsid w:val="00BC1175"/>
    <w:rsid w:val="00BC3E24"/>
    <w:rsid w:val="00BC585E"/>
    <w:rsid w:val="00BD16C5"/>
    <w:rsid w:val="00BD268F"/>
    <w:rsid w:val="00BD4327"/>
    <w:rsid w:val="00BE4D40"/>
    <w:rsid w:val="00BE7E4E"/>
    <w:rsid w:val="00C00636"/>
    <w:rsid w:val="00C20F34"/>
    <w:rsid w:val="00C30E16"/>
    <w:rsid w:val="00C30F9F"/>
    <w:rsid w:val="00C33BAC"/>
    <w:rsid w:val="00C37227"/>
    <w:rsid w:val="00C409D2"/>
    <w:rsid w:val="00C51928"/>
    <w:rsid w:val="00C724C5"/>
    <w:rsid w:val="00C752F6"/>
    <w:rsid w:val="00C767D7"/>
    <w:rsid w:val="00C82E37"/>
    <w:rsid w:val="00C830E1"/>
    <w:rsid w:val="00C849AD"/>
    <w:rsid w:val="00C8549E"/>
    <w:rsid w:val="00C8735D"/>
    <w:rsid w:val="00C90559"/>
    <w:rsid w:val="00C92BDA"/>
    <w:rsid w:val="00C93A98"/>
    <w:rsid w:val="00C97F19"/>
    <w:rsid w:val="00CA2AF4"/>
    <w:rsid w:val="00CA5357"/>
    <w:rsid w:val="00CA6C32"/>
    <w:rsid w:val="00CB0D91"/>
    <w:rsid w:val="00CB102D"/>
    <w:rsid w:val="00CB3093"/>
    <w:rsid w:val="00CB3ECF"/>
    <w:rsid w:val="00CC511B"/>
    <w:rsid w:val="00CD1466"/>
    <w:rsid w:val="00CD360C"/>
    <w:rsid w:val="00CE0A39"/>
    <w:rsid w:val="00CE3084"/>
    <w:rsid w:val="00CE5FDC"/>
    <w:rsid w:val="00CF21B6"/>
    <w:rsid w:val="00CF302C"/>
    <w:rsid w:val="00CF44EF"/>
    <w:rsid w:val="00D01A3B"/>
    <w:rsid w:val="00D01F32"/>
    <w:rsid w:val="00D02E97"/>
    <w:rsid w:val="00D05DBB"/>
    <w:rsid w:val="00D108D7"/>
    <w:rsid w:val="00D1637A"/>
    <w:rsid w:val="00D2062B"/>
    <w:rsid w:val="00D24FBC"/>
    <w:rsid w:val="00D25437"/>
    <w:rsid w:val="00D34660"/>
    <w:rsid w:val="00D370AE"/>
    <w:rsid w:val="00D407EC"/>
    <w:rsid w:val="00D40B4E"/>
    <w:rsid w:val="00D525FD"/>
    <w:rsid w:val="00D54971"/>
    <w:rsid w:val="00D54E0D"/>
    <w:rsid w:val="00D55C6B"/>
    <w:rsid w:val="00D57553"/>
    <w:rsid w:val="00D630D9"/>
    <w:rsid w:val="00D76516"/>
    <w:rsid w:val="00D84693"/>
    <w:rsid w:val="00D91662"/>
    <w:rsid w:val="00D964A3"/>
    <w:rsid w:val="00D96DA4"/>
    <w:rsid w:val="00DA350F"/>
    <w:rsid w:val="00DA7B5C"/>
    <w:rsid w:val="00DB3FF0"/>
    <w:rsid w:val="00DB4072"/>
    <w:rsid w:val="00DC02DB"/>
    <w:rsid w:val="00DC1299"/>
    <w:rsid w:val="00DD1D2A"/>
    <w:rsid w:val="00DD7C11"/>
    <w:rsid w:val="00DE70F5"/>
    <w:rsid w:val="00DF4CD0"/>
    <w:rsid w:val="00DF7DE5"/>
    <w:rsid w:val="00DF7E24"/>
    <w:rsid w:val="00E0474C"/>
    <w:rsid w:val="00E07C76"/>
    <w:rsid w:val="00E10DDB"/>
    <w:rsid w:val="00E12C27"/>
    <w:rsid w:val="00E163D6"/>
    <w:rsid w:val="00E20206"/>
    <w:rsid w:val="00E2186B"/>
    <w:rsid w:val="00E32A0E"/>
    <w:rsid w:val="00E349B0"/>
    <w:rsid w:val="00E37D76"/>
    <w:rsid w:val="00E42C62"/>
    <w:rsid w:val="00E541CF"/>
    <w:rsid w:val="00E55D41"/>
    <w:rsid w:val="00E80BAE"/>
    <w:rsid w:val="00E84F0C"/>
    <w:rsid w:val="00E90FC7"/>
    <w:rsid w:val="00E9459C"/>
    <w:rsid w:val="00E9477F"/>
    <w:rsid w:val="00E96666"/>
    <w:rsid w:val="00EA2A77"/>
    <w:rsid w:val="00EC39D6"/>
    <w:rsid w:val="00ED0195"/>
    <w:rsid w:val="00ED4D82"/>
    <w:rsid w:val="00EE12CF"/>
    <w:rsid w:val="00EE754F"/>
    <w:rsid w:val="00EE78FD"/>
    <w:rsid w:val="00EF69D6"/>
    <w:rsid w:val="00F05A74"/>
    <w:rsid w:val="00F07307"/>
    <w:rsid w:val="00F1331E"/>
    <w:rsid w:val="00F23581"/>
    <w:rsid w:val="00F24A4D"/>
    <w:rsid w:val="00F25BDD"/>
    <w:rsid w:val="00F41E1F"/>
    <w:rsid w:val="00F43E75"/>
    <w:rsid w:val="00F45BB0"/>
    <w:rsid w:val="00F472BA"/>
    <w:rsid w:val="00F477B9"/>
    <w:rsid w:val="00F51513"/>
    <w:rsid w:val="00F52527"/>
    <w:rsid w:val="00F67520"/>
    <w:rsid w:val="00F8462E"/>
    <w:rsid w:val="00F86BF4"/>
    <w:rsid w:val="00F94D4C"/>
    <w:rsid w:val="00F95D4E"/>
    <w:rsid w:val="00F97394"/>
    <w:rsid w:val="00FA20A6"/>
    <w:rsid w:val="00FA20BF"/>
    <w:rsid w:val="00FB5953"/>
    <w:rsid w:val="00FC108C"/>
    <w:rsid w:val="00FC1402"/>
    <w:rsid w:val="00FC6013"/>
    <w:rsid w:val="00FC638B"/>
    <w:rsid w:val="00FC77F4"/>
    <w:rsid w:val="00FD45B9"/>
    <w:rsid w:val="00FD75B5"/>
    <w:rsid w:val="00FE50A8"/>
    <w:rsid w:val="00FE53E2"/>
    <w:rsid w:val="00FE5AA8"/>
    <w:rsid w:val="00FF2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E0D"/>
    <w:pPr>
      <w:ind w:left="720"/>
      <w:contextualSpacing/>
    </w:pPr>
  </w:style>
  <w:style w:type="table" w:styleId="a4">
    <w:name w:val="Table Grid"/>
    <w:basedOn w:val="a1"/>
    <w:uiPriority w:val="59"/>
    <w:rsid w:val="001870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D02E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EFE05-5F53-4AC3-8214-C740E5D5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4127</TotalTime>
  <Pages>103</Pages>
  <Words>31471</Words>
  <Characters>179389</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110</cp:lastModifiedBy>
  <cp:revision>333</cp:revision>
  <dcterms:created xsi:type="dcterms:W3CDTF">2010-07-26T03:05:00Z</dcterms:created>
  <dcterms:modified xsi:type="dcterms:W3CDTF">2016-02-11T11:07:00Z</dcterms:modified>
</cp:coreProperties>
</file>